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59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№22 П.НЕФТЯНИКОВ»</w:t>
      </w:r>
    </w:p>
    <w:p w:rsidR="009E0DBF" w:rsidRPr="00987E27" w:rsidRDefault="009E0DBF" w:rsidP="009E0D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1D83">
        <w:rPr>
          <w:rFonts w:ascii="Times New Roman" w:hAnsi="Times New Roman" w:cs="Times New Roman"/>
          <w:sz w:val="24"/>
          <w:szCs w:val="24"/>
          <w:u w:val="single"/>
        </w:rPr>
        <w:t>Адрес 636701, Томская область, Каргасокский райо</w:t>
      </w:r>
      <w:r>
        <w:rPr>
          <w:rFonts w:ascii="Times New Roman" w:hAnsi="Times New Roman" w:cs="Times New Roman"/>
          <w:sz w:val="24"/>
          <w:szCs w:val="24"/>
          <w:u w:val="single"/>
        </w:rPr>
        <w:t>н, п. Нефтяников, ул. Лугинецкая д.55</w:t>
      </w:r>
    </w:p>
    <w:p w:rsidR="009E0DBF" w:rsidRPr="005B1D83" w:rsidRDefault="009E0DBF" w:rsidP="009E0D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Тел./факс 838(253) 2-44-35</w:t>
      </w: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594">
        <w:rPr>
          <w:rFonts w:ascii="Times New Roman" w:hAnsi="Times New Roman" w:cs="Times New Roman"/>
          <w:sz w:val="24"/>
          <w:szCs w:val="24"/>
        </w:rPr>
        <w:t xml:space="preserve">Комплексное коррекционно-развивающее сопровождение агрессивных детей в условиях ФГОС </w:t>
      </w:r>
      <w:proofErr w:type="gramStart"/>
      <w:r w:rsidRPr="0027359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73594" w:rsidRPr="00273594" w:rsidRDefault="00273594" w:rsidP="0027359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Баховец Марина Алексеевна</w:t>
      </w:r>
    </w:p>
    <w:p w:rsidR="004E1AB9" w:rsidRPr="00273594" w:rsidRDefault="00273594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594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594" w:rsidRPr="00273594" w:rsidRDefault="00273594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AB9" w:rsidRPr="00273594" w:rsidRDefault="004E1AB9" w:rsidP="00DE67D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594">
        <w:rPr>
          <w:rFonts w:ascii="Times New Roman" w:hAnsi="Times New Roman" w:cs="Times New Roman"/>
          <w:sz w:val="24"/>
          <w:szCs w:val="24"/>
        </w:rPr>
        <w:t>Каргасок</w:t>
      </w:r>
      <w:r w:rsidR="00273594">
        <w:rPr>
          <w:rFonts w:ascii="Times New Roman" w:hAnsi="Times New Roman" w:cs="Times New Roman"/>
          <w:sz w:val="24"/>
          <w:szCs w:val="24"/>
        </w:rPr>
        <w:t>,</w:t>
      </w:r>
      <w:r w:rsidRPr="0027359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B4ED7" w:rsidRPr="0024548A" w:rsidRDefault="000B4ED7" w:rsidP="00DE67D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B4ED7" w:rsidRPr="004E1AB9" w:rsidRDefault="000B4ED7" w:rsidP="00DE67D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</w:t>
      </w:r>
    </w:p>
    <w:p w:rsidR="000B4ED7" w:rsidRPr="004E1AB9" w:rsidRDefault="000B4ED7" w:rsidP="00DE67D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E1AB9">
        <w:rPr>
          <w:rFonts w:ascii="Times New Roman" w:eastAsia="Times New Roman" w:hAnsi="Times New Roman" w:cs="Times New Roman"/>
          <w:sz w:val="24"/>
          <w:szCs w:val="24"/>
        </w:rPr>
        <w:t>Понятие «агрессивного поведения»</w:t>
      </w:r>
    </w:p>
    <w:p w:rsidR="000B4ED7" w:rsidRDefault="000B4ED7" w:rsidP="00DE67D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73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1AB9">
        <w:rPr>
          <w:rFonts w:ascii="Times New Roman" w:eastAsia="Times New Roman" w:hAnsi="Times New Roman" w:cs="Times New Roman"/>
          <w:sz w:val="24"/>
          <w:szCs w:val="24"/>
        </w:rPr>
        <w:t>Специфика проявления агрессивного поведения в среднем и старшем дошкольном возрасте</w:t>
      </w:r>
    </w:p>
    <w:p w:rsidR="001231BF" w:rsidRPr="001231BF" w:rsidRDefault="001231BF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1BF">
        <w:rPr>
          <w:rFonts w:ascii="Times New Roman" w:hAnsi="Times New Roman" w:cs="Times New Roman"/>
          <w:sz w:val="24"/>
          <w:szCs w:val="24"/>
        </w:rPr>
        <w:t xml:space="preserve">4. Комплексное коррекционно-развивающее сопровождение агрессивных детей </w:t>
      </w:r>
    </w:p>
    <w:p w:rsidR="001231BF" w:rsidRDefault="001231BF" w:rsidP="00DE67D3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 Диагностический блок</w:t>
      </w:r>
    </w:p>
    <w:p w:rsidR="001231BF" w:rsidRDefault="001231BF" w:rsidP="00DE67D3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D81539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Коррекционно-развивающий блок</w:t>
      </w:r>
    </w:p>
    <w:p w:rsidR="001231BF" w:rsidRPr="004E1AB9" w:rsidRDefault="001231BF" w:rsidP="00DE67D3">
      <w:pPr>
        <w:shd w:val="clear" w:color="auto" w:fill="FFFFFF"/>
        <w:spacing w:before="90" w:after="9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BC3B7F">
        <w:rPr>
          <w:rFonts w:ascii="Times New Roman" w:hAnsi="Times New Roman" w:cs="Times New Roman"/>
          <w:sz w:val="24"/>
          <w:szCs w:val="24"/>
        </w:rPr>
        <w:t>К</w:t>
      </w:r>
      <w:r w:rsidR="00BC3B7F" w:rsidRPr="004E1AB9">
        <w:rPr>
          <w:rFonts w:ascii="Times New Roman" w:hAnsi="Times New Roman" w:cs="Times New Roman"/>
          <w:sz w:val="24"/>
          <w:szCs w:val="24"/>
        </w:rPr>
        <w:t>онтрольная диагностика</w:t>
      </w:r>
    </w:p>
    <w:p w:rsidR="00C3730D" w:rsidRDefault="005D1CA7" w:rsidP="00DE6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A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Мастер-класс</w:t>
      </w:r>
    </w:p>
    <w:p w:rsidR="009602CE" w:rsidRPr="005D1CA7" w:rsidRDefault="009602CE" w:rsidP="00DE6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C60" w:rsidRDefault="00C73C48" w:rsidP="00DE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526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</w:p>
    <w:p w:rsidR="00C73C48" w:rsidRPr="00A14526" w:rsidRDefault="00C73C48" w:rsidP="00DE67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526">
        <w:rPr>
          <w:rFonts w:ascii="Times New Roman" w:eastAsia="Times New Roman" w:hAnsi="Times New Roman" w:cs="Times New Roman"/>
          <w:sz w:val="24"/>
          <w:szCs w:val="24"/>
        </w:rPr>
        <w:t>Повышенная агрессивность детей является одной из наиболее острых проблем не только для педагогов и психологов, но и для общества в целом. Увеличение числа детей, склонных к агрессивным формам поведения, вы</w:t>
      </w:r>
      <w:r w:rsidRPr="00A14526">
        <w:rPr>
          <w:rFonts w:ascii="Times New Roman" w:eastAsia="Times New Roman" w:hAnsi="Times New Roman" w:cs="Times New Roman"/>
          <w:sz w:val="24"/>
          <w:szCs w:val="24"/>
        </w:rPr>
        <w:softHyphen/>
        <w:t>двигают на первый план задачу изучения психологических условий, вызывающих эти опасные явления. Особенно важным изучение агрессивности является в дошкольном возрасте, когда эта черта находится в стадии своего становления и когда еще можно предпри</w:t>
      </w:r>
      <w:r w:rsidR="00271C60">
        <w:rPr>
          <w:rFonts w:ascii="Times New Roman" w:eastAsia="Times New Roman" w:hAnsi="Times New Roman" w:cs="Times New Roman"/>
          <w:sz w:val="24"/>
          <w:szCs w:val="24"/>
        </w:rPr>
        <w:t>нять своевременные коррекционные</w:t>
      </w:r>
      <w:r w:rsidRPr="00A14526">
        <w:rPr>
          <w:rFonts w:ascii="Times New Roman" w:eastAsia="Times New Roman" w:hAnsi="Times New Roman" w:cs="Times New Roman"/>
          <w:sz w:val="24"/>
          <w:szCs w:val="24"/>
        </w:rPr>
        <w:t xml:space="preserve"> меры.</w:t>
      </w:r>
    </w:p>
    <w:p w:rsidR="00C73C48" w:rsidRPr="00D91C80" w:rsidRDefault="00C73C48" w:rsidP="00DE67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526">
        <w:rPr>
          <w:rFonts w:ascii="Times New Roman" w:eastAsia="Times New Roman" w:hAnsi="Times New Roman" w:cs="Times New Roman"/>
          <w:sz w:val="24"/>
          <w:szCs w:val="24"/>
        </w:rPr>
        <w:t xml:space="preserve">Те или иные формы агрессии характерны для большинства детей. Однако известно, что у определенной категории детей агрессия как устойчивая форма поведения не только сохраняется, но и развивается, трансформируясь в устойчивое качество личности, что чаще всего наблюдается у дошкольников. В итоге снижается продуктивный потенциал ребенка, сужаются возможности полноценной коммуникации, деформируется его </w:t>
      </w:r>
      <w:r w:rsidRPr="00D91C80">
        <w:rPr>
          <w:rFonts w:ascii="Times New Roman" w:eastAsia="Times New Roman" w:hAnsi="Times New Roman" w:cs="Times New Roman"/>
          <w:sz w:val="24"/>
          <w:szCs w:val="24"/>
        </w:rPr>
        <w:t>личностное развитие. Агрессивный ребенок приносит массу проблем не только окружающим, но и самому себе.</w:t>
      </w:r>
    </w:p>
    <w:p w:rsidR="00C73C48" w:rsidRPr="00D91C80" w:rsidRDefault="00C73C48" w:rsidP="00DE67D3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80">
        <w:rPr>
          <w:rFonts w:ascii="Times New Roman" w:eastAsia="Times New Roman" w:hAnsi="Times New Roman" w:cs="Times New Roman"/>
          <w:sz w:val="24"/>
          <w:szCs w:val="24"/>
        </w:rPr>
        <w:t>В последние годы научный интерес к проблемам детской агрессивности существенно возрос. Однако, несмотря на значительное количество исследований посвященных этой тематике, ключевые вопросы, связанные с природой и истоками агрессивности, остаются открытыми. Ученые разных направлений предлагают различные подходы к определению сущности агрессивного поведения, его психологических механизмов. При всем многообразии трактовок этого явления, агрессивность в общих чертах понимается как целенаправленное нанесение физического или п</w:t>
      </w:r>
      <w:r w:rsidR="00D91C80" w:rsidRPr="00D91C80">
        <w:rPr>
          <w:rFonts w:ascii="Times New Roman" w:eastAsia="Times New Roman" w:hAnsi="Times New Roman" w:cs="Times New Roman"/>
          <w:sz w:val="24"/>
          <w:szCs w:val="24"/>
        </w:rPr>
        <w:t>сихического ущерба другому лицу либо самому себе.</w:t>
      </w:r>
    </w:p>
    <w:p w:rsidR="0091100E" w:rsidRPr="00D91C80" w:rsidRDefault="00C73C48" w:rsidP="00DE67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0E">
        <w:rPr>
          <w:rFonts w:ascii="Times New Roman" w:eastAsia="Times New Roman" w:hAnsi="Times New Roman" w:cs="Times New Roman"/>
          <w:sz w:val="24"/>
          <w:szCs w:val="24"/>
        </w:rPr>
        <w:t>В связи с актуальностью проблемы,</w:t>
      </w:r>
      <w:r w:rsidRPr="0091100E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D91C80" w:rsidRPr="0091100E">
        <w:rPr>
          <w:rFonts w:ascii="Times New Roman" w:hAnsi="Times New Roman" w:cs="Times New Roman"/>
          <w:sz w:val="24"/>
          <w:szCs w:val="24"/>
        </w:rPr>
        <w:t>моей работы</w:t>
      </w:r>
      <w:r w:rsidRPr="0091100E">
        <w:rPr>
          <w:rFonts w:ascii="Times New Roman" w:hAnsi="Times New Roman" w:cs="Times New Roman"/>
          <w:sz w:val="24"/>
          <w:szCs w:val="24"/>
        </w:rPr>
        <w:t xml:space="preserve">является, </w:t>
      </w:r>
      <w:r w:rsidR="0091100E" w:rsidRPr="0091100E">
        <w:rPr>
          <w:rFonts w:ascii="Times New Roman" w:hAnsi="Times New Roman" w:cs="Times New Roman"/>
          <w:sz w:val="24"/>
          <w:szCs w:val="24"/>
        </w:rPr>
        <w:t>выявление детей с агрессивным поведением и своевременная психолого-педагогическая коррекция, направленная на снижение и устранение уровня агрессии в средне истаршем дошкольном возрасте.</w:t>
      </w:r>
    </w:p>
    <w:p w:rsidR="00155B41" w:rsidRPr="00D91C80" w:rsidRDefault="00155B41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80">
        <w:rPr>
          <w:rFonts w:ascii="Times New Roman" w:hAnsi="Times New Roman" w:cs="Times New Roman"/>
          <w:b/>
          <w:sz w:val="24"/>
          <w:szCs w:val="24"/>
        </w:rPr>
        <w:t>Задачи</w:t>
      </w:r>
      <w:bookmarkStart w:id="0" w:name="_GoBack"/>
      <w:bookmarkEnd w:id="0"/>
      <w:r w:rsidRPr="00D91C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55B41" w:rsidRPr="00D91C80" w:rsidRDefault="00155B41" w:rsidP="00DE67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80">
        <w:rPr>
          <w:rFonts w:ascii="Times New Roman" w:hAnsi="Times New Roman" w:cs="Times New Roman"/>
          <w:sz w:val="24"/>
          <w:szCs w:val="24"/>
        </w:rPr>
        <w:t xml:space="preserve">Изучить особенности проявления агрессивности в поведении детей среднего </w:t>
      </w:r>
      <w:r>
        <w:rPr>
          <w:rFonts w:ascii="Times New Roman" w:hAnsi="Times New Roman" w:cs="Times New Roman"/>
          <w:sz w:val="24"/>
          <w:szCs w:val="24"/>
        </w:rPr>
        <w:t xml:space="preserve">и старшего </w:t>
      </w:r>
      <w:r w:rsidRPr="00D91C80">
        <w:rPr>
          <w:rFonts w:ascii="Times New Roman" w:hAnsi="Times New Roman" w:cs="Times New Roman"/>
          <w:sz w:val="24"/>
          <w:szCs w:val="24"/>
        </w:rPr>
        <w:t>возраста;</w:t>
      </w:r>
    </w:p>
    <w:p w:rsidR="00155B41" w:rsidRPr="00D91C80" w:rsidRDefault="00155B41" w:rsidP="00DE67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80">
        <w:rPr>
          <w:rFonts w:ascii="Times New Roman" w:eastAsia="Times New Roman" w:hAnsi="Times New Roman" w:cs="Times New Roman"/>
          <w:sz w:val="24"/>
          <w:szCs w:val="24"/>
        </w:rPr>
        <w:t>Проанализировать основные теоретические подходы к понятию агрессивности и агрессии;</w:t>
      </w:r>
    </w:p>
    <w:p w:rsidR="00155B41" w:rsidRPr="00D91C80" w:rsidRDefault="00155B41" w:rsidP="00DE67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80">
        <w:rPr>
          <w:rFonts w:ascii="Times New Roman" w:hAnsi="Times New Roman" w:cs="Times New Roman"/>
          <w:sz w:val="24"/>
          <w:szCs w:val="24"/>
        </w:rPr>
        <w:lastRenderedPageBreak/>
        <w:t xml:space="preserve">Подобрать диагностические методики, разработать коррекционную программу, направленной на снижение уровня агрессивности в поведении детей среднего </w:t>
      </w:r>
      <w:r>
        <w:rPr>
          <w:rFonts w:ascii="Times New Roman" w:hAnsi="Times New Roman" w:cs="Times New Roman"/>
          <w:sz w:val="24"/>
          <w:szCs w:val="24"/>
        </w:rPr>
        <w:t xml:space="preserve">и старшего </w:t>
      </w:r>
      <w:r w:rsidRPr="00D91C80">
        <w:rPr>
          <w:rFonts w:ascii="Times New Roman" w:hAnsi="Times New Roman" w:cs="Times New Roman"/>
          <w:sz w:val="24"/>
          <w:szCs w:val="24"/>
        </w:rPr>
        <w:t>возраста;</w:t>
      </w:r>
    </w:p>
    <w:p w:rsidR="00155B41" w:rsidRPr="00D91C80" w:rsidRDefault="00155B41" w:rsidP="00DE67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80">
        <w:rPr>
          <w:rFonts w:ascii="Times New Roman" w:hAnsi="Times New Roman" w:cs="Times New Roman"/>
          <w:sz w:val="24"/>
          <w:szCs w:val="24"/>
        </w:rPr>
        <w:t>Проанализировать результаты и представить основные выводы по данному исследованию</w:t>
      </w:r>
      <w:r w:rsidRPr="00D91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B41" w:rsidRPr="00D91C80" w:rsidRDefault="00155B41" w:rsidP="00DE67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80">
        <w:rPr>
          <w:rFonts w:ascii="Times New Roman" w:eastAsia="Times New Roman" w:hAnsi="Times New Roman" w:cs="Times New Roman"/>
          <w:sz w:val="24"/>
          <w:szCs w:val="24"/>
        </w:rPr>
        <w:t>Разработать рекомендации воспитателям и родителям по предупреждению агрессивного поведения ребенка.</w:t>
      </w:r>
    </w:p>
    <w:p w:rsidR="00C73C48" w:rsidRPr="00D91C80" w:rsidRDefault="00C73C48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80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Pr="00D91C80">
        <w:rPr>
          <w:rFonts w:ascii="Times New Roman" w:hAnsi="Times New Roman" w:cs="Times New Roman"/>
          <w:sz w:val="24"/>
          <w:szCs w:val="24"/>
        </w:rPr>
        <w:t>агрессивное поведение детей дошкольного возраста.</w:t>
      </w:r>
    </w:p>
    <w:p w:rsidR="00C73C48" w:rsidRPr="00D91C80" w:rsidRDefault="00C73C48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80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Pr="00D91C80">
        <w:rPr>
          <w:rFonts w:ascii="Times New Roman" w:hAnsi="Times New Roman" w:cs="Times New Roman"/>
          <w:sz w:val="24"/>
          <w:szCs w:val="24"/>
        </w:rPr>
        <w:t xml:space="preserve">процесс и результат воздействия коррекционной программы на уровень агрессивности в поведении детей среднего </w:t>
      </w:r>
      <w:r w:rsidR="00271C60">
        <w:rPr>
          <w:rFonts w:ascii="Times New Roman" w:hAnsi="Times New Roman" w:cs="Times New Roman"/>
          <w:sz w:val="24"/>
          <w:szCs w:val="24"/>
        </w:rPr>
        <w:t xml:space="preserve"> и старшего </w:t>
      </w:r>
      <w:r w:rsidRPr="00D91C80">
        <w:rPr>
          <w:rFonts w:ascii="Times New Roman" w:hAnsi="Times New Roman" w:cs="Times New Roman"/>
          <w:sz w:val="24"/>
          <w:szCs w:val="24"/>
        </w:rPr>
        <w:t>возраста.</w:t>
      </w:r>
    </w:p>
    <w:p w:rsidR="00D91C80" w:rsidRPr="0024548A" w:rsidRDefault="00D91C80" w:rsidP="00DE67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4F2" w:rsidRPr="0024548A" w:rsidRDefault="00961389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D34F2" w:rsidRPr="0024548A">
        <w:rPr>
          <w:rFonts w:ascii="Times New Roman" w:eastAsia="Times New Roman" w:hAnsi="Times New Roman" w:cs="Times New Roman"/>
          <w:b/>
          <w:sz w:val="24"/>
          <w:szCs w:val="24"/>
        </w:rPr>
        <w:t>Понятие «агрессивного поведения»</w:t>
      </w:r>
    </w:p>
    <w:p w:rsidR="000D34F2" w:rsidRPr="0024548A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ученые, работающие в разных направлениях, предлагают многообразные подходы и трактовки к определению сущности агрессивного поведения, его психологических механизмов. Так, если не сосредотачиваться на деталях и подойти к вопросу глобально, то можно, как утверждает А.А. </w:t>
      </w:r>
      <w:proofErr w:type="spellStart"/>
      <w:r w:rsidRPr="0024548A">
        <w:rPr>
          <w:rFonts w:ascii="Times New Roman" w:eastAsia="Times New Roman" w:hAnsi="Times New Roman" w:cs="Times New Roman"/>
          <w:sz w:val="24"/>
          <w:szCs w:val="24"/>
        </w:rPr>
        <w:t>Реан</w:t>
      </w:r>
      <w:proofErr w:type="spellEnd"/>
      <w:r w:rsidR="0024548A" w:rsidRPr="002454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4548A" w:rsidRPr="0024548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российский</w:t>
      </w:r>
      <w:r w:rsidR="0024548A" w:rsidRPr="002454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Психолог" w:history="1">
        <w:r w:rsidR="0024548A" w:rsidRPr="0024548A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психолог</w:t>
        </w:r>
      </w:hyperlink>
      <w:r w:rsidR="00271C60">
        <w:rPr>
          <w:rFonts w:ascii="Times New Roman" w:hAnsi="Times New Roman" w:cs="Times New Roman"/>
          <w:sz w:val="24"/>
          <w:szCs w:val="24"/>
          <w:shd w:val="clear" w:color="auto" w:fill="FFFFFF"/>
        </w:rPr>
        <w:t>, общественный деятель,</w:t>
      </w:r>
      <w:r w:rsidR="0024548A" w:rsidRPr="0024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 в области психологии личности, социальной и педагогической психологии)</w:t>
      </w:r>
      <w:r w:rsidRPr="0024548A">
        <w:rPr>
          <w:rFonts w:ascii="Times New Roman" w:eastAsia="Times New Roman" w:hAnsi="Times New Roman" w:cs="Times New Roman"/>
          <w:sz w:val="24"/>
          <w:szCs w:val="24"/>
        </w:rPr>
        <w:t>, выделить два полярных подхода к феномену агрессии.</w:t>
      </w:r>
    </w:p>
    <w:p w:rsidR="000D34F2" w:rsidRPr="0024548A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24548A" w:rsidRPr="0024548A">
        <w:rPr>
          <w:rFonts w:ascii="Times New Roman" w:eastAsia="Times New Roman" w:hAnsi="Times New Roman" w:cs="Times New Roman"/>
          <w:sz w:val="24"/>
          <w:szCs w:val="24"/>
        </w:rPr>
        <w:t>рвый из них он называет этико-</w:t>
      </w:r>
      <w:r w:rsidRPr="0024548A">
        <w:rPr>
          <w:rFonts w:ascii="Times New Roman" w:eastAsia="Times New Roman" w:hAnsi="Times New Roman" w:cs="Times New Roman"/>
          <w:sz w:val="24"/>
          <w:szCs w:val="24"/>
        </w:rPr>
        <w:t xml:space="preserve">гуманистическим подходом. Здесь агрессия, причинение вреда другому человеку расценивается как зло, как поведение, противоречащее позитивной сущности человека. И, соответственно, такое поведение оценивается негативно. </w:t>
      </w:r>
    </w:p>
    <w:p w:rsidR="0024548A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 xml:space="preserve">Другой подход А.А. </w:t>
      </w:r>
      <w:proofErr w:type="spellStart"/>
      <w:r w:rsidRPr="0024548A">
        <w:rPr>
          <w:rFonts w:ascii="Times New Roman" w:eastAsia="Times New Roman" w:hAnsi="Times New Roman" w:cs="Times New Roman"/>
          <w:sz w:val="24"/>
          <w:szCs w:val="24"/>
        </w:rPr>
        <w:t>Реан</w:t>
      </w:r>
      <w:proofErr w:type="spellEnd"/>
      <w:r w:rsidRPr="0024548A">
        <w:rPr>
          <w:rFonts w:ascii="Times New Roman" w:eastAsia="Times New Roman" w:hAnsi="Times New Roman" w:cs="Times New Roman"/>
          <w:sz w:val="24"/>
          <w:szCs w:val="24"/>
        </w:rPr>
        <w:t xml:space="preserve"> называет эволюционно-генетическим. В рамках этого подхода внутривидовая агрессия расценивается как биологически целесообразная форма поведения, способствующая выживанию и адаптации. Не нашедшая выхода агрессия — это плохо, потому что грозит индивиду различными нарушениями.</w:t>
      </w:r>
    </w:p>
    <w:p w:rsidR="0024548A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 xml:space="preserve">Агрессия как психическая реальность имеет конкретные </w:t>
      </w:r>
      <w:r w:rsidRPr="0024548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характеристики:</w:t>
      </w:r>
      <w:r w:rsidRPr="0024548A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направленность, формы проявления, интенсивность. </w:t>
      </w:r>
    </w:p>
    <w:p w:rsidR="000D34F2" w:rsidRPr="0024548A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24548A">
        <w:rPr>
          <w:rFonts w:ascii="Times New Roman" w:eastAsia="Times New Roman" w:hAnsi="Times New Roman" w:cs="Times New Roman"/>
          <w:sz w:val="24"/>
          <w:szCs w:val="24"/>
        </w:rPr>
        <w:t xml:space="preserve"> агрессии может быть:</w:t>
      </w:r>
    </w:p>
    <w:p w:rsidR="000D34F2" w:rsidRPr="0024548A" w:rsidRDefault="000D34F2" w:rsidP="00DE67D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>собственно причинение страдания (вред</w:t>
      </w:r>
      <w:r w:rsidR="0024548A">
        <w:rPr>
          <w:rFonts w:ascii="Times New Roman" w:eastAsia="Times New Roman" w:hAnsi="Times New Roman" w:cs="Times New Roman"/>
          <w:sz w:val="24"/>
          <w:szCs w:val="24"/>
        </w:rPr>
        <w:t>а) жертве (враждебная агрессия);</w:t>
      </w:r>
    </w:p>
    <w:p w:rsidR="000D34F2" w:rsidRPr="0024548A" w:rsidRDefault="000D34F2" w:rsidP="00DE67D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>использование агрессии как способа достижения иной цели (инструментальная агрессия).</w:t>
      </w:r>
    </w:p>
    <w:p w:rsidR="000D34F2" w:rsidRPr="0024548A" w:rsidRDefault="000D34F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>Агрессия бывает</w:t>
      </w:r>
      <w:r w:rsidRPr="0024548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направлена</w:t>
      </w:r>
    </w:p>
    <w:p w:rsidR="0024548A" w:rsidRDefault="000D34F2" w:rsidP="00DE67D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>на внешн</w:t>
      </w:r>
      <w:r w:rsidR="0024548A">
        <w:rPr>
          <w:rFonts w:ascii="Times New Roman" w:eastAsia="Times New Roman" w:hAnsi="Times New Roman" w:cs="Times New Roman"/>
          <w:sz w:val="24"/>
          <w:szCs w:val="24"/>
        </w:rPr>
        <w:t>ие объекты (людей или предметы);</w:t>
      </w:r>
    </w:p>
    <w:p w:rsidR="000D34F2" w:rsidRPr="0024548A" w:rsidRDefault="000D34F2" w:rsidP="00DE67D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>на себя (тело или личность).</w:t>
      </w:r>
    </w:p>
    <w:p w:rsidR="000D34F2" w:rsidRPr="0024548A" w:rsidRDefault="000D34F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 xml:space="preserve">Агрессия принимает самые разнообразные </w:t>
      </w:r>
      <w:r w:rsidRPr="0024548A">
        <w:rPr>
          <w:rFonts w:ascii="Times New Roman" w:eastAsia="Times New Roman" w:hAnsi="Times New Roman" w:cs="Times New Roman"/>
          <w:b/>
          <w:sz w:val="24"/>
          <w:szCs w:val="24"/>
        </w:rPr>
        <w:t>формы:</w:t>
      </w:r>
    </w:p>
    <w:p w:rsidR="000D34F2" w:rsidRPr="0024548A" w:rsidRDefault="000D34F2" w:rsidP="00DE67D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>Явные. Несмотря на то, что термин «агрессия» обычно употребляется для обозначения разрушительных намерений, его распространяют и на более позитивные проявления, например активность, порождаемую честолюбием. Подобные действия обозначают как самоутверждение, чтобы подчеркнуть, что они побуждаются невраждебной мотивацией. Они проявляются в форме конкуренции, стремления к достижениям, иронии, спортивных состязаниях и т. д.</w:t>
      </w:r>
    </w:p>
    <w:p w:rsidR="000D34F2" w:rsidRPr="0024548A" w:rsidRDefault="000D34F2" w:rsidP="00DE67D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>Скрытые формы агрессии выражаются в уходе от контактов, бездействии с целью навредить кому-то, причинении вреда себе и самоубийстве.</w:t>
      </w:r>
    </w:p>
    <w:p w:rsidR="0023507D" w:rsidRDefault="000D34F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>Агрессивное влечение может проявляться чере</w:t>
      </w:r>
      <w:r w:rsidR="0023507D">
        <w:rPr>
          <w:rFonts w:ascii="Times New Roman" w:eastAsia="Times New Roman" w:hAnsi="Times New Roman" w:cs="Times New Roman"/>
          <w:sz w:val="24"/>
          <w:szCs w:val="24"/>
        </w:rPr>
        <w:t xml:space="preserve">з различные </w:t>
      </w:r>
      <w:r w:rsidR="0023507D" w:rsidRPr="0023507D">
        <w:rPr>
          <w:rFonts w:ascii="Times New Roman" w:eastAsia="Times New Roman" w:hAnsi="Times New Roman" w:cs="Times New Roman"/>
          <w:b/>
          <w:sz w:val="24"/>
          <w:szCs w:val="24"/>
        </w:rPr>
        <w:t>агрессивные аффекты</w:t>
      </w:r>
      <w:r w:rsidR="002350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07D" w:rsidRDefault="0023507D" w:rsidP="00DE67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раздражение;</w:t>
      </w:r>
    </w:p>
    <w:p w:rsidR="0023507D" w:rsidRDefault="0023507D" w:rsidP="00DE67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зависть;</w:t>
      </w:r>
    </w:p>
    <w:p w:rsidR="0023507D" w:rsidRDefault="0023507D" w:rsidP="00DE67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отвращение;</w:t>
      </w:r>
    </w:p>
    <w:p w:rsidR="0023507D" w:rsidRDefault="0023507D" w:rsidP="00DE67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злость;</w:t>
      </w:r>
    </w:p>
    <w:p w:rsidR="0023507D" w:rsidRDefault="0023507D" w:rsidP="00DE67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нетерпимость;</w:t>
      </w:r>
    </w:p>
    <w:p w:rsidR="0023507D" w:rsidRDefault="0023507D" w:rsidP="00DE67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неистовство;</w:t>
      </w:r>
    </w:p>
    <w:p w:rsidR="0023507D" w:rsidRDefault="0023507D" w:rsidP="00DE67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ярость;</w:t>
      </w:r>
    </w:p>
    <w:p w:rsidR="0023507D" w:rsidRDefault="0023507D" w:rsidP="00DE67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бешенство;</w:t>
      </w:r>
    </w:p>
    <w:p w:rsidR="0023507D" w:rsidRDefault="0023507D" w:rsidP="00DE67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ненависть.</w:t>
      </w:r>
    </w:p>
    <w:p w:rsidR="009602CE" w:rsidRDefault="009602C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агрессии мы можем говорить, когда данные аффекты проявляются на протяжении 6 месяцев. </w:t>
      </w:r>
    </w:p>
    <w:p w:rsidR="000D34F2" w:rsidRPr="0024548A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>В реальной жизни вообще бывает довольно сложно определить, направляется ли поведение человека его внутренней агрессивной тенденцией или же оно зависит от каких-либо иных факторов. Например, трехлетний ребенок в ходе медицинского обследования уже после нескольких неприятных процедур может не только отказываться от осмотра, но и активно сопротивляться действиям взрослых, выражая злость и даже ярость. Является ли такое поведение беспомощного малыша агрессивно-враждебным? Ответы на подобные вопросы зависят от анализа дополнительных личностных и ситуативных факторов, например важности (в том числе опасности) конкретной ситуации для человека, его способности осознавать свое поведение и контролировать свои чувства, целенаправленности поведения, степени причиняемого им вреда.</w:t>
      </w:r>
    </w:p>
    <w:p w:rsidR="00FE3650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поведение можно назвать агрессивным, при наличии двух обязательных </w:t>
      </w:r>
      <w:r w:rsidRPr="00271C60">
        <w:rPr>
          <w:rFonts w:ascii="Times New Roman" w:eastAsia="Times New Roman" w:hAnsi="Times New Roman" w:cs="Times New Roman"/>
          <w:b/>
          <w:sz w:val="24"/>
          <w:szCs w:val="24"/>
        </w:rPr>
        <w:t>условий:</w:t>
      </w:r>
    </w:p>
    <w:p w:rsidR="00FE3650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 xml:space="preserve">1) когда имеют место губительные для жертвы последствия; </w:t>
      </w:r>
    </w:p>
    <w:p w:rsidR="000D34F2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8A">
        <w:rPr>
          <w:rFonts w:ascii="Times New Roman" w:eastAsia="Times New Roman" w:hAnsi="Times New Roman" w:cs="Times New Roman"/>
          <w:sz w:val="24"/>
          <w:szCs w:val="24"/>
        </w:rPr>
        <w:t>2) когда нарушены нормы поведения.</w:t>
      </w:r>
    </w:p>
    <w:p w:rsidR="00B11476" w:rsidRPr="0024548A" w:rsidRDefault="00B11476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4F2" w:rsidRPr="00B11476" w:rsidRDefault="000D34F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47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1C60" w:rsidRPr="00B114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11476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Специфика проявления агрессивного поведения в среднем и старшем дошкольном возрасте</w:t>
      </w:r>
    </w:p>
    <w:p w:rsidR="00B11476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Агрессивное поведение уже в дошкольном возрасте принимает разнообразные формы. В психологии принято выделять </w:t>
      </w:r>
      <w:r w:rsidRPr="00B11476">
        <w:rPr>
          <w:rFonts w:ascii="Times New Roman" w:eastAsia="Times New Roman" w:hAnsi="Times New Roman" w:cs="Times New Roman"/>
          <w:b/>
          <w:sz w:val="24"/>
          <w:szCs w:val="24"/>
        </w:rPr>
        <w:t>вербальную и физическую</w:t>
      </w:r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 агрессию, каждая из которых может иметь прямые и косвенные формы: все эти формы можно увидеть в группе детского сада. </w:t>
      </w:r>
    </w:p>
    <w:p w:rsidR="00B11476" w:rsidRPr="00B11476" w:rsidRDefault="00B11476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Вербальная агрессия</w:t>
      </w:r>
    </w:p>
    <w:p w:rsidR="00B11476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76">
        <w:rPr>
          <w:rFonts w:ascii="Times New Roman" w:eastAsia="Times New Roman" w:hAnsi="Times New Roman" w:cs="Times New Roman"/>
          <w:sz w:val="24"/>
          <w:szCs w:val="24"/>
        </w:rPr>
        <w:t>1. косвенная форма направлена на обвинение или угрозы сверстнику. Проявляются они в различных высказываниях в виде жалоб; демонстративного крика, направл</w:t>
      </w:r>
      <w:r w:rsidR="00B11476">
        <w:rPr>
          <w:rFonts w:ascii="Times New Roman" w:eastAsia="Times New Roman" w:hAnsi="Times New Roman" w:cs="Times New Roman"/>
          <w:sz w:val="24"/>
          <w:szCs w:val="24"/>
        </w:rPr>
        <w:t>енного на устранение сверстника,</w:t>
      </w:r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 агрессивные фантазии. </w:t>
      </w:r>
    </w:p>
    <w:p w:rsidR="00B11476" w:rsidRPr="00B11476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2. прямая форма представляет собой оскорбления или вербальные формы унижения другого. Традиционны такие «детские» формы прямой вербальной агрессии: дразнилки («Ябеда — </w:t>
      </w:r>
      <w:proofErr w:type="spellStart"/>
      <w:r w:rsidRPr="00B11476">
        <w:rPr>
          <w:rFonts w:ascii="Times New Roman" w:eastAsia="Times New Roman" w:hAnsi="Times New Roman" w:cs="Times New Roman"/>
          <w:sz w:val="24"/>
          <w:szCs w:val="24"/>
        </w:rPr>
        <w:t>корябеда</w:t>
      </w:r>
      <w:proofErr w:type="spellEnd"/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», «Жора — </w:t>
      </w:r>
      <w:proofErr w:type="spellStart"/>
      <w:r w:rsidRPr="00B11476">
        <w:rPr>
          <w:rFonts w:ascii="Times New Roman" w:eastAsia="Times New Roman" w:hAnsi="Times New Roman" w:cs="Times New Roman"/>
          <w:sz w:val="24"/>
          <w:szCs w:val="24"/>
        </w:rPr>
        <w:t>обжора</w:t>
      </w:r>
      <w:proofErr w:type="spellEnd"/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»), оскорбления («Жир — трест», «урод»). </w:t>
      </w:r>
      <w:r w:rsidR="00B11476">
        <w:rPr>
          <w:rFonts w:ascii="Times New Roman" w:eastAsia="Times New Roman" w:hAnsi="Times New Roman" w:cs="Times New Roman"/>
          <w:i/>
          <w:sz w:val="24"/>
          <w:szCs w:val="24"/>
        </w:rPr>
        <w:t>Физическая агрессия</w:t>
      </w:r>
    </w:p>
    <w:p w:rsidR="00B11476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1.косвенная форма физической агрессии направлена на принесение, какого — либо материального ущерба </w:t>
      </w:r>
      <w:proofErr w:type="gramStart"/>
      <w:r w:rsidRPr="00B11476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 через непосредственно физическое действие. Это может быть: разрушение продукт</w:t>
      </w:r>
      <w:r w:rsidR="00B11476">
        <w:rPr>
          <w:rFonts w:ascii="Times New Roman" w:eastAsia="Times New Roman" w:hAnsi="Times New Roman" w:cs="Times New Roman"/>
          <w:sz w:val="24"/>
          <w:szCs w:val="24"/>
        </w:rPr>
        <w:t>ов деятельности другого ребенка,</w:t>
      </w:r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 уничтожение или порча чужих вещей. </w:t>
      </w:r>
    </w:p>
    <w:p w:rsidR="00B11476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2.прямая физическая агрессия представляет собой непосредственное нападение на </w:t>
      </w:r>
      <w:proofErr w:type="gramStart"/>
      <w:r w:rsidRPr="00B11476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 и причинение ему физической боли и унижение. Может принимать две формы символическую и реальную. </w:t>
      </w:r>
    </w:p>
    <w:p w:rsidR="00B11476" w:rsidRDefault="00B11476" w:rsidP="00DE67D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D34F2" w:rsidRPr="00B11476">
        <w:rPr>
          <w:rFonts w:ascii="Times New Roman" w:eastAsia="Times New Roman" w:hAnsi="Times New Roman" w:cs="Times New Roman"/>
          <w:sz w:val="24"/>
          <w:szCs w:val="24"/>
        </w:rPr>
        <w:t>имволическая</w:t>
      </w:r>
      <w:proofErr w:type="gramEnd"/>
      <w:r w:rsidR="000D34F2" w:rsidRPr="00B1147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угрозы и запугивания (ребенок показывает кулак); </w:t>
      </w:r>
    </w:p>
    <w:p w:rsidR="000D34F2" w:rsidRPr="00B11476" w:rsidRDefault="000D34F2" w:rsidP="00DE67D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76">
        <w:rPr>
          <w:rFonts w:ascii="Times New Roman" w:eastAsia="Times New Roman" w:hAnsi="Times New Roman" w:cs="Times New Roman"/>
          <w:sz w:val="24"/>
          <w:szCs w:val="24"/>
        </w:rPr>
        <w:t>реальная агрессия — это уже непосредственное физическое нападения (у детей драки принимают формы укусов, царапанья, хватания за волосы и пр.).</w:t>
      </w:r>
    </w:p>
    <w:p w:rsidR="000D34F2" w:rsidRPr="00B11476" w:rsidRDefault="000D34F2" w:rsidP="00DE67D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Об агрессивности нельзя судить по ее внешним проявлениям. Надо выявить мотивы и сопутствующие ей переживания, что необходимо для своевременной диагностики и для разработки коррекционных программ. </w:t>
      </w:r>
      <w:r w:rsidR="00B11476" w:rsidRPr="00B11476">
        <w:rPr>
          <w:rFonts w:ascii="Times New Roman" w:eastAsia="Times New Roman" w:hAnsi="Times New Roman" w:cs="Times New Roman"/>
          <w:sz w:val="24"/>
          <w:szCs w:val="24"/>
        </w:rPr>
        <w:t>Очевидно,</w:t>
      </w:r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 каждый агрессивный акт имеет определенный повод и проявляется в конкретной ситуации. Рассмотрев ситуации, мы можем понять направленность агрессивного поведения, его причины и цели. А это может пролить свет на мотивацию. Среди </w:t>
      </w:r>
      <w:proofErr w:type="gramStart"/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ситуаций, провоцирующих агрессивность Смирнова Е. и </w:t>
      </w:r>
      <w:proofErr w:type="spellStart"/>
      <w:r w:rsidRPr="00B11476">
        <w:rPr>
          <w:rFonts w:ascii="Times New Roman" w:eastAsia="Times New Roman" w:hAnsi="Times New Roman" w:cs="Times New Roman"/>
          <w:sz w:val="24"/>
          <w:szCs w:val="24"/>
        </w:rPr>
        <w:t>Хузеева</w:t>
      </w:r>
      <w:proofErr w:type="spellEnd"/>
      <w:r w:rsidRPr="00B11476">
        <w:rPr>
          <w:rFonts w:ascii="Times New Roman" w:eastAsia="Times New Roman" w:hAnsi="Times New Roman" w:cs="Times New Roman"/>
          <w:sz w:val="24"/>
          <w:szCs w:val="24"/>
        </w:rPr>
        <w:t xml:space="preserve"> Г. выделяют</w:t>
      </w:r>
      <w:proofErr w:type="gramEnd"/>
      <w:r w:rsidRPr="00B114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34F2" w:rsidRPr="00B11476" w:rsidRDefault="00B11476" w:rsidP="00DE67D3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0D34F2" w:rsidRPr="00B11476">
        <w:rPr>
          <w:rFonts w:ascii="Times New Roman" w:eastAsia="Times New Roman" w:hAnsi="Times New Roman" w:cs="Times New Roman"/>
          <w:sz w:val="24"/>
          <w:szCs w:val="24"/>
        </w:rPr>
        <w:t>елание привлечь к себе внимание сверстников (мальчик вырывает книгу у девочки, разбрасывает игрушки и начинает громко лаять, изображая злую собаку, чем, естественно привлекает к себе внимание);</w:t>
      </w:r>
    </w:p>
    <w:p w:rsidR="000D34F2" w:rsidRPr="00B11476" w:rsidRDefault="00B11476" w:rsidP="00DE67D3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D34F2" w:rsidRPr="00B11476">
        <w:rPr>
          <w:rFonts w:ascii="Times New Roman" w:eastAsia="Times New Roman" w:hAnsi="Times New Roman" w:cs="Times New Roman"/>
          <w:sz w:val="24"/>
          <w:szCs w:val="24"/>
        </w:rPr>
        <w:t>щемление достоин</w:t>
      </w:r>
      <w:proofErr w:type="gramStart"/>
      <w:r w:rsidR="000D34F2" w:rsidRPr="00B11476">
        <w:rPr>
          <w:rFonts w:ascii="Times New Roman" w:eastAsia="Times New Roman" w:hAnsi="Times New Roman" w:cs="Times New Roman"/>
          <w:sz w:val="24"/>
          <w:szCs w:val="24"/>
        </w:rPr>
        <w:t>ств др</w:t>
      </w:r>
      <w:proofErr w:type="gramEnd"/>
      <w:r w:rsidR="000D34F2" w:rsidRPr="00B11476">
        <w:rPr>
          <w:rFonts w:ascii="Times New Roman" w:eastAsia="Times New Roman" w:hAnsi="Times New Roman" w:cs="Times New Roman"/>
          <w:sz w:val="24"/>
          <w:szCs w:val="24"/>
        </w:rPr>
        <w:t>угого с тем, чтобы подчеркнуть свое достоинство (заметив, что партнер расстроился из-за того, что у него не хватает деталей, мальчик начинает кричать: «ха-ха-ха, так тебе и надо, у тебя ничего не получиться, ты плакса»);</w:t>
      </w:r>
    </w:p>
    <w:p w:rsidR="000D34F2" w:rsidRPr="00B11476" w:rsidRDefault="000D34F2" w:rsidP="00DE67D3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76">
        <w:rPr>
          <w:rFonts w:ascii="Times New Roman" w:eastAsia="Times New Roman" w:hAnsi="Times New Roman" w:cs="Times New Roman"/>
          <w:sz w:val="24"/>
          <w:szCs w:val="24"/>
        </w:rPr>
        <w:t>стремление защититься и отомстить (в ответ на «нападение» или насильственное изъятие игрушки следует яркая вспышка агрессии);</w:t>
      </w:r>
    </w:p>
    <w:p w:rsidR="000D34F2" w:rsidRPr="00B11476" w:rsidRDefault="000D34F2" w:rsidP="00DE67D3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76">
        <w:rPr>
          <w:rFonts w:ascii="Times New Roman" w:eastAsia="Times New Roman" w:hAnsi="Times New Roman" w:cs="Times New Roman"/>
          <w:sz w:val="24"/>
          <w:szCs w:val="24"/>
        </w:rPr>
        <w:t>стремление быть главным (после неудачной попытки занять первое место в строю, мальчик отталкивает опередившего, хватает его за волосы и пытается стукнуть головой о стенку);</w:t>
      </w:r>
    </w:p>
    <w:p w:rsidR="000D34F2" w:rsidRPr="00B11476" w:rsidRDefault="000D34F2" w:rsidP="00DE67D3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476">
        <w:rPr>
          <w:rFonts w:ascii="Times New Roman" w:eastAsia="Times New Roman" w:hAnsi="Times New Roman" w:cs="Times New Roman"/>
          <w:sz w:val="24"/>
          <w:szCs w:val="24"/>
        </w:rPr>
        <w:t>стремление получить желанный предмет (прямое насилие над сверстником из-за игрушки).</w:t>
      </w:r>
    </w:p>
    <w:p w:rsidR="001231BF" w:rsidRPr="001231BF" w:rsidRDefault="001231BF" w:rsidP="00DE67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1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C379A" w:rsidRPr="001231BF">
        <w:rPr>
          <w:rFonts w:ascii="Times New Roman" w:hAnsi="Times New Roman" w:cs="Times New Roman"/>
          <w:b/>
          <w:sz w:val="24"/>
          <w:szCs w:val="24"/>
        </w:rPr>
        <w:t xml:space="preserve">Комплексное коррекционно-развивающее сопровождение агрессивных детей </w:t>
      </w:r>
    </w:p>
    <w:p w:rsidR="004E1AB9" w:rsidRDefault="001231BF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</w:t>
      </w:r>
      <w:r w:rsidR="002C379A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 </w:t>
      </w:r>
      <w:r w:rsidRPr="001231BF">
        <w:rPr>
          <w:rFonts w:ascii="Times New Roman" w:hAnsi="Times New Roman" w:cs="Times New Roman"/>
          <w:b/>
          <w:sz w:val="24"/>
          <w:szCs w:val="24"/>
        </w:rPr>
        <w:t>три блока:</w:t>
      </w:r>
    </w:p>
    <w:p w:rsidR="001231BF" w:rsidRDefault="001231BF" w:rsidP="00DE67D3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Диагностический </w:t>
      </w:r>
      <w:r w:rsidR="00195BB9">
        <w:rPr>
          <w:rFonts w:ascii="Times New Roman" w:hAnsi="Times New Roman" w:cs="Times New Roman"/>
          <w:sz w:val="24"/>
          <w:szCs w:val="24"/>
        </w:rPr>
        <w:t>блок</w:t>
      </w:r>
    </w:p>
    <w:p w:rsidR="001231BF" w:rsidRDefault="001231BF" w:rsidP="00DE67D3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Коррекционно-развивающий</w:t>
      </w:r>
    </w:p>
    <w:p w:rsidR="001231BF" w:rsidRPr="001231BF" w:rsidRDefault="00BC3B7F" w:rsidP="00DE67D3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E1AB9">
        <w:rPr>
          <w:rFonts w:ascii="Times New Roman" w:hAnsi="Times New Roman" w:cs="Times New Roman"/>
          <w:sz w:val="24"/>
          <w:szCs w:val="24"/>
        </w:rPr>
        <w:t>онтрольная диагностика</w:t>
      </w:r>
    </w:p>
    <w:p w:rsidR="001231BF" w:rsidRDefault="001231BF" w:rsidP="00DE67D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31BF" w:rsidRDefault="00AC5696" w:rsidP="00DE67D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блок: </w:t>
      </w:r>
      <w:r w:rsidR="001231BF" w:rsidRPr="001231BF">
        <w:rPr>
          <w:rFonts w:ascii="Times New Roman" w:hAnsi="Times New Roman" w:cs="Times New Roman"/>
          <w:b/>
          <w:sz w:val="24"/>
          <w:szCs w:val="24"/>
        </w:rPr>
        <w:t xml:space="preserve">Диагностический </w:t>
      </w:r>
    </w:p>
    <w:p w:rsidR="003C3A7D" w:rsidRPr="004E1AB9" w:rsidRDefault="003C3A7D" w:rsidP="00DE67D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Цель: выявить признаки агрессивного поведения у детей среднего и старшего дошкольного возраста.</w:t>
      </w:r>
    </w:p>
    <w:p w:rsidR="00AC5696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79A">
        <w:rPr>
          <w:rFonts w:ascii="Times New Roman" w:hAnsi="Times New Roman" w:cs="Times New Roman"/>
          <w:b/>
          <w:sz w:val="24"/>
          <w:szCs w:val="24"/>
        </w:rPr>
        <w:t>В диагностику на выявление агрессивного поведения вошли</w:t>
      </w:r>
      <w:r w:rsidR="00390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29">
        <w:rPr>
          <w:rFonts w:ascii="Times New Roman" w:hAnsi="Times New Roman" w:cs="Times New Roman"/>
          <w:sz w:val="24"/>
          <w:szCs w:val="24"/>
        </w:rPr>
        <w:t>(Приложение 1)</w:t>
      </w:r>
      <w:r w:rsidRPr="002C379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5696" w:rsidRDefault="004E1AB9" w:rsidP="00DE67D3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9A">
        <w:rPr>
          <w:rFonts w:ascii="Times New Roman" w:hAnsi="Times New Roman" w:cs="Times New Roman"/>
          <w:sz w:val="24"/>
          <w:szCs w:val="24"/>
        </w:rPr>
        <w:t>Метод н</w:t>
      </w:r>
      <w:r w:rsidR="001231BF">
        <w:rPr>
          <w:rFonts w:ascii="Times New Roman" w:hAnsi="Times New Roman" w:cs="Times New Roman"/>
          <w:sz w:val="24"/>
          <w:szCs w:val="24"/>
        </w:rPr>
        <w:t>аблюдения</w:t>
      </w:r>
      <w:r w:rsidR="00AC5696">
        <w:rPr>
          <w:rFonts w:ascii="Times New Roman" w:hAnsi="Times New Roman" w:cs="Times New Roman"/>
          <w:sz w:val="24"/>
          <w:szCs w:val="24"/>
        </w:rPr>
        <w:t>;</w:t>
      </w:r>
    </w:p>
    <w:p w:rsidR="00AC5696" w:rsidRDefault="004E1AB9" w:rsidP="00DE67D3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sz w:val="24"/>
          <w:szCs w:val="24"/>
        </w:rPr>
        <w:t>Графическая мет</w:t>
      </w:r>
      <w:r w:rsidR="00AC5696">
        <w:rPr>
          <w:rFonts w:ascii="Times New Roman" w:hAnsi="Times New Roman" w:cs="Times New Roman"/>
          <w:sz w:val="24"/>
          <w:szCs w:val="24"/>
        </w:rPr>
        <w:t>одика М.А. Панфиловой  «Кактус»;</w:t>
      </w:r>
    </w:p>
    <w:p w:rsidR="00AC5696" w:rsidRDefault="00AC5696" w:rsidP="00DE67D3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Цветовой тест Люшера;</w:t>
      </w:r>
    </w:p>
    <w:p w:rsidR="004E1AB9" w:rsidRPr="004E1AB9" w:rsidRDefault="004E1AB9" w:rsidP="00DE67D3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sz w:val="24"/>
          <w:szCs w:val="24"/>
        </w:rPr>
        <w:t>Анкета для воспитателей.</w:t>
      </w:r>
    </w:p>
    <w:p w:rsidR="004E1AB9" w:rsidRPr="004E1AB9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B9" w:rsidRPr="004E1AB9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Метод наблюдения</w:t>
      </w:r>
    </w:p>
    <w:p w:rsidR="004E1AB9" w:rsidRPr="004E1AB9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sz w:val="24"/>
          <w:szCs w:val="24"/>
        </w:rPr>
        <w:t>Метод наблюдения самый древний метод сбора информации о поведении детей. Он помогает получить полную, богатую информацию для предварительного психологического анализа особенностей поведения детей</w:t>
      </w:r>
      <w:r w:rsidR="00083729">
        <w:rPr>
          <w:rFonts w:ascii="Times New Roman" w:hAnsi="Times New Roman" w:cs="Times New Roman"/>
          <w:sz w:val="24"/>
          <w:szCs w:val="24"/>
        </w:rPr>
        <w:t>.</w:t>
      </w:r>
    </w:p>
    <w:p w:rsidR="004E1AB9" w:rsidRPr="004E1AB9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b/>
          <w:sz w:val="24"/>
          <w:szCs w:val="24"/>
        </w:rPr>
        <w:t>Цель:</w:t>
      </w:r>
      <w:r w:rsidRPr="004E1AB9">
        <w:rPr>
          <w:rFonts w:ascii="Times New Roman" w:hAnsi="Times New Roman" w:cs="Times New Roman"/>
          <w:sz w:val="24"/>
          <w:szCs w:val="24"/>
        </w:rPr>
        <w:t xml:space="preserve"> получить информацию для предварите</w:t>
      </w:r>
      <w:r w:rsidR="005B5345">
        <w:rPr>
          <w:rFonts w:ascii="Times New Roman" w:hAnsi="Times New Roman" w:cs="Times New Roman"/>
          <w:sz w:val="24"/>
          <w:szCs w:val="24"/>
        </w:rPr>
        <w:t>льного психологического анализа,</w:t>
      </w:r>
      <w:r w:rsidRPr="004E1AB9">
        <w:rPr>
          <w:rFonts w:ascii="Times New Roman" w:hAnsi="Times New Roman" w:cs="Times New Roman"/>
          <w:sz w:val="24"/>
          <w:szCs w:val="24"/>
        </w:rPr>
        <w:t xml:space="preserve"> выявить склонность к агрессивному поведению у детей </w:t>
      </w:r>
      <w:r w:rsidR="005B5345">
        <w:rPr>
          <w:rFonts w:ascii="Times New Roman" w:hAnsi="Times New Roman" w:cs="Times New Roman"/>
          <w:sz w:val="24"/>
          <w:szCs w:val="24"/>
        </w:rPr>
        <w:t xml:space="preserve">среднего и </w:t>
      </w:r>
      <w:r w:rsidRPr="004E1AB9">
        <w:rPr>
          <w:rFonts w:ascii="Times New Roman" w:hAnsi="Times New Roman" w:cs="Times New Roman"/>
          <w:sz w:val="24"/>
          <w:szCs w:val="24"/>
        </w:rPr>
        <w:t>старшего дошкольного возраста.</w:t>
      </w:r>
    </w:p>
    <w:p w:rsidR="004E1AB9" w:rsidRPr="004E1AB9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hAnsi="Times New Roman" w:cs="Times New Roman"/>
          <w:sz w:val="24"/>
          <w:szCs w:val="24"/>
          <w:u w:val="single"/>
        </w:rPr>
        <w:t>Графическая методика М.А. Панфиловой  «Кактус»</w:t>
      </w:r>
    </w:p>
    <w:p w:rsidR="005B5345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E1AB9">
        <w:rPr>
          <w:rFonts w:ascii="Times New Roman" w:eastAsia="Times New Roman" w:hAnsi="Times New Roman" w:cs="Times New Roman"/>
          <w:sz w:val="24"/>
          <w:szCs w:val="24"/>
        </w:rPr>
        <w:t>: выявление состояния эмоциональной сферы ребенка, выявление наличия агрессии, ее направленности и интенсивности.</w:t>
      </w:r>
    </w:p>
    <w:p w:rsidR="004E1AB9" w:rsidRPr="005B5345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sz w:val="24"/>
          <w:szCs w:val="24"/>
          <w:u w:val="single"/>
        </w:rPr>
        <w:t>Цветовой тест Люшера</w:t>
      </w:r>
    </w:p>
    <w:p w:rsidR="004E1AB9" w:rsidRPr="004E1AB9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AB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E1AB9">
        <w:rPr>
          <w:rFonts w:ascii="Times New Roman" w:hAnsi="Times New Roman" w:cs="Times New Roman"/>
          <w:sz w:val="24"/>
          <w:szCs w:val="24"/>
        </w:rPr>
        <w:t>выявление текущего эмоционального состояния</w:t>
      </w:r>
    </w:p>
    <w:p w:rsidR="004E1AB9" w:rsidRPr="004E1AB9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sz w:val="24"/>
          <w:szCs w:val="24"/>
        </w:rPr>
        <w:t>Цветовой тест Люшера основан на экспериментально установленной зависимости между предпочтением человеком определенных цветов (оттенков) и его</w:t>
      </w:r>
      <w:hyperlink r:id="rId6" w:tgtFrame="_blank" w:history="1">
        <w:r w:rsidRPr="004E1AB9">
          <w:rPr>
            <w:rFonts w:ascii="Times New Roman" w:hAnsi="Times New Roman" w:cs="Times New Roman"/>
            <w:sz w:val="24"/>
            <w:szCs w:val="24"/>
          </w:rPr>
          <w:t xml:space="preserve"> текущим психологическим состоянием</w:t>
        </w:r>
      </w:hyperlink>
      <w:r w:rsidRPr="004E1AB9">
        <w:rPr>
          <w:rFonts w:ascii="Times New Roman" w:hAnsi="Times New Roman" w:cs="Times New Roman"/>
          <w:sz w:val="24"/>
          <w:szCs w:val="24"/>
        </w:rPr>
        <w:t>. Тест Люшера также основан на предположении о том, что выбор цвета отражает нередко направленность испытуемого на определенную деятельность, настроение, функциональное состояние и наиболее устойчивые черты личности.</w:t>
      </w:r>
    </w:p>
    <w:p w:rsidR="004E1AB9" w:rsidRPr="004E1AB9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hAnsi="Times New Roman" w:cs="Times New Roman"/>
          <w:sz w:val="24"/>
          <w:szCs w:val="24"/>
          <w:u w:val="single"/>
        </w:rPr>
        <w:t>Анкета для воспитателей</w:t>
      </w:r>
    </w:p>
    <w:p w:rsidR="004E1AB9" w:rsidRPr="004E1AB9" w:rsidRDefault="004E1AB9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hAnsi="Times New Roman" w:cs="Times New Roman"/>
          <w:b/>
          <w:sz w:val="24"/>
          <w:szCs w:val="24"/>
        </w:rPr>
        <w:t>Цель:</w:t>
      </w: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уровня агрессивности ребенка</w:t>
      </w:r>
    </w:p>
    <w:p w:rsidR="00725C45" w:rsidRDefault="00725C45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детей старшего дошкольного возраста можно использовать так же тест «Не существующее животное», который более полно дает нам понять</w:t>
      </w:r>
      <w:r w:rsidRPr="00B11476">
        <w:rPr>
          <w:rFonts w:ascii="Times New Roman" w:eastAsia="Times New Roman" w:hAnsi="Times New Roman" w:cs="Times New Roman"/>
          <w:sz w:val="24"/>
          <w:szCs w:val="24"/>
        </w:rPr>
        <w:t>направленность агрессивного поведения, его причины и цели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C45" w:rsidRDefault="00725C45" w:rsidP="00DE67D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полученных результатов формируется подгруппа детей для дальнейшей коррекционной работы.</w:t>
      </w:r>
    </w:p>
    <w:p w:rsidR="00725C45" w:rsidRPr="004E1AB9" w:rsidRDefault="00725C45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42" w:rsidRPr="00722542" w:rsidRDefault="004E1AB9" w:rsidP="00DE67D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5696">
        <w:rPr>
          <w:rFonts w:ascii="Times New Roman" w:hAnsi="Times New Roman" w:cs="Times New Roman"/>
          <w:b/>
          <w:sz w:val="24"/>
          <w:szCs w:val="24"/>
        </w:rPr>
        <w:t>Второй</w:t>
      </w:r>
      <w:r w:rsidR="00AC5696" w:rsidRPr="00AC5696">
        <w:rPr>
          <w:rFonts w:ascii="Times New Roman" w:hAnsi="Times New Roman" w:cs="Times New Roman"/>
          <w:b/>
          <w:sz w:val="24"/>
          <w:szCs w:val="24"/>
        </w:rPr>
        <w:t xml:space="preserve"> блок: Коррекционно-развивающая работа</w:t>
      </w:r>
    </w:p>
    <w:p w:rsidR="00722542" w:rsidRDefault="0072254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E0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коррекционно-развивающих занятий</w:t>
      </w:r>
      <w:r w:rsidRPr="007E1E01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навыков умелого общения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конфликтной ситуации, </w:t>
      </w:r>
      <w:r w:rsidRPr="007E1E01">
        <w:rPr>
          <w:rFonts w:ascii="Times New Roman" w:eastAsia="Times New Roman" w:hAnsi="Times New Roman" w:cs="Times New Roman"/>
          <w:sz w:val="24"/>
          <w:szCs w:val="24"/>
        </w:rPr>
        <w:t>на основе понимания эмоционального состояния себя и других.</w:t>
      </w:r>
    </w:p>
    <w:p w:rsidR="00722542" w:rsidRPr="007E1E01" w:rsidRDefault="0072254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E01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722542" w:rsidRDefault="00722542" w:rsidP="00DE67D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(ссоре, споре), причинах возникновения и способах его разрешения;</w:t>
      </w:r>
    </w:p>
    <w:p w:rsidR="00722542" w:rsidRDefault="00722542" w:rsidP="00DE67D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Видеть, различать, понимать и разделять эмоциональное состояние сверстника в различных ситуациях;</w:t>
      </w:r>
    </w:p>
    <w:p w:rsidR="00722542" w:rsidRDefault="00722542" w:rsidP="00DE67D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установку на освоение более конструктивных форм поведения в межличностном конфликте;</w:t>
      </w:r>
    </w:p>
    <w:p w:rsidR="00722542" w:rsidRDefault="00722542" w:rsidP="00DE67D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Обучать приемам саморегуляции эмоциональных состояний;</w:t>
      </w:r>
    </w:p>
    <w:p w:rsidR="00722542" w:rsidRDefault="00722542" w:rsidP="00DE67D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7E1E01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делиться </w:t>
      </w:r>
      <w:r>
        <w:rPr>
          <w:rFonts w:ascii="Times New Roman" w:eastAsia="Times New Roman" w:hAnsi="Times New Roman" w:cs="Times New Roman"/>
          <w:sz w:val="24"/>
          <w:szCs w:val="24"/>
        </w:rPr>
        <w:t>своими чувствами, переживаниями;</w:t>
      </w:r>
    </w:p>
    <w:p w:rsidR="00722542" w:rsidRPr="001657EB" w:rsidRDefault="00722542" w:rsidP="00DE67D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1E01">
        <w:rPr>
          <w:rFonts w:ascii="Times New Roman" w:eastAsia="Times New Roman" w:hAnsi="Times New Roman" w:cs="Times New Roman"/>
          <w:sz w:val="24"/>
          <w:szCs w:val="24"/>
        </w:rPr>
        <w:t>оспитыват</w:t>
      </w:r>
      <w:r>
        <w:rPr>
          <w:rFonts w:ascii="Times New Roman" w:eastAsia="Times New Roman" w:hAnsi="Times New Roman" w:cs="Times New Roman"/>
          <w:sz w:val="24"/>
          <w:szCs w:val="24"/>
        </w:rPr>
        <w:t>ь умение и желание сотрудничать, развивать эмпатию к сверстникам.</w:t>
      </w:r>
    </w:p>
    <w:p w:rsidR="00722542" w:rsidRPr="007E1E01" w:rsidRDefault="00FF2015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</w:t>
      </w:r>
    </w:p>
    <w:p w:rsidR="00722542" w:rsidRDefault="0072254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1 учебный год, занятия проводятся 1 раз в неделю по </w:t>
      </w:r>
      <w:r w:rsidR="00FF20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1E01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722542" w:rsidRPr="005A0D21" w:rsidRDefault="0072254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D21">
        <w:rPr>
          <w:rFonts w:ascii="Times New Roman" w:eastAsia="Times New Roman" w:hAnsi="Times New Roman" w:cs="Times New Roman"/>
          <w:b/>
          <w:sz w:val="24"/>
          <w:szCs w:val="24"/>
        </w:rPr>
        <w:t>Принципы построения занятий</w:t>
      </w:r>
    </w:p>
    <w:p w:rsidR="00722542" w:rsidRDefault="0072254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E01">
        <w:rPr>
          <w:rFonts w:ascii="Times New Roman" w:eastAsia="Times New Roman" w:hAnsi="Times New Roman" w:cs="Times New Roman"/>
          <w:sz w:val="24"/>
          <w:szCs w:val="24"/>
        </w:rPr>
        <w:t>Каждое занятие включает в с</w:t>
      </w:r>
      <w:r>
        <w:rPr>
          <w:rFonts w:ascii="Times New Roman" w:eastAsia="Times New Roman" w:hAnsi="Times New Roman" w:cs="Times New Roman"/>
          <w:sz w:val="24"/>
          <w:szCs w:val="24"/>
        </w:rPr>
        <w:t>ебя упражнение на приветст</w:t>
      </w:r>
      <w:r w:rsidR="00166B73">
        <w:rPr>
          <w:rFonts w:ascii="Times New Roman" w:eastAsia="Times New Roman" w:hAnsi="Times New Roman" w:cs="Times New Roman"/>
          <w:sz w:val="24"/>
          <w:szCs w:val="24"/>
        </w:rPr>
        <w:t>вие</w:t>
      </w:r>
      <w:r w:rsidRPr="007E1E01">
        <w:rPr>
          <w:rFonts w:ascii="Times New Roman" w:eastAsia="Times New Roman" w:hAnsi="Times New Roman" w:cs="Times New Roman"/>
          <w:sz w:val="24"/>
          <w:szCs w:val="24"/>
        </w:rPr>
        <w:t xml:space="preserve"> для создания психологически комфортной обстановки</w:t>
      </w:r>
      <w:r w:rsidR="009602CE">
        <w:rPr>
          <w:rFonts w:ascii="Times New Roman" w:eastAsia="Times New Roman" w:hAnsi="Times New Roman" w:cs="Times New Roman"/>
          <w:sz w:val="24"/>
          <w:szCs w:val="24"/>
        </w:rPr>
        <w:t xml:space="preserve">, далее </w:t>
      </w:r>
      <w:r w:rsidRPr="007E1E01">
        <w:rPr>
          <w:rFonts w:ascii="Times New Roman" w:eastAsia="Times New Roman" w:hAnsi="Times New Roman" w:cs="Times New Roman"/>
          <w:sz w:val="24"/>
          <w:szCs w:val="24"/>
        </w:rPr>
        <w:t xml:space="preserve">упражнение, направленное на развития внимания ребенка </w:t>
      </w:r>
      <w:r w:rsidRPr="007E1E01">
        <w:rPr>
          <w:rFonts w:ascii="Times New Roman" w:eastAsia="Times New Roman" w:hAnsi="Times New Roman" w:cs="Times New Roman"/>
          <w:sz w:val="24"/>
          <w:szCs w:val="24"/>
        </w:rPr>
        <w:lastRenderedPageBreak/>
        <w:t>к самому себе,</w:t>
      </w:r>
      <w:r w:rsidR="00655E43">
        <w:rPr>
          <w:rFonts w:ascii="Times New Roman" w:eastAsia="Times New Roman" w:hAnsi="Times New Roman" w:cs="Times New Roman"/>
          <w:sz w:val="24"/>
          <w:szCs w:val="24"/>
        </w:rPr>
        <w:t xml:space="preserve"> своим чувствам и переживаниям. </w:t>
      </w:r>
      <w:r w:rsidRPr="007E1E01">
        <w:rPr>
          <w:rFonts w:ascii="Times New Roman" w:eastAsia="Times New Roman" w:hAnsi="Times New Roman" w:cs="Times New Roman"/>
          <w:sz w:val="24"/>
          <w:szCs w:val="24"/>
        </w:rPr>
        <w:t>Заключительная часть включает в себя подведение итогов занятия и прощание.</w:t>
      </w:r>
    </w:p>
    <w:p w:rsidR="00722542" w:rsidRPr="007E1E01" w:rsidRDefault="0072254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E01">
        <w:rPr>
          <w:rFonts w:ascii="Times New Roman" w:eastAsia="Times New Roman" w:hAnsi="Times New Roman" w:cs="Times New Roman"/>
          <w:b/>
          <w:sz w:val="24"/>
          <w:szCs w:val="24"/>
        </w:rPr>
        <w:t>Методические приемы:</w:t>
      </w:r>
    </w:p>
    <w:p w:rsidR="00F565DB" w:rsidRDefault="00F565DB" w:rsidP="00DE67D3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песочная терапия;</w:t>
      </w:r>
    </w:p>
    <w:p w:rsidR="00E31F03" w:rsidRDefault="003C3A7D" w:rsidP="00DE67D3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сказкотерапия;</w:t>
      </w:r>
    </w:p>
    <w:p w:rsidR="003C3A7D" w:rsidRDefault="00E31F03" w:rsidP="00DE67D3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арт-терапия</w:t>
      </w:r>
      <w:r w:rsidR="003D5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A7D" w:rsidRPr="003D504C" w:rsidRDefault="003C3A7D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04C" w:rsidRDefault="003D504C" w:rsidP="00DE67D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04C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работа с агрессивными детьми имеет свои особенности. Совершенно неэффективными оказываются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общие беседы о необходимости «хорошо себя вести».</w:t>
      </w:r>
    </w:p>
    <w:p w:rsidR="003D504C" w:rsidRDefault="003D504C" w:rsidP="00DE67D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04C">
        <w:rPr>
          <w:rFonts w:ascii="Times New Roman" w:hAnsi="Times New Roman" w:cs="Times New Roman"/>
          <w:color w:val="000000"/>
          <w:sz w:val="24"/>
          <w:szCs w:val="24"/>
        </w:rPr>
        <w:t>Специфика этой категории детей в том, что они находятся в остром эмоциональном состоянии. Их поведенческие проблемы обусловлены высоким уровнем эмо</w:t>
      </w:r>
      <w:r>
        <w:rPr>
          <w:rFonts w:ascii="Times New Roman" w:hAnsi="Times New Roman" w:cs="Times New Roman"/>
          <w:color w:val="000000"/>
          <w:sz w:val="24"/>
          <w:szCs w:val="24"/>
        </w:rPr>
        <w:t>циональной</w:t>
      </w:r>
      <w:r w:rsidRPr="003D504C">
        <w:rPr>
          <w:rFonts w:ascii="Times New Roman" w:hAnsi="Times New Roman" w:cs="Times New Roman"/>
          <w:color w:val="000000"/>
          <w:sz w:val="24"/>
          <w:szCs w:val="24"/>
        </w:rPr>
        <w:t xml:space="preserve"> фрустрации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504C">
        <w:rPr>
          <w:rFonts w:ascii="Times New Roman" w:hAnsi="Times New Roman" w:cs="Times New Roman"/>
          <w:color w:val="000000"/>
          <w:sz w:val="24"/>
          <w:szCs w:val="24"/>
        </w:rPr>
        <w:t>высоким уровнем тревоги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страхов, </w:t>
      </w:r>
      <w:r w:rsidRPr="003D504C">
        <w:rPr>
          <w:rFonts w:ascii="Times New Roman" w:hAnsi="Times New Roman" w:cs="Times New Roman"/>
          <w:color w:val="000000"/>
          <w:sz w:val="24"/>
          <w:szCs w:val="24"/>
        </w:rPr>
        <w:t>сильными чувствами вины и обиды. Без снятия острого эмоционального состояния, невозможн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провести коррекцию поведения.</w:t>
      </w:r>
    </w:p>
    <w:p w:rsidR="003D504C" w:rsidRPr="003D504C" w:rsidRDefault="003D504C" w:rsidP="00DE67D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04C">
        <w:rPr>
          <w:rFonts w:ascii="Times New Roman" w:hAnsi="Times New Roman" w:cs="Times New Roman"/>
          <w:color w:val="000000"/>
          <w:sz w:val="24"/>
          <w:szCs w:val="24"/>
        </w:rPr>
        <w:t>Поэтому первый шаг — гармонизация эмоциональной сферы ребенка. Реализовать его можно разными способами. На мой взгляд, лучше всего возможность выразить свои осознаваемые и неосознаваемые переживания дают ребенку методы арт-терапии и песочной терапии. Я активно использую их в работе с агрессивными детьми и именно на них хочу остановиться.</w:t>
      </w:r>
    </w:p>
    <w:p w:rsidR="003D504C" w:rsidRDefault="003D504C" w:rsidP="00DE67D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04C">
        <w:rPr>
          <w:rFonts w:ascii="Times New Roman" w:hAnsi="Times New Roman" w:cs="Times New Roman"/>
          <w:color w:val="000000"/>
          <w:sz w:val="24"/>
          <w:szCs w:val="24"/>
        </w:rPr>
        <w:t>Арт-терапия опирается на идеях классического психоанализа о том, что мысли и переживания, возникающие в подсознании, чаще всего выражаются в форме образов и символов, а не вербально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04C">
        <w:rPr>
          <w:rFonts w:ascii="Times New Roman" w:hAnsi="Times New Roman" w:cs="Times New Roman"/>
          <w:color w:val="000000"/>
          <w:sz w:val="24"/>
          <w:szCs w:val="24"/>
        </w:rPr>
        <w:t>Арт-терапевтические</w:t>
      </w:r>
      <w:proofErr w:type="spellEnd"/>
      <w:r w:rsidRPr="003D504C">
        <w:rPr>
          <w:rFonts w:ascii="Times New Roman" w:hAnsi="Times New Roman" w:cs="Times New Roman"/>
          <w:color w:val="000000"/>
          <w:sz w:val="24"/>
          <w:szCs w:val="24"/>
        </w:rPr>
        <w:t xml:space="preserve"> образы отражают все виды подсознательных процессов: страхи, конфликты, воспоминания детства, предоставляют возможность для выражения агрессивных чувств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социально-приемлемой манере.</w:t>
      </w:r>
    </w:p>
    <w:p w:rsidR="003D504C" w:rsidRPr="003D504C" w:rsidRDefault="003D504C" w:rsidP="00DE67D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Рисование или работа с песком</w:t>
      </w:r>
      <w:r w:rsidRPr="003D504C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безопасными способами разрядки напряжения. Этот метод удивительно подходит для работы с детьми. Высвобождается психологическая энергия, которая тратится  на неэффективное напряжение. Ребенок расслабляется. Демонстративность, негативизм, агрессия уступают место инициативности, творчеству.</w:t>
      </w:r>
    </w:p>
    <w:p w:rsidR="003D504C" w:rsidRPr="004C1EA9" w:rsidRDefault="003D504C" w:rsidP="00DE67D3">
      <w:pPr>
        <w:pStyle w:val="a4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D504C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эффективны в  работы с детьми, проявляющими различные виды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агрессивного </w:t>
      </w:r>
      <w:r w:rsidRPr="003D504C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поведения, формы арт-терапии,  помогающие воссоздать атмосферу раннего рисования, вернуть ребенка на, так называемый, </w:t>
      </w:r>
      <w:proofErr w:type="spellStart"/>
      <w:r w:rsidRPr="003D504C">
        <w:rPr>
          <w:rFonts w:ascii="Times New Roman" w:hAnsi="Times New Roman" w:cs="Times New Roman"/>
          <w:color w:val="000000"/>
          <w:sz w:val="24"/>
          <w:szCs w:val="24"/>
        </w:rPr>
        <w:t>доизобразительный</w:t>
      </w:r>
      <w:proofErr w:type="spellEnd"/>
      <w:r w:rsidRPr="003D504C">
        <w:rPr>
          <w:rFonts w:ascii="Times New Roman" w:hAnsi="Times New Roman" w:cs="Times New Roman"/>
          <w:color w:val="000000"/>
          <w:sz w:val="24"/>
          <w:szCs w:val="24"/>
        </w:rPr>
        <w:t xml:space="preserve"> период. Этому способствует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традиционными способами</w:t>
      </w:r>
      <w:r w:rsidRPr="003D5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D504C">
        <w:rPr>
          <w:rFonts w:ascii="Times New Roman" w:hAnsi="Times New Roman" w:cs="Times New Roman"/>
          <w:color w:val="000000"/>
          <w:sz w:val="24"/>
          <w:szCs w:val="24"/>
        </w:rPr>
        <w:t>гуашью, песком, водой, бумагой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так и </w:t>
      </w:r>
      <w:r w:rsidRPr="004C1EA9">
        <w:rPr>
          <w:rFonts w:ascii="Times New Roman" w:hAnsi="Times New Roman" w:cs="Times New Roman"/>
          <w:color w:val="000000"/>
          <w:sz w:val="24"/>
          <w:szCs w:val="24"/>
        </w:rPr>
        <w:t xml:space="preserve">не традиционными. </w:t>
      </w:r>
      <w:r w:rsidRPr="004C1EA9">
        <w:rPr>
          <w:rFonts w:ascii="Times New Roman" w:hAnsi="Times New Roman" w:cs="Times New Roman"/>
          <w:sz w:val="24"/>
          <w:szCs w:val="24"/>
        </w:rPr>
        <w:t>Раз опыт необычен, то снижается контроль сознания, ослабевают</w:t>
      </w:r>
      <w:r w:rsidRPr="004C1E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E67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механизмы защиты, и ребенок охотнее вступает в процесс.</w:t>
      </w:r>
    </w:p>
    <w:p w:rsidR="004C1EA9" w:rsidRPr="004C1EA9" w:rsidRDefault="004C1EA9" w:rsidP="00DE67D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A9">
        <w:rPr>
          <w:rFonts w:ascii="Times New Roman" w:hAnsi="Times New Roman" w:cs="Times New Roman"/>
          <w:sz w:val="24"/>
          <w:szCs w:val="24"/>
        </w:rPr>
        <w:t>Здесь нет категорий «</w:t>
      </w:r>
      <w:proofErr w:type="gramStart"/>
      <w:r w:rsidRPr="004C1EA9">
        <w:rPr>
          <w:rFonts w:ascii="Times New Roman" w:hAnsi="Times New Roman" w:cs="Times New Roman"/>
          <w:sz w:val="24"/>
          <w:szCs w:val="24"/>
        </w:rPr>
        <w:t>правильно-неправильно</w:t>
      </w:r>
      <w:proofErr w:type="gramEnd"/>
      <w:r w:rsidRPr="004C1EA9">
        <w:rPr>
          <w:rFonts w:ascii="Times New Roman" w:hAnsi="Times New Roman" w:cs="Times New Roman"/>
          <w:sz w:val="24"/>
          <w:szCs w:val="24"/>
        </w:rPr>
        <w:t>», «хорошо-плохо», что убирает напряжение и страх.</w:t>
      </w:r>
    </w:p>
    <w:p w:rsidR="00F565DB" w:rsidRPr="00A5018E" w:rsidRDefault="004C1EA9" w:rsidP="00A5018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A9">
        <w:rPr>
          <w:rFonts w:ascii="Times New Roman" w:hAnsi="Times New Roman" w:cs="Times New Roman"/>
          <w:sz w:val="24"/>
          <w:szCs w:val="24"/>
        </w:rPr>
        <w:t xml:space="preserve">Коррекционный эффект при использовании методов арт-терапии достигается не только за счет специальных приемов и техник, описанных выше, но и за счет содержательной тематики работ. </w:t>
      </w:r>
      <w:r w:rsidR="00AC3A5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C3A7D" w:rsidRPr="00450C64" w:rsidRDefault="00E31F03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C64">
        <w:rPr>
          <w:rFonts w:ascii="Times New Roman" w:eastAsia="Times New Roman" w:hAnsi="Times New Roman" w:cs="Times New Roman"/>
          <w:b/>
          <w:sz w:val="24"/>
          <w:szCs w:val="24"/>
        </w:rPr>
        <w:t>Сказкотерапия</w:t>
      </w:r>
    </w:p>
    <w:p w:rsidR="00450C64" w:rsidRPr="00450C64" w:rsidRDefault="00450C64" w:rsidP="00DE67D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C64">
        <w:rPr>
          <w:rFonts w:ascii="Times New Roman" w:hAnsi="Times New Roman" w:cs="Times New Roman"/>
          <w:color w:val="000000"/>
          <w:sz w:val="24"/>
          <w:szCs w:val="24"/>
        </w:rPr>
        <w:t>Эт</w:t>
      </w:r>
      <w:r w:rsidR="00E4655C">
        <w:rPr>
          <w:rFonts w:ascii="Times New Roman" w:hAnsi="Times New Roman" w:cs="Times New Roman"/>
          <w:color w:val="000000"/>
          <w:sz w:val="24"/>
          <w:szCs w:val="24"/>
        </w:rPr>
        <w:t xml:space="preserve">от метод является </w:t>
      </w:r>
      <w:r w:rsidR="00AC3A59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E4655C">
        <w:rPr>
          <w:rFonts w:ascii="Times New Roman" w:hAnsi="Times New Roman" w:cs="Times New Roman"/>
          <w:color w:val="000000"/>
          <w:sz w:val="24"/>
          <w:szCs w:val="24"/>
        </w:rPr>
        <w:t>одним из</w:t>
      </w:r>
      <w:r w:rsidR="00074FF1">
        <w:rPr>
          <w:rFonts w:ascii="Times New Roman" w:hAnsi="Times New Roman" w:cs="Times New Roman"/>
          <w:color w:val="000000"/>
          <w:sz w:val="24"/>
          <w:szCs w:val="24"/>
        </w:rPr>
        <w:t xml:space="preserve"> самых распространенных</w:t>
      </w:r>
      <w:r w:rsidRPr="00450C64">
        <w:rPr>
          <w:rFonts w:ascii="Times New Roman" w:hAnsi="Times New Roman" w:cs="Times New Roman"/>
          <w:color w:val="000000"/>
          <w:sz w:val="24"/>
          <w:szCs w:val="24"/>
        </w:rPr>
        <w:t xml:space="preserve"> методов работы с детьми, испытывающими эмоциональные и</w:t>
      </w:r>
      <w:r w:rsidR="00E4655C">
        <w:rPr>
          <w:rFonts w:ascii="Times New Roman" w:hAnsi="Times New Roman" w:cs="Times New Roman"/>
          <w:color w:val="000000"/>
          <w:sz w:val="24"/>
          <w:szCs w:val="24"/>
        </w:rPr>
        <w:t xml:space="preserve"> поведенческие затруднения, так как</w:t>
      </w:r>
      <w:r w:rsidRPr="00450C64">
        <w:rPr>
          <w:rFonts w:ascii="Times New Roman" w:hAnsi="Times New Roman" w:cs="Times New Roman"/>
          <w:color w:val="000000"/>
          <w:sz w:val="24"/>
          <w:szCs w:val="24"/>
        </w:rPr>
        <w:t xml:space="preserve"> в дошкольном возрасте восприятие сказки становится специфической деятельностью ребенка, обладающей невероятно притягательной силой, позволяющей ему с</w:t>
      </w:r>
      <w:r w:rsidR="00E4655C">
        <w:rPr>
          <w:rFonts w:ascii="Times New Roman" w:hAnsi="Times New Roman" w:cs="Times New Roman"/>
          <w:color w:val="000000"/>
          <w:sz w:val="24"/>
          <w:szCs w:val="24"/>
        </w:rPr>
        <w:t xml:space="preserve">вободно </w:t>
      </w:r>
      <w:r w:rsidR="00E46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мечтать и фантазировать. К</w:t>
      </w:r>
      <w:r w:rsidRPr="00450C64">
        <w:rPr>
          <w:rFonts w:ascii="Times New Roman" w:hAnsi="Times New Roman" w:cs="Times New Roman"/>
          <w:color w:val="000000"/>
          <w:sz w:val="24"/>
          <w:szCs w:val="24"/>
        </w:rPr>
        <w:t xml:space="preserve"> тому же у маленьких детей сильно развит механизм идентификации, т.е. процесс эмоционального объединения себя с другим человеком, персонажем и присвоение его норм, ценностей, образцов как своих.</w:t>
      </w:r>
    </w:p>
    <w:p w:rsidR="00AC3A59" w:rsidRDefault="00A17B05" w:rsidP="00DE67D3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коррекционно-развивающих занятиях используются сказки, рассказы и стихи на одну тематику – агрессия.</w:t>
      </w:r>
    </w:p>
    <w:p w:rsidR="009602CE" w:rsidRPr="00AC3A59" w:rsidRDefault="009602CE" w:rsidP="00DE67D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59">
        <w:rPr>
          <w:rFonts w:ascii="Times New Roman" w:hAnsi="Times New Roman" w:cs="Times New Roman"/>
          <w:b/>
          <w:sz w:val="24"/>
          <w:szCs w:val="24"/>
        </w:rPr>
        <w:t>Использование данных методов позволяет:</w:t>
      </w:r>
    </w:p>
    <w:p w:rsidR="009E64EF" w:rsidRPr="00090674" w:rsidRDefault="009602CE" w:rsidP="00DE67D3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9E64EF" w:rsidRPr="00090674">
        <w:rPr>
          <w:rFonts w:ascii="Times New Roman" w:hAnsi="Times New Roman" w:cs="Times New Roman"/>
          <w:sz w:val="24"/>
          <w:szCs w:val="24"/>
        </w:rPr>
        <w:t xml:space="preserve"> положительный эмоциональный настрой;</w:t>
      </w:r>
    </w:p>
    <w:p w:rsidR="009E64EF" w:rsidRPr="00643F89" w:rsidRDefault="009E64EF" w:rsidP="00DE67D3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F89">
        <w:rPr>
          <w:rFonts w:ascii="Times New Roman" w:hAnsi="Times New Roman" w:cs="Times New Roman"/>
          <w:sz w:val="24"/>
          <w:szCs w:val="24"/>
        </w:rPr>
        <w:t>Позволяет обратиться к внутренним проблемам ребенка, которые по каким – либо причинам затруднительно обсуждать вербально;</w:t>
      </w:r>
    </w:p>
    <w:p w:rsidR="009E64EF" w:rsidRDefault="009E64EF" w:rsidP="00DE67D3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4B">
        <w:rPr>
          <w:rFonts w:ascii="Times New Roman" w:hAnsi="Times New Roman" w:cs="Times New Roman"/>
          <w:sz w:val="24"/>
          <w:szCs w:val="24"/>
        </w:rPr>
        <w:t>Развивае</w:t>
      </w:r>
      <w:r>
        <w:rPr>
          <w:rFonts w:ascii="Times New Roman" w:hAnsi="Times New Roman" w:cs="Times New Roman"/>
          <w:sz w:val="24"/>
          <w:szCs w:val="24"/>
        </w:rPr>
        <w:t>т чувство внутреннего контроля, с</w:t>
      </w:r>
      <w:r w:rsidRPr="00BD604B">
        <w:rPr>
          <w:rFonts w:ascii="Times New Roman" w:hAnsi="Times New Roman" w:cs="Times New Roman"/>
          <w:sz w:val="24"/>
          <w:szCs w:val="24"/>
        </w:rPr>
        <w:t>нижает утомление, негативные эмоциональные состояния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D604B">
        <w:rPr>
          <w:rFonts w:ascii="Times New Roman" w:hAnsi="Times New Roman" w:cs="Times New Roman"/>
          <w:sz w:val="24"/>
          <w:szCs w:val="24"/>
        </w:rPr>
        <w:t>пособствует творческому самовыражению</w:t>
      </w:r>
      <w:r w:rsidR="009602CE">
        <w:rPr>
          <w:rFonts w:ascii="Times New Roman" w:hAnsi="Times New Roman" w:cs="Times New Roman"/>
          <w:sz w:val="24"/>
          <w:szCs w:val="24"/>
        </w:rPr>
        <w:t>.</w:t>
      </w:r>
    </w:p>
    <w:p w:rsidR="00E31F03" w:rsidRPr="005F39EC" w:rsidRDefault="005F39EC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9EC">
        <w:rPr>
          <w:rFonts w:ascii="Times New Roman" w:eastAsia="Times New Roman" w:hAnsi="Times New Roman" w:cs="Times New Roman"/>
          <w:sz w:val="24"/>
          <w:szCs w:val="24"/>
        </w:rPr>
        <w:t>Ребенок охотнее включается в процесс, который ему не знаком и интересен.</w:t>
      </w:r>
    </w:p>
    <w:p w:rsidR="00AC3A59" w:rsidRDefault="00AC3A59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A59" w:rsidRPr="00AC3A59" w:rsidRDefault="00AC3A59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A59">
        <w:rPr>
          <w:rFonts w:ascii="Times New Roman" w:eastAsia="Times New Roman" w:hAnsi="Times New Roman" w:cs="Times New Roman"/>
          <w:sz w:val="24"/>
          <w:szCs w:val="24"/>
        </w:rPr>
        <w:t>Помимо работы с детьми, ведется работа с педагогами и родителями</w:t>
      </w:r>
    </w:p>
    <w:p w:rsidR="00722542" w:rsidRPr="00E31F03" w:rsidRDefault="0072254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F03">
        <w:rPr>
          <w:rFonts w:ascii="Times New Roman" w:eastAsia="Times New Roman" w:hAnsi="Times New Roman" w:cs="Times New Roman"/>
          <w:b/>
          <w:sz w:val="24"/>
          <w:szCs w:val="24"/>
        </w:rPr>
        <w:t>Работа с педагогами:</w:t>
      </w:r>
    </w:p>
    <w:p w:rsidR="00722542" w:rsidRPr="00E31F03" w:rsidRDefault="00722542" w:rsidP="00DE67D3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03">
        <w:rPr>
          <w:rFonts w:ascii="Times New Roman" w:eastAsia="Times New Roman" w:hAnsi="Times New Roman" w:cs="Times New Roman"/>
          <w:sz w:val="24"/>
          <w:szCs w:val="24"/>
        </w:rPr>
        <w:t>Тренинг «Учимся работать с агрессивными детьми»</w:t>
      </w:r>
    </w:p>
    <w:p w:rsidR="00722542" w:rsidRPr="00E31F03" w:rsidRDefault="00722542" w:rsidP="00DE67D3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03">
        <w:rPr>
          <w:rFonts w:ascii="Times New Roman" w:eastAsia="Times New Roman" w:hAnsi="Times New Roman" w:cs="Times New Roman"/>
          <w:sz w:val="24"/>
          <w:szCs w:val="24"/>
        </w:rPr>
        <w:t>Релаксационные занятия с воспитателями для профилактики эмоционального выгорания</w:t>
      </w:r>
    </w:p>
    <w:p w:rsidR="00722542" w:rsidRPr="00E31F03" w:rsidRDefault="00722542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F03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родителями:</w:t>
      </w:r>
    </w:p>
    <w:p w:rsidR="00722542" w:rsidRPr="00E31F03" w:rsidRDefault="00722542" w:rsidP="00DE67D3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03">
        <w:rPr>
          <w:rFonts w:ascii="Times New Roman" w:eastAsia="Times New Roman" w:hAnsi="Times New Roman" w:cs="Times New Roman"/>
          <w:sz w:val="24"/>
          <w:szCs w:val="24"/>
        </w:rPr>
        <w:t>Информация на сайт</w:t>
      </w:r>
    </w:p>
    <w:p w:rsidR="00722542" w:rsidRPr="00E31F03" w:rsidRDefault="00722542" w:rsidP="00DE67D3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03">
        <w:rPr>
          <w:rFonts w:ascii="Times New Roman" w:eastAsia="Times New Roman" w:hAnsi="Times New Roman" w:cs="Times New Roman"/>
          <w:sz w:val="24"/>
          <w:szCs w:val="24"/>
        </w:rPr>
        <w:t>Папки передвижки</w:t>
      </w:r>
    </w:p>
    <w:p w:rsidR="00722542" w:rsidRPr="00E31F03" w:rsidRDefault="00722542" w:rsidP="00DE67D3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03">
        <w:rPr>
          <w:rFonts w:ascii="Times New Roman" w:eastAsia="Times New Roman" w:hAnsi="Times New Roman" w:cs="Times New Roman"/>
          <w:sz w:val="24"/>
          <w:szCs w:val="24"/>
        </w:rPr>
        <w:t>Родительское собрание «Агрессивные дети»</w:t>
      </w:r>
    </w:p>
    <w:p w:rsidR="00722542" w:rsidRDefault="00722542" w:rsidP="00DE67D3">
      <w:pPr>
        <w:pStyle w:val="a4"/>
        <w:numPr>
          <w:ilvl w:val="0"/>
          <w:numId w:val="25"/>
        </w:numPr>
        <w:spacing w:line="276" w:lineRule="auto"/>
        <w:jc w:val="both"/>
        <w:rPr>
          <w:rFonts w:eastAsia="Times New Roman"/>
        </w:rPr>
      </w:pPr>
      <w:r w:rsidRPr="00E31F03">
        <w:rPr>
          <w:rFonts w:ascii="Times New Roman" w:eastAsia="Times New Roman" w:hAnsi="Times New Roman" w:cs="Times New Roman"/>
          <w:sz w:val="24"/>
          <w:szCs w:val="24"/>
        </w:rPr>
        <w:t>Тренинг «Стили семейного воспитания</w:t>
      </w:r>
      <w:r>
        <w:rPr>
          <w:rFonts w:eastAsia="Times New Roman"/>
        </w:rPr>
        <w:t>»</w:t>
      </w:r>
    </w:p>
    <w:p w:rsidR="00722542" w:rsidRDefault="00722542" w:rsidP="00DE67D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015" w:rsidRPr="00FF2015" w:rsidRDefault="00FF2015" w:rsidP="00DE67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15">
        <w:rPr>
          <w:rFonts w:ascii="Times New Roman" w:hAnsi="Times New Roman" w:cs="Times New Roman"/>
          <w:b/>
          <w:sz w:val="24"/>
          <w:szCs w:val="24"/>
        </w:rPr>
        <w:t>Третий блок: К</w:t>
      </w:r>
      <w:r>
        <w:rPr>
          <w:rFonts w:ascii="Times New Roman" w:hAnsi="Times New Roman" w:cs="Times New Roman"/>
          <w:b/>
          <w:sz w:val="24"/>
          <w:szCs w:val="24"/>
        </w:rPr>
        <w:t>онтрольная диагностика</w:t>
      </w:r>
    </w:p>
    <w:p w:rsidR="004E1AB9" w:rsidRPr="004E1AB9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86">
        <w:rPr>
          <w:rFonts w:ascii="Times New Roman" w:hAnsi="Times New Roman" w:cs="Times New Roman"/>
          <w:sz w:val="24"/>
          <w:szCs w:val="24"/>
        </w:rPr>
        <w:t xml:space="preserve">В него вошли </w:t>
      </w:r>
      <w:r w:rsidR="00083729" w:rsidRPr="006F7986">
        <w:rPr>
          <w:rFonts w:ascii="Times New Roman" w:hAnsi="Times New Roman" w:cs="Times New Roman"/>
          <w:sz w:val="24"/>
          <w:szCs w:val="24"/>
        </w:rPr>
        <w:t>–</w:t>
      </w:r>
      <w:r w:rsidRPr="006F7986">
        <w:rPr>
          <w:rFonts w:ascii="Times New Roman" w:hAnsi="Times New Roman" w:cs="Times New Roman"/>
          <w:sz w:val="24"/>
          <w:szCs w:val="24"/>
        </w:rPr>
        <w:t xml:space="preserve"> Цветовой тест Люшера</w:t>
      </w:r>
      <w:r w:rsidR="001174D4" w:rsidRPr="006F7986">
        <w:rPr>
          <w:rFonts w:ascii="Times New Roman" w:hAnsi="Times New Roman" w:cs="Times New Roman"/>
          <w:sz w:val="24"/>
          <w:szCs w:val="24"/>
        </w:rPr>
        <w:t>, методика Кактус</w:t>
      </w:r>
      <w:r w:rsidRPr="006F7986">
        <w:rPr>
          <w:rFonts w:ascii="Times New Roman" w:hAnsi="Times New Roman" w:cs="Times New Roman"/>
          <w:sz w:val="24"/>
          <w:szCs w:val="24"/>
        </w:rPr>
        <w:t xml:space="preserve"> и анкетирование воспитателя. Эти метод</w:t>
      </w:r>
      <w:r w:rsidR="00AC3A59" w:rsidRPr="006F7986">
        <w:rPr>
          <w:rFonts w:ascii="Times New Roman" w:hAnsi="Times New Roman" w:cs="Times New Roman"/>
          <w:sz w:val="24"/>
          <w:szCs w:val="24"/>
        </w:rPr>
        <w:t>ики</w:t>
      </w:r>
      <w:r w:rsidR="00AC3A59">
        <w:rPr>
          <w:rFonts w:ascii="Times New Roman" w:hAnsi="Times New Roman" w:cs="Times New Roman"/>
          <w:sz w:val="24"/>
          <w:szCs w:val="24"/>
        </w:rPr>
        <w:t xml:space="preserve"> позволяют отметить  результативность</w:t>
      </w:r>
      <w:r w:rsidRPr="004E1AB9">
        <w:rPr>
          <w:rFonts w:ascii="Times New Roman" w:hAnsi="Times New Roman" w:cs="Times New Roman"/>
          <w:sz w:val="24"/>
          <w:szCs w:val="24"/>
        </w:rPr>
        <w:t xml:space="preserve"> коррекционного воздействия.</w:t>
      </w:r>
    </w:p>
    <w:p w:rsidR="004E1AB9" w:rsidRPr="00AC3A59" w:rsidRDefault="004E1AB9" w:rsidP="00DE67D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B9" w:rsidRPr="00AC3A59" w:rsidRDefault="00AC3A59" w:rsidP="00DE67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59">
        <w:rPr>
          <w:rFonts w:ascii="Times New Roman" w:hAnsi="Times New Roman" w:cs="Times New Roman"/>
          <w:b/>
          <w:sz w:val="24"/>
          <w:szCs w:val="24"/>
        </w:rPr>
        <w:t>5.Мастер-класс</w:t>
      </w:r>
    </w:p>
    <w:p w:rsidR="004E1AB9" w:rsidRPr="004E1AB9" w:rsidRDefault="004E1AB9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C5A" w:rsidRDefault="005A1C5A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4D4" w:rsidRDefault="001174D4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74D4" w:rsidRDefault="001174D4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34F2" w:rsidRPr="004E1AB9" w:rsidRDefault="00083729" w:rsidP="00DE67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E1AB9">
        <w:rPr>
          <w:rFonts w:ascii="Times New Roman" w:hAnsi="Times New Roman" w:cs="Times New Roman"/>
          <w:sz w:val="24"/>
          <w:szCs w:val="24"/>
          <w:u w:val="single"/>
        </w:rPr>
        <w:t>. Метод наблюдения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E1AB9">
        <w:rPr>
          <w:rFonts w:ascii="Times New Roman" w:hAnsi="Times New Roman" w:cs="Times New Roman"/>
          <w:sz w:val="24"/>
          <w:szCs w:val="24"/>
        </w:rPr>
        <w:t xml:space="preserve"> карта наблюдений, включающая 18 фрагментов: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1. Часто теряет контроль над собой.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2. Часто спорит, ругается с взрослыми.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3. Часто отказывается выполнять правила.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4. Часто специально раздражает людей.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5. Часто винит других в своих ошибках.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6. Часто сердится и отказывается сделать что-либо.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7. Часто завистлив, мстителен.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8. Чувствителен, очень быстро реагирует на различные действия окружающих (детей и взрослых), которые нередко раздражают его.</w:t>
      </w:r>
    </w:p>
    <w:p w:rsidR="00FE6D0E" w:rsidRPr="004E1AB9" w:rsidRDefault="00FE6D0E" w:rsidP="00DE67D3">
      <w:pPr>
        <w:spacing w:before="13" w:after="13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E1AB9">
        <w:rPr>
          <w:rFonts w:ascii="Times New Roman" w:hAnsi="Times New Roman" w:cs="Times New Roman"/>
          <w:sz w:val="24"/>
          <w:szCs w:val="24"/>
          <w:u w:val="single"/>
        </w:rPr>
        <w:t xml:space="preserve">. Графическая методика М.А. </w:t>
      </w:r>
      <w:proofErr w:type="gramStart"/>
      <w:r w:rsidRPr="004E1AB9">
        <w:rPr>
          <w:rFonts w:ascii="Times New Roman" w:hAnsi="Times New Roman" w:cs="Times New Roman"/>
          <w:sz w:val="24"/>
          <w:szCs w:val="24"/>
          <w:u w:val="single"/>
        </w:rPr>
        <w:t>Панфиловой  «</w:t>
      </w:r>
      <w:proofErr w:type="gramEnd"/>
      <w:r w:rsidRPr="004E1AB9">
        <w:rPr>
          <w:rFonts w:ascii="Times New Roman" w:hAnsi="Times New Roman" w:cs="Times New Roman"/>
          <w:sz w:val="24"/>
          <w:szCs w:val="24"/>
          <w:u w:val="single"/>
        </w:rPr>
        <w:t>Кактус»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4E1AB9">
        <w:rPr>
          <w:rFonts w:ascii="Times New Roman" w:eastAsia="Times New Roman" w:hAnsi="Times New Roman" w:cs="Times New Roman"/>
          <w:sz w:val="24"/>
          <w:szCs w:val="24"/>
        </w:rPr>
        <w:t>: бумага (формат А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>), карандаш.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4E1AB9">
        <w:rPr>
          <w:rFonts w:ascii="Times New Roman" w:eastAsia="Times New Roman" w:hAnsi="Times New Roman" w:cs="Times New Roman"/>
          <w:sz w:val="24"/>
          <w:szCs w:val="24"/>
        </w:rPr>
        <w:t>: «На листе бумаги нарисуй кактус, такой, какой ты его себе представляешь!»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Вопросы и дополнительные объяснения не допускаются. Ребенку дается столько времени, сколько ему необходимо. По завершении рисования с ребенком проводится беседа.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Беседа</w:t>
      </w:r>
      <w:r w:rsidRPr="004E1A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Кактус домашний или дикий?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Его можно потрогать?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Кактусу нравится, когда за ним ухаживают?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У кактуса есть соседи?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Какие растения его соседи?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Когда кактус вырастет, что в нем изменится?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Интерпретация</w:t>
      </w:r>
      <w:r w:rsidRPr="004E1A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6D0E" w:rsidRPr="004E1AB9" w:rsidRDefault="00FE6D0E" w:rsidP="00DE67D3">
      <w:pPr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обработке результатов принимаются во внимание данные, соответствующие всем графическим методам, а именно:пространственное положениеразмер рисункахарактеристики линийсила нажима на карандаш.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Агрессия: наличие иголок, иголки длинные, сильно торчат и близко расположены.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Импульсивность: отрывистые линии, сильный нажим.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Эгоцентризм, стремление к лидерству: крупный рисунок, в центре листа.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Зависимость, неуверенность: маленькие рисунок внизу листа.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Демонстративность, открытость: наличие выступающих отростков, необычность форм.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Скрытность, осторожность: расположение зигзагов по контуру или внутри кактуса.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Оптимизм: использование ярких цветов.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Тревога: использование темных цветов, внутренней штриховки, прерывистые линии.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Женственность: наличие украшения, цветов, мягких линий, форм.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1AB9">
        <w:rPr>
          <w:rFonts w:ascii="Times New Roman" w:eastAsia="Times New Roman" w:hAnsi="Times New Roman" w:cs="Times New Roman"/>
          <w:sz w:val="24"/>
          <w:szCs w:val="24"/>
        </w:rPr>
        <w:t>Экстравертированность</w:t>
      </w:r>
      <w:proofErr w:type="spellEnd"/>
      <w:r w:rsidRPr="004E1AB9">
        <w:rPr>
          <w:rFonts w:ascii="Times New Roman" w:eastAsia="Times New Roman" w:hAnsi="Times New Roman" w:cs="Times New Roman"/>
          <w:sz w:val="24"/>
          <w:szCs w:val="24"/>
        </w:rPr>
        <w:t>: наличие других кактусов, цветов.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1AB9">
        <w:rPr>
          <w:rFonts w:ascii="Times New Roman" w:eastAsia="Times New Roman" w:hAnsi="Times New Roman" w:cs="Times New Roman"/>
          <w:sz w:val="24"/>
          <w:szCs w:val="24"/>
        </w:rPr>
        <w:t>Интровертированность</w:t>
      </w:r>
      <w:proofErr w:type="spellEnd"/>
      <w:r w:rsidRPr="004E1AB9">
        <w:rPr>
          <w:rFonts w:ascii="Times New Roman" w:eastAsia="Times New Roman" w:hAnsi="Times New Roman" w:cs="Times New Roman"/>
          <w:sz w:val="24"/>
          <w:szCs w:val="24"/>
        </w:rPr>
        <w:t>: изображен только один кактус.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Стремление к домашней защите: наличие цветочного горшка.</w:t>
      </w:r>
    </w:p>
    <w:p w:rsidR="00FE6D0E" w:rsidRPr="004E1AB9" w:rsidRDefault="00FE6D0E" w:rsidP="00DE67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Стремление к одиночеству: изображен дикорастущий кактус.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III</w:t>
      </w:r>
      <w:proofErr w:type="gramStart"/>
      <w:r w:rsidRPr="004E1AB9">
        <w:rPr>
          <w:rFonts w:ascii="Times New Roman" w:hAnsi="Times New Roman" w:cs="Times New Roman"/>
          <w:sz w:val="24"/>
          <w:szCs w:val="24"/>
          <w:u w:val="single"/>
        </w:rPr>
        <w:t>.  Цветовой</w:t>
      </w:r>
      <w:proofErr w:type="gramEnd"/>
      <w:r w:rsidRPr="004E1AB9">
        <w:rPr>
          <w:rFonts w:ascii="Times New Roman" w:hAnsi="Times New Roman" w:cs="Times New Roman"/>
          <w:sz w:val="24"/>
          <w:szCs w:val="24"/>
          <w:u w:val="single"/>
        </w:rPr>
        <w:t xml:space="preserve"> тест Люшера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AB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E1AB9">
        <w:rPr>
          <w:rFonts w:ascii="Times New Roman" w:hAnsi="Times New Roman" w:cs="Times New Roman"/>
          <w:sz w:val="24"/>
          <w:szCs w:val="24"/>
        </w:rPr>
        <w:t>Карточки восьми разных цветов, бланк для ответов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b/>
          <w:bCs/>
          <w:i/>
          <w:iCs/>
          <w:noProof/>
          <w:color w:val="444444"/>
          <w:sz w:val="24"/>
          <w:szCs w:val="24"/>
        </w:rPr>
        <w:drawing>
          <wp:inline distT="0" distB="0" distL="0" distR="0">
            <wp:extent cx="1333500" cy="788629"/>
            <wp:effectExtent l="19050" t="0" r="0" b="0"/>
            <wp:docPr id="1" name="Рисунок 1" descr="http://psycabi.net/images/test-lus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abi.net/images/test-lush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b/>
          <w:sz w:val="24"/>
          <w:szCs w:val="24"/>
        </w:rPr>
        <w:t xml:space="preserve">Инструкция:  </w:t>
      </w:r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Выбери, цвет, который сейчас наиболее тебе приятен. Затем из оставшихся семи цветов выбери наиболее 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приятный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>. Повтори процедуру с оставшимися шести цветами, затем пятью и так до конца. Через 2-3 мин опять вернись к 8 цветовым карточкам  и проделай то же самое. При этом не нужно ориентироваться на порядок раскладки в первом выборе, выбирайте цвета, как будто впервые.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Интерпретация: </w:t>
      </w:r>
      <w:r w:rsidRPr="004E1AB9">
        <w:rPr>
          <w:rFonts w:ascii="Times New Roman" w:eastAsia="Times New Roman" w:hAnsi="Times New Roman" w:cs="Times New Roman"/>
          <w:sz w:val="24"/>
          <w:szCs w:val="24"/>
        </w:rPr>
        <w:t>Характеристика цветов (по Максу Люшеру) включает в себя 4 основных и 4 дополнительных цвета.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Основные цвета: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синий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— символизирует спокойствие, удовлетворенность;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сине-зеленый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— чувство уверенности, настойчивость, иногда упрямство;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оранжево-красный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— символизирует силу волевого усилия, агрессивность, наступательные тенденции, возбуждение;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светло-желтый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— активность, стремление к общению, экспансивность, веселость.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При отсутствии конфликта в оптимальном состоянии основные цвета должны занимать преимущественно первые пять позиций.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Дополнительные цвета: 5) фиолетовый; 6) коричневый, 7) черный, 8) серый (0). Символизируют негативные тенденции: тревожность, стресс, переживание страха, огорчения. Значение этих цветов (как и основных) в наибольшей степени определяется их взаимным расположением, распределением по позициям, что будет показано ниже.</w:t>
      </w:r>
    </w:p>
    <w:p w:rsidR="00AC3A5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Первый выбор в тесте Люшера характеризует желаемое состояние, второй — действительное. 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Расшифровка цветных пар по Люшеру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цвет синий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(синий и зеленый) — чувство удовлетворенности, спокойствия, стремление к спокойной обстановке, нежелание участвовать в конфликтах, стрессе.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(синий и красный) — чувство целостности, активное и не всегда осознанное стремление к тесным отношениям. Потребность во внимании со стороны других.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синий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фиолетовый) — небольшое беспокойство, потребность в тонком окружении, стремление к эстетическому.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(синий и коричневый) — чувство беспокойства, страх одиночества, стремление уйти от конфликтов, избежать стресса.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синий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черный) — негативное состояние, стремление к покою, отдыху, неудовлетворенность отношением к себе, негативное отношение к ситуации.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синий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серый) — негативное состояние, потребность освободиться от стресса, стремление к покою, отдыху.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цвет зеленый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lastRenderedPageBreak/>
        <w:t>(зеленый и синий) — позитивное состояние, стремление к признанию, к деятельности, обеспечивающей успех.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(зеленый и красный) — активное стремление к успеху, к самостоятельным решениям, преодолению преград в деятельности.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(зеленый и желтый) — небольшое беспокойство, стремление к признанию, популярности, желание произвести впечатление.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(зеленый и желтый) — небольшое беспокойство, стремление к признанию, популярности, желание </w:t>
      </w:r>
      <w:proofErr w:type="spellStart"/>
      <w:r w:rsidRPr="004E1AB9">
        <w:rPr>
          <w:rFonts w:ascii="Times New Roman" w:eastAsia="Times New Roman" w:hAnsi="Times New Roman" w:cs="Times New Roman"/>
          <w:sz w:val="24"/>
          <w:szCs w:val="24"/>
        </w:rPr>
        <w:t>супервпечатлений</w:t>
      </w:r>
      <w:proofErr w:type="spellEnd"/>
      <w:r w:rsidRPr="004E1AB9">
        <w:rPr>
          <w:rFonts w:ascii="Times New Roman" w:eastAsia="Times New Roman" w:hAnsi="Times New Roman" w:cs="Times New Roman"/>
          <w:sz w:val="24"/>
          <w:szCs w:val="24"/>
        </w:rPr>
        <w:t>, повышенное внимание к реакциям окружающих на свои поступки.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(зеленый и коричневый) — чувство неудовлетворенности, усталости, переоценка значимости отношения к себе со стороны окружающих.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(зеленый и черный) — чувство обиды, злости, стремление к жесткости, авторитетности в отношениях.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(зеленый и серый) — чувство неудовлетворенности, стремление к признанию, желание произвести впечатление.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цвет красный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(красный и синий) — деловое возбуждение, активное стремление к деятельности, впечатлениям, удовольствиям.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(красный и зеленый) — деловое возбуждение, активное стремление к цели, преодолению всех трудностей, стремление к высокой оценке своей деятельности.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(красный и желтый) — деловое, слегка повышенное возбуждение, увлеченность, оптимизм, стремление контактам, расширение сферы деятельности.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(красный и фиолетовый) — повышенное возбуждение, не всегда адекватная увлеченность, стремление произвести впечатление.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(красный и коричневый) — негативное </w:t>
      </w:r>
      <w:proofErr w:type="spellStart"/>
      <w:r w:rsidRPr="004E1AB9">
        <w:rPr>
          <w:rFonts w:ascii="Times New Roman" w:eastAsia="Times New Roman" w:hAnsi="Times New Roman" w:cs="Times New Roman"/>
          <w:sz w:val="24"/>
          <w:szCs w:val="24"/>
        </w:rPr>
        <w:t>настроние</w:t>
      </w:r>
      <w:proofErr w:type="spellEnd"/>
      <w:r w:rsidRPr="004E1AB9">
        <w:rPr>
          <w:rFonts w:ascii="Times New Roman" w:eastAsia="Times New Roman" w:hAnsi="Times New Roman" w:cs="Times New Roman"/>
          <w:sz w:val="24"/>
          <w:szCs w:val="24"/>
        </w:rPr>
        <w:t>, огорчение из-за неудачи, нежелание лишиться благ приятной ситуации.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(красный и черный) — негативное настроение злость, стремление уйти из неблагоприятной ситуации.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(красный и серый) — чувство неудовлетворенности, направленность на рискованное действие.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цвет желтый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желтый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синий) — настроение в общем положительное, стремление к позитивному эмоциональному состоянию, взаимовыдержке.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(желтый и зеленый) — настроение в общем положительное, желание поиска первых путей решения стоящих задач, стремление к самоутверждению.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(желтый и красный) — несколько повышенное деловое возбуждение, стремление к 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широкой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активное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желтый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фиолетовый) — небольшая эйфория, стремление к ярким событиям, желание произвести впечатление.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желтый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коричневый) — негативное настроение, огорчение и потребность в эмоциональной разрядке и отдыхе.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желтый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черный) — весьма негативное настроение, стремление уйти от любых проблем, склонность к необходимым, </w:t>
      </w:r>
      <w:proofErr w:type="spellStart"/>
      <w:r w:rsidRPr="004E1AB9">
        <w:rPr>
          <w:rFonts w:ascii="Times New Roman" w:eastAsia="Times New Roman" w:hAnsi="Times New Roman" w:cs="Times New Roman"/>
          <w:sz w:val="24"/>
          <w:szCs w:val="24"/>
        </w:rPr>
        <w:t>малоадекватным</w:t>
      </w:r>
      <w:proofErr w:type="spell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решениям.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(желтый и серый) — негативное угнетенное стояние, стремление выйти из неприятной ситуации, четкое представление о том, как это сделать.</w:t>
      </w:r>
      <w:proofErr w:type="gramEnd"/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цвет фиолетовый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фиолетовый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синий) — неопределенное настроение, стремление к согласию и гармонии.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(фиолетовый и зеленый) — настороженность, желание произвести впечатление.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(фиолетовый и красный) — некоторое возбуждение, увлеченность, активное стремление произвести впечатление.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фиолетовый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желтый) — возбуждение, фантазирование, стремление к ярким событиям.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фиолетовый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коричневый) — возбуждение, направленность на сильные эмоциональные переживания.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фиолетовый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черный) — негативное состояние.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фиолетовый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серый) — напряжение, стремление оградить себя от конфликтов, стресса.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цвет коричневый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(коричневый и синий) — напряжение, страх одиночества, желание уйти из неблагоприятной ситуации.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(коричневый и зеленый) — чувство беспокойства, стремление к строгому контролю над собой, чтобы избежать ошибки.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(коричневый и красный) — активное стремление к эмоциональной разрядке.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(коричневый и желтый) — утрата веры в положительные перспективы, вероятность необдуманных решений («мне все равно»).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коричневый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фиолетовый) — чувство неудовлетворенности, стремление к комфорту.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коричневый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черный) — негативное состояние, разочарованность, стремление к покою, желание уйти от активности.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коричневый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серый) — весьма негативное состояние, стремление уйти от сложных проблем, а не бороться с ними.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цвет черный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(черный и синий) — весьма негативное состояние, стремление уйти от проблем («оставили бы в покое».</w:t>
      </w:r>
      <w:proofErr w:type="gramEnd"/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(черный и зеленый) — возбуждение, гневное отношение к окружающим, не всегда адекватное упрямство.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(черный и красный) — сильное возбуждение, возможны аффективные поступки.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черный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желтый) — весьма негативное состояние, отчаяние, суицидные мысли.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черный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фиолетовый) — напряженность, мечты о гармонии.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черный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коричневый) — возбуждение, постановка нереальных задач, стремление уйти от беспокойных мыслей, неблагоприятных ситуаций.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черный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серый) — чувство безнадежности, обреченности, стремление сопротивляться всему, неадекватность.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цвет серый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серый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синий) — негативное состояние, желание спокойной ситуации.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(серый и зеленый) — негативное состояние, ощущение враждебности окружающих и желание оградиться от среды.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(серый и красный) — негативное состояние, возвышенные требования к окружающим, не всегда адекватная активность.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серый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желтый) — негативное состояние, стремление уйти от проблем, а не решать их.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серый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фиолетовый) — чувство беспокойства и настороженности, стремление скрыть это чувство.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серый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коричневый) — весьма негативное стояние, стремление уйти от всего сложного, трудного, от волнения.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серый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 и черный) — весьма негативное состояние, обида, чувство угнетенности, вероятность неадекватных решений.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AB9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4E1AB9">
        <w:rPr>
          <w:rFonts w:ascii="Times New Roman" w:hAnsi="Times New Roman" w:cs="Times New Roman"/>
          <w:sz w:val="24"/>
          <w:szCs w:val="24"/>
          <w:u w:val="single"/>
        </w:rPr>
        <w:t>. Анкета для воспитателей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Бланк с вопросами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2"/>
        <w:gridCol w:w="1221"/>
        <w:gridCol w:w="303"/>
        <w:gridCol w:w="303"/>
        <w:gridCol w:w="303"/>
        <w:gridCol w:w="303"/>
        <w:gridCol w:w="304"/>
        <w:gridCol w:w="304"/>
        <w:gridCol w:w="304"/>
        <w:gridCol w:w="304"/>
        <w:gridCol w:w="304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694"/>
        <w:gridCol w:w="220"/>
      </w:tblGrid>
      <w:tr w:rsidR="00FE6D0E" w:rsidRPr="004E1AB9" w:rsidTr="003B5436">
        <w:trPr>
          <w:trHeight w:val="444"/>
        </w:trPr>
        <w:tc>
          <w:tcPr>
            <w:tcW w:w="24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Ф.И.ребенка</w:t>
            </w: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3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D0E" w:rsidRPr="004E1AB9" w:rsidTr="003B5436">
        <w:trPr>
          <w:trHeight w:val="149"/>
        </w:trPr>
        <w:tc>
          <w:tcPr>
            <w:tcW w:w="24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D0E" w:rsidRPr="004E1AB9" w:rsidTr="003B5436">
        <w:trPr>
          <w:trHeight w:val="216"/>
        </w:trPr>
        <w:tc>
          <w:tcPr>
            <w:tcW w:w="24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E" w:rsidRPr="004E1AB9" w:rsidTr="003B5436">
        <w:trPr>
          <w:trHeight w:val="216"/>
        </w:trPr>
        <w:tc>
          <w:tcPr>
            <w:tcW w:w="24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E" w:rsidRPr="004E1AB9" w:rsidTr="003B5436">
        <w:trPr>
          <w:trHeight w:val="228"/>
        </w:trPr>
        <w:tc>
          <w:tcPr>
            <w:tcW w:w="24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E" w:rsidRPr="004E1AB9" w:rsidTr="003B5436">
        <w:trPr>
          <w:trHeight w:val="216"/>
        </w:trPr>
        <w:tc>
          <w:tcPr>
            <w:tcW w:w="24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E" w:rsidRPr="004E1AB9" w:rsidTr="003B5436">
        <w:trPr>
          <w:trHeight w:val="216"/>
        </w:trPr>
        <w:tc>
          <w:tcPr>
            <w:tcW w:w="24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E" w:rsidRPr="004E1AB9" w:rsidTr="003B5436">
        <w:trPr>
          <w:trHeight w:val="216"/>
        </w:trPr>
        <w:tc>
          <w:tcPr>
            <w:tcW w:w="24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E" w:rsidRPr="004E1AB9" w:rsidTr="003B5436">
        <w:trPr>
          <w:trHeight w:val="216"/>
        </w:trPr>
        <w:tc>
          <w:tcPr>
            <w:tcW w:w="24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E" w:rsidRPr="004E1AB9" w:rsidTr="003B5436">
        <w:trPr>
          <w:trHeight w:val="228"/>
        </w:trPr>
        <w:tc>
          <w:tcPr>
            <w:tcW w:w="24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E" w:rsidRPr="004E1AB9" w:rsidTr="003B5436">
        <w:trPr>
          <w:trHeight w:val="287"/>
        </w:trPr>
        <w:tc>
          <w:tcPr>
            <w:tcW w:w="24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</w:tcPr>
          <w:p w:rsidR="00FE6D0E" w:rsidRPr="004E1AB9" w:rsidRDefault="00FE6D0E" w:rsidP="00DE67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1. Временами кажется, что в него вселился злой дух.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2. Он не может промолчать, когда чем-то недоволен.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3. Когда кто-то причиняет ему зло, он обязательно старается отплатить тем же.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4. Иногда ему без всякой причины хочется выругаться.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5. Бывает, что он с удовольствием ломает игрушки, что-то разбивает, потрошит.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6. Иногда он так настаивает на чем-то, что окружающие теряют терпение. 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7. Он не прочь подразнить животных.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8. Переспорить его трудно.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9. Очень сердится, когда ему кажется, что кто-то над ним подшучивает.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10. Иногда у него вспыхивает желание сделать что-то плохое, шокирующее окружающих.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11. В ответ на обычные распоряжения стремится сделать все наоборот.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Часто не по возрасту </w:t>
      </w:r>
      <w:proofErr w:type="gramStart"/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ворчлив</w:t>
      </w:r>
      <w:proofErr w:type="gramEnd"/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13. Воспринимает себя как самостоятельного и решительного.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14. Любит быть первым, командовать, подчинять себе других.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Неудачи вызывают у него сильное раздражение, желание найти </w:t>
      </w:r>
      <w:proofErr w:type="gramStart"/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виноватых</w:t>
      </w:r>
      <w:proofErr w:type="gramEnd"/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16. Легко ссорится, вступает в драку.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17. Старается общаться с младшими и физически более слабыми.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18. У него нередки приступы мрачной раздражительности.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19. Не считается со сверстниками, не уступает, не делится.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4E1AB9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 w:rsidRPr="004E1AB9">
        <w:rPr>
          <w:rFonts w:ascii="Times New Roman" w:eastAsia="Times New Roman" w:hAnsi="Times New Roman" w:cs="Times New Roman"/>
          <w:sz w:val="24"/>
          <w:szCs w:val="24"/>
        </w:rPr>
        <w:t>, что любое задание выполнит лучше всех.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Интерпретация: </w:t>
      </w:r>
      <w:r w:rsidRPr="004E1AB9">
        <w:rPr>
          <w:rFonts w:ascii="Times New Roman" w:eastAsia="Times New Roman" w:hAnsi="Times New Roman" w:cs="Times New Roman"/>
          <w:sz w:val="24"/>
          <w:szCs w:val="24"/>
        </w:rPr>
        <w:t>Положительный ответ оценивается в 1 балл.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Показатели: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sz w:val="24"/>
          <w:szCs w:val="24"/>
        </w:rPr>
        <w:t>Высокая агрессивность — 15—20 баллов.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агрессивность —7—14 баллов.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AB9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агрессивность —1—6 баллов.</w:t>
      </w:r>
    </w:p>
    <w:p w:rsidR="00FE6D0E" w:rsidRPr="004E1AB9" w:rsidRDefault="00FE6D0E" w:rsidP="00DE67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9">
        <w:rPr>
          <w:rFonts w:ascii="Times New Roman" w:hAnsi="Times New Roman" w:cs="Times New Roman"/>
          <w:sz w:val="24"/>
          <w:szCs w:val="24"/>
        </w:rPr>
        <w:lastRenderedPageBreak/>
        <w:t>Эти диагностики наиболее подходят для данного этапа, так как они ярко показывают наличие, и степень агрессивности у детей среднего дошкольного возраста.</w:t>
      </w:r>
    </w:p>
    <w:p w:rsidR="00BA439B" w:rsidRPr="002C379A" w:rsidRDefault="00BA439B" w:rsidP="00DE67D3">
      <w:pPr>
        <w:shd w:val="clear" w:color="auto" w:fill="FFFFFF"/>
        <w:spacing w:before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439B" w:rsidRPr="002C379A" w:rsidSect="00A1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E03"/>
    <w:multiLevelType w:val="hybridMultilevel"/>
    <w:tmpl w:val="A556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25FC"/>
    <w:multiLevelType w:val="hybridMultilevel"/>
    <w:tmpl w:val="F7C6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D7CB9"/>
    <w:multiLevelType w:val="hybridMultilevel"/>
    <w:tmpl w:val="31EC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0960"/>
    <w:multiLevelType w:val="multilevel"/>
    <w:tmpl w:val="B134A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7263B"/>
    <w:multiLevelType w:val="hybridMultilevel"/>
    <w:tmpl w:val="DB8A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7A92"/>
    <w:multiLevelType w:val="hybridMultilevel"/>
    <w:tmpl w:val="5F98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064B4"/>
    <w:multiLevelType w:val="multilevel"/>
    <w:tmpl w:val="56D8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F2DF2"/>
    <w:multiLevelType w:val="hybridMultilevel"/>
    <w:tmpl w:val="C2F2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C587E"/>
    <w:multiLevelType w:val="hybridMultilevel"/>
    <w:tmpl w:val="27D8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B4A91"/>
    <w:multiLevelType w:val="hybridMultilevel"/>
    <w:tmpl w:val="D8A6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54273"/>
    <w:multiLevelType w:val="hybridMultilevel"/>
    <w:tmpl w:val="D4D6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F150A"/>
    <w:multiLevelType w:val="hybridMultilevel"/>
    <w:tmpl w:val="CC3EEAB4"/>
    <w:lvl w:ilvl="0" w:tplc="23724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12C0"/>
    <w:multiLevelType w:val="hybridMultilevel"/>
    <w:tmpl w:val="F3E0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653DD"/>
    <w:multiLevelType w:val="hybridMultilevel"/>
    <w:tmpl w:val="FF12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64169"/>
    <w:multiLevelType w:val="hybridMultilevel"/>
    <w:tmpl w:val="45F2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24D2C"/>
    <w:multiLevelType w:val="hybridMultilevel"/>
    <w:tmpl w:val="58F07DAC"/>
    <w:lvl w:ilvl="0" w:tplc="4AD08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809C2"/>
    <w:multiLevelType w:val="hybridMultilevel"/>
    <w:tmpl w:val="1FE8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426D1"/>
    <w:multiLevelType w:val="multilevel"/>
    <w:tmpl w:val="D646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029AE"/>
    <w:multiLevelType w:val="hybridMultilevel"/>
    <w:tmpl w:val="5732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63537"/>
    <w:multiLevelType w:val="hybridMultilevel"/>
    <w:tmpl w:val="715A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D2F38"/>
    <w:multiLevelType w:val="hybridMultilevel"/>
    <w:tmpl w:val="63B2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451EE"/>
    <w:multiLevelType w:val="hybridMultilevel"/>
    <w:tmpl w:val="AB50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B71D6"/>
    <w:multiLevelType w:val="hybridMultilevel"/>
    <w:tmpl w:val="F032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7079B"/>
    <w:multiLevelType w:val="hybridMultilevel"/>
    <w:tmpl w:val="53BE1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7B49844">
      <w:numFmt w:val="bullet"/>
      <w:lvlText w:val="·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FE3E56"/>
    <w:multiLevelType w:val="hybridMultilevel"/>
    <w:tmpl w:val="FDBE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3"/>
  </w:num>
  <w:num w:numId="5">
    <w:abstractNumId w:val="16"/>
  </w:num>
  <w:num w:numId="6">
    <w:abstractNumId w:val="14"/>
  </w:num>
  <w:num w:numId="7">
    <w:abstractNumId w:val="13"/>
  </w:num>
  <w:num w:numId="8">
    <w:abstractNumId w:val="21"/>
  </w:num>
  <w:num w:numId="9">
    <w:abstractNumId w:val="8"/>
  </w:num>
  <w:num w:numId="10">
    <w:abstractNumId w:val="5"/>
  </w:num>
  <w:num w:numId="11">
    <w:abstractNumId w:val="12"/>
  </w:num>
  <w:num w:numId="12">
    <w:abstractNumId w:val="23"/>
  </w:num>
  <w:num w:numId="13">
    <w:abstractNumId w:val="0"/>
  </w:num>
  <w:num w:numId="14">
    <w:abstractNumId w:val="22"/>
  </w:num>
  <w:num w:numId="15">
    <w:abstractNumId w:val="11"/>
  </w:num>
  <w:num w:numId="16">
    <w:abstractNumId w:val="15"/>
  </w:num>
  <w:num w:numId="17">
    <w:abstractNumId w:val="2"/>
  </w:num>
  <w:num w:numId="18">
    <w:abstractNumId w:val="7"/>
  </w:num>
  <w:num w:numId="19">
    <w:abstractNumId w:val="24"/>
  </w:num>
  <w:num w:numId="20">
    <w:abstractNumId w:val="9"/>
  </w:num>
  <w:num w:numId="21">
    <w:abstractNumId w:val="18"/>
  </w:num>
  <w:num w:numId="22">
    <w:abstractNumId w:val="4"/>
  </w:num>
  <w:num w:numId="23">
    <w:abstractNumId w:val="19"/>
  </w:num>
  <w:num w:numId="24">
    <w:abstractNumId w:val="1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4F2"/>
    <w:rsid w:val="00043E3F"/>
    <w:rsid w:val="00074FF1"/>
    <w:rsid w:val="00083729"/>
    <w:rsid w:val="000B4ED7"/>
    <w:rsid w:val="000D34F2"/>
    <w:rsid w:val="000E7706"/>
    <w:rsid w:val="000F053E"/>
    <w:rsid w:val="000F1951"/>
    <w:rsid w:val="001174D4"/>
    <w:rsid w:val="001231BF"/>
    <w:rsid w:val="00141407"/>
    <w:rsid w:val="00155B41"/>
    <w:rsid w:val="00166B73"/>
    <w:rsid w:val="00195BB9"/>
    <w:rsid w:val="0019633F"/>
    <w:rsid w:val="0023507D"/>
    <w:rsid w:val="0024548A"/>
    <w:rsid w:val="00271C60"/>
    <w:rsid w:val="00273594"/>
    <w:rsid w:val="002C379A"/>
    <w:rsid w:val="002E0DC7"/>
    <w:rsid w:val="00342905"/>
    <w:rsid w:val="00365A19"/>
    <w:rsid w:val="00374C30"/>
    <w:rsid w:val="003905DE"/>
    <w:rsid w:val="003C3A7D"/>
    <w:rsid w:val="003D504C"/>
    <w:rsid w:val="00450C64"/>
    <w:rsid w:val="004B0C61"/>
    <w:rsid w:val="004C1EA9"/>
    <w:rsid w:val="004E1AB9"/>
    <w:rsid w:val="005928BD"/>
    <w:rsid w:val="005A1C5A"/>
    <w:rsid w:val="005B5345"/>
    <w:rsid w:val="005D1CA7"/>
    <w:rsid w:val="005F39EC"/>
    <w:rsid w:val="00655E43"/>
    <w:rsid w:val="006F7986"/>
    <w:rsid w:val="00722542"/>
    <w:rsid w:val="00725C45"/>
    <w:rsid w:val="007E1186"/>
    <w:rsid w:val="0081735A"/>
    <w:rsid w:val="0091100E"/>
    <w:rsid w:val="009602CE"/>
    <w:rsid w:val="00961389"/>
    <w:rsid w:val="009632D2"/>
    <w:rsid w:val="009B2F15"/>
    <w:rsid w:val="009C2270"/>
    <w:rsid w:val="009E0DBF"/>
    <w:rsid w:val="009E64EF"/>
    <w:rsid w:val="00A12F78"/>
    <w:rsid w:val="00A17B05"/>
    <w:rsid w:val="00A5018E"/>
    <w:rsid w:val="00AC3A59"/>
    <w:rsid w:val="00AC5696"/>
    <w:rsid w:val="00B11476"/>
    <w:rsid w:val="00BA439B"/>
    <w:rsid w:val="00BC3B7F"/>
    <w:rsid w:val="00BE4C3D"/>
    <w:rsid w:val="00C20F85"/>
    <w:rsid w:val="00C3730D"/>
    <w:rsid w:val="00C4706A"/>
    <w:rsid w:val="00C73C48"/>
    <w:rsid w:val="00C85389"/>
    <w:rsid w:val="00CE48FD"/>
    <w:rsid w:val="00D0339F"/>
    <w:rsid w:val="00D81539"/>
    <w:rsid w:val="00D91C80"/>
    <w:rsid w:val="00DE67D3"/>
    <w:rsid w:val="00E31F03"/>
    <w:rsid w:val="00E4655C"/>
    <w:rsid w:val="00E90EBD"/>
    <w:rsid w:val="00EA3D6D"/>
    <w:rsid w:val="00ED5BDF"/>
    <w:rsid w:val="00F33C7C"/>
    <w:rsid w:val="00F458A2"/>
    <w:rsid w:val="00F565DB"/>
    <w:rsid w:val="00FA167B"/>
    <w:rsid w:val="00FE3650"/>
    <w:rsid w:val="00FE6D0E"/>
    <w:rsid w:val="00FF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4F2"/>
    <w:rPr>
      <w:strike w:val="0"/>
      <w:dstrike w:val="0"/>
      <w:color w:val="27638C"/>
      <w:u w:val="none"/>
      <w:effect w:val="none"/>
    </w:rPr>
  </w:style>
  <w:style w:type="paragraph" w:customStyle="1" w:styleId="c0">
    <w:name w:val="c0"/>
    <w:basedOn w:val="a"/>
    <w:rsid w:val="000D34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34F2"/>
  </w:style>
  <w:style w:type="paragraph" w:customStyle="1" w:styleId="c16">
    <w:name w:val="c16"/>
    <w:basedOn w:val="a"/>
    <w:rsid w:val="000D34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D34F2"/>
  </w:style>
  <w:style w:type="character" w:customStyle="1" w:styleId="c4">
    <w:name w:val="c4"/>
    <w:basedOn w:val="a0"/>
    <w:rsid w:val="000D34F2"/>
  </w:style>
  <w:style w:type="paragraph" w:customStyle="1" w:styleId="c7">
    <w:name w:val="c7"/>
    <w:basedOn w:val="a"/>
    <w:rsid w:val="000D34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D34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1AB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E1AB9"/>
    <w:pPr>
      <w:ind w:left="720"/>
      <w:contextualSpacing/>
    </w:pPr>
  </w:style>
  <w:style w:type="table" w:styleId="a6">
    <w:name w:val="Table Grid"/>
    <w:basedOn w:val="a1"/>
    <w:uiPriority w:val="59"/>
    <w:rsid w:val="004E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C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48A"/>
  </w:style>
  <w:style w:type="paragraph" w:styleId="a9">
    <w:name w:val="Normal (Web)"/>
    <w:basedOn w:val="a"/>
    <w:uiPriority w:val="99"/>
    <w:semiHidden/>
    <w:unhideWhenUsed/>
    <w:rsid w:val="0045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86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8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2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237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0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86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2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2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8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5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99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3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7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7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963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56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0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16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76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06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34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226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2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abi.net/testy/364-test-na-nastroenie-metodika-izucheniya-emotsij-differentsialnaya-shkala-emotsij" TargetMode="External"/><Relationship Id="rId5" Type="http://schemas.openxmlformats.org/officeDocument/2006/relationships/hyperlink" Target="https://ru.wikipedia.org/wiki/%D0%9F%D1%81%D0%B8%D1%85%D0%BE%D0%BB%D0%BE%D0%B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14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2016-02-25T12:19:00Z</cp:lastPrinted>
  <dcterms:created xsi:type="dcterms:W3CDTF">2015-09-16T06:16:00Z</dcterms:created>
  <dcterms:modified xsi:type="dcterms:W3CDTF">2018-06-09T07:25:00Z</dcterms:modified>
</cp:coreProperties>
</file>