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1D9F" w14:textId="2EC91168" w:rsidR="00316B69" w:rsidRDefault="00257BDA" w:rsidP="002D6E28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E28" w:rsidRPr="002D6E2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2C261A" wp14:editId="025116DB">
            <wp:extent cx="1910522" cy="4017293"/>
            <wp:effectExtent l="0" t="5715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9811" cy="40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4171F585" w14:textId="41987ABB" w:rsidR="0085096E" w:rsidRDefault="00FE34CB" w:rsidP="00FE34CB">
      <w:pPr>
        <w:pStyle w:val="Default"/>
        <w:jc w:val="center"/>
        <w:rPr>
          <w:b/>
          <w:bCs/>
        </w:rPr>
      </w:pPr>
      <w:r w:rsidRPr="00FE34CB">
        <w:rPr>
          <w:b/>
          <w:bCs/>
        </w:rPr>
        <w:t>План мероприятий</w:t>
      </w:r>
      <w:r>
        <w:t xml:space="preserve"> </w:t>
      </w:r>
      <w:r>
        <w:rPr>
          <w:b/>
          <w:bCs/>
          <w:sz w:val="23"/>
          <w:szCs w:val="23"/>
        </w:rPr>
        <w:t xml:space="preserve">по реализации мероприятий проекта 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в </w:t>
      </w:r>
      <w:r w:rsidRPr="00FE34CB">
        <w:rPr>
          <w:b/>
          <w:bCs/>
        </w:rPr>
        <w:t>МБДОУ «Д/с №22 п. Нефтяников»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078"/>
        <w:gridCol w:w="2458"/>
        <w:gridCol w:w="3366"/>
      </w:tblGrid>
      <w:tr w:rsidR="00316B69" w14:paraId="07FB19DC" w14:textId="77777777" w:rsidTr="00316B69">
        <w:tc>
          <w:tcPr>
            <w:tcW w:w="846" w:type="dxa"/>
          </w:tcPr>
          <w:p w14:paraId="7AD24F52" w14:textId="69F3BD4D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812" w:type="dxa"/>
          </w:tcPr>
          <w:p w14:paraId="7139F220" w14:textId="52BBD0F8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078" w:type="dxa"/>
          </w:tcPr>
          <w:p w14:paraId="570AA0D9" w14:textId="26EE004B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458" w:type="dxa"/>
          </w:tcPr>
          <w:p w14:paraId="4DC97BF9" w14:textId="13CFF323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366" w:type="dxa"/>
          </w:tcPr>
          <w:p w14:paraId="45A5E2D0" w14:textId="430E113E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316B69" w14:paraId="4D631DBF" w14:textId="77777777" w:rsidTr="00316B69">
        <w:tc>
          <w:tcPr>
            <w:tcW w:w="846" w:type="dxa"/>
          </w:tcPr>
          <w:p w14:paraId="471BCDA9" w14:textId="48DDEA57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10ADA3D7" w14:textId="6B09E6D2" w:rsidR="00FE34CB" w:rsidRPr="003F1F03" w:rsidRDefault="00257BDA" w:rsidP="003F1F03">
            <w:pPr>
              <w:pStyle w:val="Default"/>
              <w:jc w:val="both"/>
            </w:pPr>
            <w:r w:rsidRPr="003F1F03">
              <w:t>Создание рабочей группы по разработке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по естественно-научному направлению</w:t>
            </w:r>
          </w:p>
        </w:tc>
        <w:tc>
          <w:tcPr>
            <w:tcW w:w="2078" w:type="dxa"/>
          </w:tcPr>
          <w:p w14:paraId="7073219B" w14:textId="0073863E" w:rsidR="00FE34CB" w:rsidRPr="003F1F03" w:rsidRDefault="00257BDA" w:rsidP="00FE34CB">
            <w:pPr>
              <w:pStyle w:val="Default"/>
              <w:jc w:val="center"/>
            </w:pPr>
            <w:r w:rsidRPr="003F1F03">
              <w:t>Февраль 2022 г.</w:t>
            </w:r>
          </w:p>
        </w:tc>
        <w:tc>
          <w:tcPr>
            <w:tcW w:w="2458" w:type="dxa"/>
          </w:tcPr>
          <w:p w14:paraId="0BDD217C" w14:textId="612BD035" w:rsidR="00FE34CB" w:rsidRPr="003F1F03" w:rsidRDefault="00922A04" w:rsidP="00FE34CB">
            <w:pPr>
              <w:pStyle w:val="Default"/>
              <w:jc w:val="center"/>
            </w:pPr>
            <w:r w:rsidRPr="003F1F03">
              <w:t>Заведующий Булатова О.В.</w:t>
            </w:r>
          </w:p>
        </w:tc>
        <w:tc>
          <w:tcPr>
            <w:tcW w:w="3366" w:type="dxa"/>
          </w:tcPr>
          <w:p w14:paraId="3D5A545C" w14:textId="2F6367D2" w:rsidR="00FE34CB" w:rsidRPr="00257BDA" w:rsidRDefault="00257BDA" w:rsidP="00FE34CB">
            <w:pPr>
              <w:pStyle w:val="Default"/>
              <w:jc w:val="center"/>
            </w:pPr>
            <w:r w:rsidRPr="00257BDA">
              <w:t>Наличие рабочей группы</w:t>
            </w:r>
          </w:p>
        </w:tc>
      </w:tr>
      <w:tr w:rsidR="00922A04" w14:paraId="24E3479C" w14:textId="77777777" w:rsidTr="00316B69">
        <w:tc>
          <w:tcPr>
            <w:tcW w:w="846" w:type="dxa"/>
          </w:tcPr>
          <w:p w14:paraId="5770F682" w14:textId="77777777" w:rsidR="00922A04" w:rsidRDefault="00922A04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922A04" w:rsidRPr="00922A04" w14:paraId="752759CB" w14:textId="77777777">
              <w:trPr>
                <w:trHeight w:val="523"/>
              </w:trPr>
              <w:tc>
                <w:tcPr>
                  <w:tcW w:w="0" w:type="auto"/>
                </w:tcPr>
                <w:p w14:paraId="7468D7AF" w14:textId="3D3BA3B8" w:rsidR="00922A04" w:rsidRPr="00922A04" w:rsidRDefault="00922A04" w:rsidP="003F1F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2A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нормативных документов по внедрению программы развития пространственного мышления дошкольников в </w:t>
                  </w:r>
                  <w:r w:rsidRPr="003F1F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МБДОУ</w:t>
                  </w:r>
                  <w:r w:rsidRPr="00922A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уровне дошкольного образовательного учреждения </w:t>
                  </w:r>
                </w:p>
              </w:tc>
            </w:tr>
          </w:tbl>
          <w:p w14:paraId="23ADCBA5" w14:textId="77777777" w:rsidR="00922A04" w:rsidRPr="003F1F03" w:rsidRDefault="00922A04" w:rsidP="003F1F03">
            <w:pPr>
              <w:pStyle w:val="Default"/>
              <w:jc w:val="both"/>
            </w:pPr>
          </w:p>
        </w:tc>
        <w:tc>
          <w:tcPr>
            <w:tcW w:w="2078" w:type="dxa"/>
          </w:tcPr>
          <w:p w14:paraId="5D6A3A6D" w14:textId="4397986F" w:rsidR="00922A04" w:rsidRPr="003F1F03" w:rsidRDefault="00922A04" w:rsidP="00FE34CB">
            <w:pPr>
              <w:pStyle w:val="Default"/>
              <w:jc w:val="center"/>
            </w:pPr>
            <w:r w:rsidRPr="003F1F03">
              <w:t>Февраль-май 2022 г.</w:t>
            </w:r>
          </w:p>
        </w:tc>
        <w:tc>
          <w:tcPr>
            <w:tcW w:w="2458" w:type="dxa"/>
          </w:tcPr>
          <w:p w14:paraId="4F505E5C" w14:textId="39BD48F3" w:rsidR="00922A04" w:rsidRPr="003F1F03" w:rsidRDefault="00922A04" w:rsidP="00FE34CB">
            <w:pPr>
              <w:pStyle w:val="Default"/>
              <w:jc w:val="center"/>
            </w:pPr>
            <w:r w:rsidRPr="003F1F03">
              <w:t>Заведующий Булатова О.В.</w:t>
            </w:r>
          </w:p>
        </w:tc>
        <w:tc>
          <w:tcPr>
            <w:tcW w:w="3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2"/>
            </w:tblGrid>
            <w:tr w:rsidR="00922A04" w:rsidRPr="00922A04" w14:paraId="44B936C5" w14:textId="77777777">
              <w:trPr>
                <w:trHeight w:val="109"/>
              </w:trPr>
              <w:tc>
                <w:tcPr>
                  <w:tcW w:w="0" w:type="auto"/>
                </w:tcPr>
                <w:p w14:paraId="61EC63B0" w14:textId="77777777" w:rsidR="00922A04" w:rsidRPr="00922A04" w:rsidRDefault="00922A04" w:rsidP="00922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22A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нормативных актов </w:t>
                  </w:r>
                </w:p>
              </w:tc>
            </w:tr>
          </w:tbl>
          <w:p w14:paraId="5940C570" w14:textId="77777777" w:rsidR="00922A04" w:rsidRPr="00257BDA" w:rsidRDefault="00922A04" w:rsidP="00FE34CB">
            <w:pPr>
              <w:pStyle w:val="Default"/>
              <w:jc w:val="center"/>
            </w:pPr>
          </w:p>
        </w:tc>
      </w:tr>
      <w:tr w:rsidR="00316B69" w14:paraId="0B849A95" w14:textId="77777777" w:rsidTr="00316B69">
        <w:tc>
          <w:tcPr>
            <w:tcW w:w="846" w:type="dxa"/>
          </w:tcPr>
          <w:p w14:paraId="6E78F76F" w14:textId="6BC4B7B5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31B94F5E" w14:textId="549E34B7" w:rsidR="00FE34CB" w:rsidRPr="002D6E28" w:rsidRDefault="00257BDA" w:rsidP="003F1F03">
            <w:pPr>
              <w:pStyle w:val="Default"/>
              <w:jc w:val="both"/>
            </w:pPr>
            <w:r w:rsidRPr="003F1F03">
              <w:t xml:space="preserve">Организация повышения квалификации профессиональной компетенции педагогов по естественно-научному, цифровому и инженерному направлениям </w:t>
            </w:r>
          </w:p>
        </w:tc>
        <w:tc>
          <w:tcPr>
            <w:tcW w:w="2078" w:type="dxa"/>
          </w:tcPr>
          <w:p w14:paraId="2D268E4F" w14:textId="4AC49A47" w:rsidR="00FE34CB" w:rsidRPr="003F1F03" w:rsidRDefault="00257BDA" w:rsidP="00FE34CB">
            <w:pPr>
              <w:pStyle w:val="Default"/>
              <w:jc w:val="center"/>
            </w:pPr>
            <w:r w:rsidRPr="003F1F03">
              <w:t>Февраль 2022 г.</w:t>
            </w:r>
          </w:p>
        </w:tc>
        <w:tc>
          <w:tcPr>
            <w:tcW w:w="2458" w:type="dxa"/>
          </w:tcPr>
          <w:p w14:paraId="2013E314" w14:textId="2CAA421B" w:rsidR="00FE34CB" w:rsidRPr="003F1F03" w:rsidRDefault="00922A04" w:rsidP="00FE34CB">
            <w:pPr>
              <w:pStyle w:val="Default"/>
              <w:jc w:val="center"/>
            </w:pPr>
            <w:r w:rsidRPr="003F1F03">
              <w:t>Старший воспитатель Хлуднева А.Ю.</w:t>
            </w:r>
          </w:p>
          <w:p w14:paraId="3B2E3947" w14:textId="5AF54675" w:rsidR="00922A04" w:rsidRPr="003F1F03" w:rsidRDefault="00922A04" w:rsidP="00FE34CB">
            <w:pPr>
              <w:pStyle w:val="Default"/>
              <w:jc w:val="center"/>
            </w:pPr>
            <w:r w:rsidRPr="003F1F03">
              <w:t>Воспитатель Смокотина Н.В.</w:t>
            </w:r>
          </w:p>
        </w:tc>
        <w:tc>
          <w:tcPr>
            <w:tcW w:w="3366" w:type="dxa"/>
          </w:tcPr>
          <w:p w14:paraId="686FA5B5" w14:textId="77777777" w:rsidR="00257BDA" w:rsidRDefault="00257BDA" w:rsidP="00257B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документов, подтверждающих прохождение курсов повышения квалификации работников </w:t>
            </w:r>
          </w:p>
          <w:p w14:paraId="775824B1" w14:textId="77777777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16B69" w14:paraId="1DBA8B8E" w14:textId="77777777" w:rsidTr="00316B69">
        <w:tc>
          <w:tcPr>
            <w:tcW w:w="846" w:type="dxa"/>
          </w:tcPr>
          <w:p w14:paraId="792AF867" w14:textId="4AD729D3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0088830E" w14:textId="1FE20D64" w:rsidR="00FE34CB" w:rsidRPr="003F1F03" w:rsidRDefault="00922A04" w:rsidP="003F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дополнительной </w:t>
            </w:r>
            <w:r w:rsidR="003F1F03"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  <w:r w:rsidR="003F1F03"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общеразвивающей </w:t>
            </w:r>
            <w:r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«Шахматы» </w:t>
            </w:r>
            <w:r w:rsidRPr="003F1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14:paraId="1018587A" w14:textId="444E2BBB" w:rsidR="00FE34CB" w:rsidRPr="003F1F03" w:rsidRDefault="00922A04" w:rsidP="00FE34CB">
            <w:pPr>
              <w:pStyle w:val="Default"/>
              <w:jc w:val="center"/>
            </w:pPr>
            <w:r w:rsidRPr="003F1F03">
              <w:t>Август 2022 г.</w:t>
            </w:r>
          </w:p>
        </w:tc>
        <w:tc>
          <w:tcPr>
            <w:tcW w:w="2458" w:type="dxa"/>
          </w:tcPr>
          <w:p w14:paraId="1106F021" w14:textId="6E542CF2" w:rsidR="00FE34CB" w:rsidRPr="003F1F03" w:rsidRDefault="00922A04" w:rsidP="00FE34CB">
            <w:pPr>
              <w:pStyle w:val="Default"/>
              <w:jc w:val="center"/>
            </w:pPr>
            <w:r w:rsidRPr="003F1F03">
              <w:t>Воспитатель Смокотина Н.В.</w:t>
            </w:r>
          </w:p>
        </w:tc>
        <w:tc>
          <w:tcPr>
            <w:tcW w:w="3366" w:type="dxa"/>
          </w:tcPr>
          <w:p w14:paraId="5236DC9E" w14:textId="66690E56" w:rsidR="00FE34CB" w:rsidRPr="003F1F03" w:rsidRDefault="003F1F03" w:rsidP="00FE34CB">
            <w:pPr>
              <w:pStyle w:val="Default"/>
              <w:jc w:val="center"/>
            </w:pPr>
            <w:r w:rsidRPr="003F1F03">
              <w:t>Наличие ДООП «Шахматы»</w:t>
            </w:r>
          </w:p>
        </w:tc>
      </w:tr>
      <w:tr w:rsidR="00316B69" w14:paraId="6AF549DE" w14:textId="77777777" w:rsidTr="00316B69">
        <w:tc>
          <w:tcPr>
            <w:tcW w:w="846" w:type="dxa"/>
          </w:tcPr>
          <w:p w14:paraId="188882D5" w14:textId="77777777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480FDA5A" w14:textId="040F28D5" w:rsidR="00FE34CB" w:rsidRPr="002D6E28" w:rsidRDefault="00922A04" w:rsidP="002D6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ежегодная актуализация на сайте МБДОУ разделов программы </w:t>
            </w:r>
            <w:r w:rsidRPr="00922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развитию пространственного мышления дошкольников как основы формирования естественно-научных, </w:t>
            </w:r>
            <w:r w:rsidRPr="003F1F03">
              <w:rPr>
                <w:rFonts w:ascii="Times New Roman" w:hAnsi="Times New Roman" w:cs="Times New Roman"/>
                <w:sz w:val="24"/>
                <w:szCs w:val="24"/>
              </w:rPr>
              <w:t>цифровых и инженерных компетенций человека будущего»</w:t>
            </w:r>
          </w:p>
        </w:tc>
        <w:tc>
          <w:tcPr>
            <w:tcW w:w="2078" w:type="dxa"/>
          </w:tcPr>
          <w:p w14:paraId="233898A5" w14:textId="70F4035C" w:rsidR="00FE34CB" w:rsidRPr="003F1F03" w:rsidRDefault="00922A04" w:rsidP="00FE34CB">
            <w:pPr>
              <w:pStyle w:val="Default"/>
              <w:jc w:val="center"/>
            </w:pPr>
            <w:r w:rsidRPr="003F1F03">
              <w:t>Август 2022 г., далее постоянно</w:t>
            </w:r>
          </w:p>
        </w:tc>
        <w:tc>
          <w:tcPr>
            <w:tcW w:w="2458" w:type="dxa"/>
          </w:tcPr>
          <w:p w14:paraId="4D44C5A3" w14:textId="6BCF5F9A" w:rsidR="00FE34CB" w:rsidRPr="003F1F03" w:rsidRDefault="00922A04" w:rsidP="00FE34CB">
            <w:pPr>
              <w:pStyle w:val="Default"/>
              <w:jc w:val="center"/>
            </w:pPr>
            <w:r w:rsidRPr="003F1F03">
              <w:t>Старший воспитатель Хлуднева А.Ю.</w:t>
            </w:r>
          </w:p>
        </w:tc>
        <w:tc>
          <w:tcPr>
            <w:tcW w:w="3366" w:type="dxa"/>
          </w:tcPr>
          <w:p w14:paraId="625ED3EE" w14:textId="5BE3978C" w:rsidR="00FE34CB" w:rsidRPr="003F1F03" w:rsidRDefault="003F1F03" w:rsidP="00FE34CB">
            <w:pPr>
              <w:pStyle w:val="Default"/>
              <w:jc w:val="center"/>
            </w:pPr>
            <w:r w:rsidRPr="003F1F03">
              <w:t>Актуальная информация на сайте МБДОУ</w:t>
            </w:r>
          </w:p>
        </w:tc>
      </w:tr>
      <w:tr w:rsidR="00316B69" w14:paraId="6247C085" w14:textId="77777777" w:rsidTr="00316B69">
        <w:tc>
          <w:tcPr>
            <w:tcW w:w="846" w:type="dxa"/>
          </w:tcPr>
          <w:p w14:paraId="5F1FC5E1" w14:textId="77777777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0451C7ED" w14:textId="5A4ABEB7" w:rsidR="00922A04" w:rsidRPr="003F1F03" w:rsidRDefault="00922A04" w:rsidP="003F1F03">
            <w:pPr>
              <w:pStyle w:val="Default"/>
              <w:jc w:val="both"/>
            </w:pPr>
            <w:r w:rsidRPr="003F1F03">
              <w:t>Создание новых мест дополнительного образования детей по развитию пространственного мышления дошкольников в МБДОУ</w:t>
            </w:r>
          </w:p>
          <w:p w14:paraId="60F728DF" w14:textId="77777777" w:rsidR="00FE34CB" w:rsidRPr="003F1F03" w:rsidRDefault="00FE34CB" w:rsidP="003F1F0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14:paraId="04E7CE94" w14:textId="03596DC1" w:rsidR="00FE34CB" w:rsidRPr="003F1F03" w:rsidRDefault="00922A04" w:rsidP="00FE34CB">
            <w:pPr>
              <w:pStyle w:val="Default"/>
              <w:jc w:val="center"/>
            </w:pPr>
            <w:r w:rsidRPr="003F1F03">
              <w:t>Сентябрь 2022 г.</w:t>
            </w:r>
          </w:p>
        </w:tc>
        <w:tc>
          <w:tcPr>
            <w:tcW w:w="2458" w:type="dxa"/>
          </w:tcPr>
          <w:p w14:paraId="77CCE855" w14:textId="77777777" w:rsidR="00FE34CB" w:rsidRPr="003F1F03" w:rsidRDefault="00922A04" w:rsidP="00FE34CB">
            <w:pPr>
              <w:pStyle w:val="Default"/>
              <w:jc w:val="center"/>
            </w:pPr>
            <w:r w:rsidRPr="003F1F03">
              <w:t>Заведующий Булатова О.В.</w:t>
            </w:r>
          </w:p>
          <w:p w14:paraId="4BECB5E4" w14:textId="0AFA04B6" w:rsidR="00922A04" w:rsidRPr="003F1F03" w:rsidRDefault="00922A04" w:rsidP="00FE34CB">
            <w:pPr>
              <w:pStyle w:val="Default"/>
              <w:jc w:val="center"/>
            </w:pPr>
            <w:r w:rsidRPr="003F1F03">
              <w:t>Старший воспитатель Хлуднева А.Ю.</w:t>
            </w:r>
          </w:p>
        </w:tc>
        <w:tc>
          <w:tcPr>
            <w:tcW w:w="3366" w:type="dxa"/>
          </w:tcPr>
          <w:p w14:paraId="04E7F33D" w14:textId="77777777" w:rsidR="00922A04" w:rsidRDefault="00922A04" w:rsidP="00922A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Новые места дополнительного образования, расширение перечня оказываемых услуг </w:t>
            </w:r>
          </w:p>
          <w:p w14:paraId="530AD986" w14:textId="77777777" w:rsidR="00FE34CB" w:rsidRDefault="00FE34CB" w:rsidP="00FE34C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16B69" w14:paraId="6BD87A42" w14:textId="77777777" w:rsidTr="00316B69">
        <w:tc>
          <w:tcPr>
            <w:tcW w:w="846" w:type="dxa"/>
          </w:tcPr>
          <w:p w14:paraId="75B19C29" w14:textId="77777777" w:rsidR="00FE34CB" w:rsidRDefault="00FE34CB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39C0B5AC" w14:textId="52EDB394" w:rsidR="00FE34CB" w:rsidRPr="002D6E28" w:rsidRDefault="00922A04" w:rsidP="003F1F03">
            <w:pPr>
              <w:pStyle w:val="Default"/>
              <w:jc w:val="both"/>
            </w:pPr>
            <w:r w:rsidRPr="003F1F03">
              <w:t xml:space="preserve">Мониторинг реализуемой программы дополнительного образования «Шахматы» в МБДОУ </w:t>
            </w:r>
          </w:p>
        </w:tc>
        <w:tc>
          <w:tcPr>
            <w:tcW w:w="2078" w:type="dxa"/>
          </w:tcPr>
          <w:p w14:paraId="31066D2A" w14:textId="0F287A6F" w:rsidR="00FE34CB" w:rsidRPr="003F1F03" w:rsidRDefault="003F1F03" w:rsidP="00FE34CB">
            <w:pPr>
              <w:pStyle w:val="Default"/>
              <w:jc w:val="center"/>
            </w:pPr>
            <w:r w:rsidRPr="003F1F03">
              <w:t>Сентябрь 2022/Май 2023 г.</w:t>
            </w:r>
          </w:p>
        </w:tc>
        <w:tc>
          <w:tcPr>
            <w:tcW w:w="2458" w:type="dxa"/>
          </w:tcPr>
          <w:p w14:paraId="5E96AA64" w14:textId="1752C4A0" w:rsidR="00FE34CB" w:rsidRPr="003F1F03" w:rsidRDefault="003F1F03" w:rsidP="00FE34CB">
            <w:pPr>
              <w:pStyle w:val="Default"/>
              <w:jc w:val="center"/>
            </w:pPr>
            <w:r w:rsidRPr="003F1F03">
              <w:t>Воспитатель Смокотина Н.В.</w:t>
            </w:r>
          </w:p>
        </w:tc>
        <w:tc>
          <w:tcPr>
            <w:tcW w:w="3366" w:type="dxa"/>
          </w:tcPr>
          <w:p w14:paraId="551398C4" w14:textId="0E0FF3DC" w:rsidR="00FE34CB" w:rsidRPr="003F1F03" w:rsidRDefault="003F1F03" w:rsidP="00FE34CB">
            <w:pPr>
              <w:pStyle w:val="Default"/>
              <w:jc w:val="center"/>
            </w:pPr>
            <w:r w:rsidRPr="003F1F03">
              <w:t>Анализ реализации дополнительной программы</w:t>
            </w:r>
          </w:p>
        </w:tc>
      </w:tr>
      <w:tr w:rsidR="00922A04" w14:paraId="48EC079B" w14:textId="77777777" w:rsidTr="00316B69">
        <w:tc>
          <w:tcPr>
            <w:tcW w:w="846" w:type="dxa"/>
          </w:tcPr>
          <w:p w14:paraId="768FAE5C" w14:textId="77777777" w:rsidR="00922A04" w:rsidRDefault="00922A04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2FF4D76E" w14:textId="77777777" w:rsidR="003F1F03" w:rsidRPr="003F1F03" w:rsidRDefault="003F1F03" w:rsidP="003F1F03">
            <w:pPr>
              <w:pStyle w:val="Default"/>
              <w:jc w:val="both"/>
            </w:pPr>
            <w:r w:rsidRPr="003F1F03">
              <w:t xml:space="preserve">Участие воспитанников в мероприятиях для демонстрации способностей дошкольников в естественно-научных, цифровых и инженерных направлениях: </w:t>
            </w:r>
          </w:p>
          <w:p w14:paraId="5DBC6BC1" w14:textId="4C1FE375" w:rsidR="003F1F03" w:rsidRPr="003F1F03" w:rsidRDefault="003F1F03" w:rsidP="003F1F03">
            <w:pPr>
              <w:pStyle w:val="Default"/>
              <w:jc w:val="both"/>
            </w:pPr>
            <w:r w:rsidRPr="003F1F03">
              <w:t>- Районный турнир «</w:t>
            </w:r>
            <w:proofErr w:type="spellStart"/>
            <w:r w:rsidRPr="003F1F03">
              <w:t>Шахматёнок</w:t>
            </w:r>
            <w:proofErr w:type="spellEnd"/>
            <w:r w:rsidRPr="003F1F03">
              <w:t>» (между воспитанниками детских садов)</w:t>
            </w:r>
          </w:p>
          <w:p w14:paraId="66E6854E" w14:textId="77777777" w:rsidR="003F1F03" w:rsidRPr="003F1F03" w:rsidRDefault="003F1F03" w:rsidP="003F1F03">
            <w:pPr>
              <w:pStyle w:val="Default"/>
              <w:jc w:val="both"/>
            </w:pPr>
            <w:r w:rsidRPr="003F1F03">
              <w:t>- Викторина «Точка Шахматы» (мероприятие между учениками 1 классов точки «Роста» и воспитанников МБДОУ)</w:t>
            </w:r>
          </w:p>
          <w:p w14:paraId="012105EC" w14:textId="7BE67399" w:rsidR="00922A04" w:rsidRPr="002D6E28" w:rsidRDefault="003F1F03" w:rsidP="003F1F03">
            <w:pPr>
              <w:pStyle w:val="Default"/>
              <w:jc w:val="both"/>
            </w:pPr>
            <w:r w:rsidRPr="003F1F03">
              <w:t>- Детско-родительское развлечение «Шахматный бал» (костюмированное представление)</w:t>
            </w:r>
          </w:p>
        </w:tc>
        <w:tc>
          <w:tcPr>
            <w:tcW w:w="2078" w:type="dxa"/>
          </w:tcPr>
          <w:p w14:paraId="6AECE402" w14:textId="382A762B" w:rsidR="00922A04" w:rsidRPr="003F1F03" w:rsidRDefault="003F1F03" w:rsidP="00FE34CB">
            <w:pPr>
              <w:pStyle w:val="Default"/>
              <w:jc w:val="center"/>
            </w:pPr>
            <w:r w:rsidRPr="003F1F03">
              <w:t>Ноябрь 2022/Май 2023</w:t>
            </w:r>
          </w:p>
        </w:tc>
        <w:tc>
          <w:tcPr>
            <w:tcW w:w="2458" w:type="dxa"/>
          </w:tcPr>
          <w:p w14:paraId="1CF40030" w14:textId="1FE6035A" w:rsidR="00922A04" w:rsidRPr="003F1F03" w:rsidRDefault="003F1F03" w:rsidP="00FE34CB">
            <w:pPr>
              <w:pStyle w:val="Default"/>
              <w:jc w:val="center"/>
            </w:pPr>
            <w:r w:rsidRPr="003F1F03">
              <w:t>Старший воспитатель Хлуднева А.Ю. Воспитатель Смокотина Н.В.</w:t>
            </w:r>
          </w:p>
        </w:tc>
        <w:tc>
          <w:tcPr>
            <w:tcW w:w="3366" w:type="dxa"/>
          </w:tcPr>
          <w:p w14:paraId="26BB32AA" w14:textId="77777777" w:rsidR="003F1F03" w:rsidRDefault="003F1F03" w:rsidP="003F1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документов, подтверждающих участие воспитанников в конкурсах </w:t>
            </w:r>
          </w:p>
          <w:p w14:paraId="120F07E0" w14:textId="77777777" w:rsidR="003F1F03" w:rsidRDefault="003F1F03" w:rsidP="003F1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демонстрации способностей дошкольников </w:t>
            </w:r>
          </w:p>
          <w:p w14:paraId="57B80030" w14:textId="77777777" w:rsidR="00922A04" w:rsidRDefault="00922A04" w:rsidP="00FE34C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F1F03" w14:paraId="433CF480" w14:textId="77777777" w:rsidTr="00316B69">
        <w:tc>
          <w:tcPr>
            <w:tcW w:w="846" w:type="dxa"/>
          </w:tcPr>
          <w:p w14:paraId="3E535C2B" w14:textId="77777777" w:rsidR="003F1F03" w:rsidRDefault="003F1F03" w:rsidP="003F1F0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06F4CA95" w14:textId="77777777" w:rsidR="003F1F03" w:rsidRPr="003F1F03" w:rsidRDefault="003F1F03" w:rsidP="003F1F03">
            <w:pPr>
              <w:pStyle w:val="Default"/>
              <w:jc w:val="both"/>
            </w:pPr>
            <w:r w:rsidRPr="003F1F03">
              <w:t xml:space="preserve">Участие в системе региональных мероприятий для демонстрации способностей дошкольников в естественно-научных, цифровых и инженерных направлениях </w:t>
            </w:r>
          </w:p>
          <w:p w14:paraId="1F03A208" w14:textId="77777777" w:rsidR="003F1F03" w:rsidRPr="003F1F03" w:rsidRDefault="003F1F03" w:rsidP="003F1F0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78" w:type="dxa"/>
          </w:tcPr>
          <w:p w14:paraId="696BE086" w14:textId="333B8DEF" w:rsidR="003F1F03" w:rsidRPr="003F1F03" w:rsidRDefault="003F1F03" w:rsidP="00FE34CB">
            <w:pPr>
              <w:pStyle w:val="Default"/>
              <w:jc w:val="center"/>
            </w:pPr>
            <w:r w:rsidRPr="003F1F03">
              <w:t>В течение всего периода</w:t>
            </w:r>
          </w:p>
        </w:tc>
        <w:tc>
          <w:tcPr>
            <w:tcW w:w="2458" w:type="dxa"/>
          </w:tcPr>
          <w:p w14:paraId="6A9169CA" w14:textId="52B17848" w:rsidR="003F1F03" w:rsidRPr="003F1F03" w:rsidRDefault="003F1F03" w:rsidP="00FE34CB">
            <w:pPr>
              <w:pStyle w:val="Default"/>
              <w:jc w:val="center"/>
            </w:pPr>
            <w:r w:rsidRPr="003F1F03">
              <w:t>Старший воспитатель Хлуднева А.Ю. Воспитатель Смокотина Н.В.</w:t>
            </w:r>
          </w:p>
        </w:tc>
        <w:tc>
          <w:tcPr>
            <w:tcW w:w="3366" w:type="dxa"/>
          </w:tcPr>
          <w:p w14:paraId="083EC9D8" w14:textId="77777777" w:rsidR="003F1F03" w:rsidRDefault="003F1F03" w:rsidP="003F1F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региональных конкурсах для демонстрации способностей дошкольников </w:t>
            </w:r>
          </w:p>
          <w:p w14:paraId="679466E9" w14:textId="77777777" w:rsidR="003F1F03" w:rsidRDefault="003F1F03" w:rsidP="00FE34C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16B69" w14:paraId="74875320" w14:textId="77777777" w:rsidTr="00316B69">
        <w:tc>
          <w:tcPr>
            <w:tcW w:w="846" w:type="dxa"/>
          </w:tcPr>
          <w:p w14:paraId="593E6018" w14:textId="77777777" w:rsidR="00316B69" w:rsidRDefault="00316B69" w:rsidP="00316B6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14:paraId="7FCECA2C" w14:textId="717588A6" w:rsidR="00316B69" w:rsidRPr="003F1F03" w:rsidRDefault="00316B69" w:rsidP="00316B69">
            <w:pPr>
              <w:pStyle w:val="Default"/>
              <w:jc w:val="both"/>
            </w:pPr>
            <w:r w:rsidRPr="003F1F03">
              <w:t xml:space="preserve">Участие в системе </w:t>
            </w:r>
            <w:r>
              <w:t>муниципальных</w:t>
            </w:r>
            <w:r w:rsidRPr="003F1F03">
              <w:t xml:space="preserve"> мероприятий для демонстрации способностей дошкольников в естественно-научных, цифровых и инженерных направлениях </w:t>
            </w:r>
          </w:p>
          <w:p w14:paraId="48F9599A" w14:textId="77777777" w:rsidR="00316B69" w:rsidRPr="003F1F03" w:rsidRDefault="00316B69" w:rsidP="00316B69">
            <w:pPr>
              <w:pStyle w:val="Default"/>
              <w:jc w:val="both"/>
            </w:pPr>
          </w:p>
        </w:tc>
        <w:tc>
          <w:tcPr>
            <w:tcW w:w="2078" w:type="dxa"/>
          </w:tcPr>
          <w:p w14:paraId="20EF3D77" w14:textId="3FAB0E6F" w:rsidR="00316B69" w:rsidRPr="003F1F03" w:rsidRDefault="00316B69" w:rsidP="00316B69">
            <w:pPr>
              <w:pStyle w:val="Default"/>
              <w:jc w:val="center"/>
            </w:pPr>
            <w:r w:rsidRPr="003F1F03">
              <w:t>В течение всего периода</w:t>
            </w:r>
          </w:p>
        </w:tc>
        <w:tc>
          <w:tcPr>
            <w:tcW w:w="2458" w:type="dxa"/>
          </w:tcPr>
          <w:p w14:paraId="1515D3E0" w14:textId="2055934A" w:rsidR="00316B69" w:rsidRPr="003F1F03" w:rsidRDefault="00316B69" w:rsidP="00316B69">
            <w:pPr>
              <w:pStyle w:val="Default"/>
              <w:jc w:val="center"/>
            </w:pPr>
            <w:r w:rsidRPr="003F1F03">
              <w:t>Старший воспитатель Хлуднева А.Ю. Воспитатель Смокотина Н.В.</w:t>
            </w:r>
          </w:p>
        </w:tc>
        <w:tc>
          <w:tcPr>
            <w:tcW w:w="3366" w:type="dxa"/>
          </w:tcPr>
          <w:p w14:paraId="0E0044FE" w14:textId="47B338D7" w:rsidR="00316B69" w:rsidRDefault="00316B69" w:rsidP="00316B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муниципальных мероприятиях для демонстрации способностей дошкольников </w:t>
            </w:r>
          </w:p>
          <w:p w14:paraId="016E0375" w14:textId="77777777" w:rsidR="00316B69" w:rsidRDefault="00316B69" w:rsidP="00316B6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475E258A" w14:textId="77777777" w:rsidR="00FE34CB" w:rsidRPr="00FE34CB" w:rsidRDefault="00FE34CB" w:rsidP="002D6E28">
      <w:pPr>
        <w:pStyle w:val="Default"/>
        <w:rPr>
          <w:b/>
          <w:bCs/>
        </w:rPr>
      </w:pPr>
    </w:p>
    <w:sectPr w:rsidR="00FE34CB" w:rsidRPr="00FE34CB" w:rsidSect="00FE3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F6384"/>
    <w:multiLevelType w:val="hybridMultilevel"/>
    <w:tmpl w:val="EFB6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F"/>
    <w:rsid w:val="00202E20"/>
    <w:rsid w:val="00257BDA"/>
    <w:rsid w:val="002D6E28"/>
    <w:rsid w:val="00316B69"/>
    <w:rsid w:val="003F1F03"/>
    <w:rsid w:val="00922A04"/>
    <w:rsid w:val="00D5097C"/>
    <w:rsid w:val="00E4236F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D2C"/>
  <w15:chartTrackingRefBased/>
  <w15:docId w15:val="{3B6B5013-87CF-4C2F-8D06-593E865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E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2022-03-17T08:55:00Z</cp:lastPrinted>
  <dcterms:created xsi:type="dcterms:W3CDTF">2022-03-17T08:10:00Z</dcterms:created>
  <dcterms:modified xsi:type="dcterms:W3CDTF">2022-03-17T09:10:00Z</dcterms:modified>
</cp:coreProperties>
</file>