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BC" w:rsidRPr="004B0ABC" w:rsidRDefault="004B0ABC">
      <w:pPr>
        <w:rPr>
          <w:rFonts w:ascii="Times New Roman" w:hAnsi="Times New Roman" w:cs="Times New Roman"/>
          <w:sz w:val="28"/>
          <w:szCs w:val="28"/>
        </w:rPr>
      </w:pPr>
      <w:r w:rsidRPr="004B0ABC">
        <w:rPr>
          <w:rFonts w:ascii="Times New Roman" w:hAnsi="Times New Roman" w:cs="Times New Roman"/>
          <w:sz w:val="28"/>
          <w:szCs w:val="28"/>
        </w:rPr>
        <w:t>Мое выступление на ра</w:t>
      </w:r>
      <w:r>
        <w:rPr>
          <w:rFonts w:ascii="Times New Roman" w:hAnsi="Times New Roman" w:cs="Times New Roman"/>
          <w:sz w:val="28"/>
          <w:szCs w:val="28"/>
        </w:rPr>
        <w:t>йонном методическом объединении, с темой «Игровой набор «</w:t>
      </w:r>
      <w:r w:rsidRPr="004B0ABC">
        <w:rPr>
          <w:rFonts w:ascii="Times New Roman" w:hAnsi="Times New Roman" w:cs="Times New Roman"/>
          <w:sz w:val="28"/>
          <w:szCs w:val="28"/>
        </w:rPr>
        <w:t xml:space="preserve">Дары Фребеля» для полноценного развития детей дошкольного возраста». Познакомила педагогов с биографией Фридриха Фребеля. </w:t>
      </w:r>
      <w:r w:rsidRPr="004B0ABC">
        <w:rPr>
          <w:rFonts w:ascii="Times New Roman" w:hAnsi="Times New Roman" w:cs="Times New Roman"/>
          <w:sz w:val="28"/>
          <w:szCs w:val="28"/>
        </w:rPr>
        <w:t xml:space="preserve"> </w:t>
      </w:r>
      <w:r w:rsidRPr="004B0ABC">
        <w:rPr>
          <w:rFonts w:ascii="Times New Roman" w:hAnsi="Times New Roman" w:cs="Times New Roman"/>
          <w:sz w:val="28"/>
          <w:szCs w:val="28"/>
        </w:rPr>
        <w:t>Рассказала, как можно использовать</w:t>
      </w:r>
      <w:r w:rsidR="00607B0A">
        <w:rPr>
          <w:rFonts w:ascii="Times New Roman" w:hAnsi="Times New Roman" w:cs="Times New Roman"/>
          <w:sz w:val="28"/>
          <w:szCs w:val="28"/>
        </w:rPr>
        <w:t xml:space="preserve"> в работе с детьми данное </w:t>
      </w:r>
      <w:r w:rsidRPr="004B0ABC">
        <w:rPr>
          <w:rFonts w:ascii="Times New Roman" w:hAnsi="Times New Roman" w:cs="Times New Roman"/>
          <w:sz w:val="28"/>
          <w:szCs w:val="28"/>
        </w:rPr>
        <w:t xml:space="preserve">пособие, от теории перешли к </w:t>
      </w:r>
      <w:r w:rsidR="00607B0A">
        <w:rPr>
          <w:rFonts w:ascii="Times New Roman" w:hAnsi="Times New Roman" w:cs="Times New Roman"/>
          <w:sz w:val="28"/>
          <w:szCs w:val="28"/>
        </w:rPr>
        <w:t>практике, поиграли с данными дидактическими наб</w:t>
      </w:r>
      <w:r w:rsidRPr="004B0ABC">
        <w:rPr>
          <w:rFonts w:ascii="Times New Roman" w:hAnsi="Times New Roman" w:cs="Times New Roman"/>
          <w:sz w:val="28"/>
          <w:szCs w:val="28"/>
        </w:rPr>
        <w:t>орами.</w:t>
      </w:r>
      <w:bookmarkStart w:id="0" w:name="_GoBack"/>
      <w:bookmarkEnd w:id="0"/>
    </w:p>
    <w:sectPr w:rsidR="004B0ABC" w:rsidRPr="004B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B3"/>
    <w:rsid w:val="001C76B3"/>
    <w:rsid w:val="00226233"/>
    <w:rsid w:val="004B0ABC"/>
    <w:rsid w:val="006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ABC"/>
  </w:style>
  <w:style w:type="character" w:styleId="a3">
    <w:name w:val="Strong"/>
    <w:qFormat/>
    <w:rsid w:val="004B0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ABC"/>
  </w:style>
  <w:style w:type="character" w:styleId="a3">
    <w:name w:val="Strong"/>
    <w:qFormat/>
    <w:rsid w:val="004B0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2020-01-27T18:09:00Z</dcterms:created>
  <dcterms:modified xsi:type="dcterms:W3CDTF">2020-01-27T18:20:00Z</dcterms:modified>
</cp:coreProperties>
</file>