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F6" w:rsidRDefault="00914FF6" w:rsidP="00914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p"/>
      <w:bookmarkEnd w:id="0"/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№22 «СНЕЖИНКА» ОБЩЕРАЗВИВАЮЩЕГО ВИД</w:t>
      </w:r>
      <w:r w:rsidR="00DD4D0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П. НЕФТЯНИКОВ.</w:t>
      </w:r>
    </w:p>
    <w:p w:rsidR="00914FF6" w:rsidRDefault="00914FF6" w:rsidP="00914FF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Адрес: 636701,Томская область, Каргасокский район</w:t>
      </w:r>
      <w:r w:rsidR="00DD4D0F">
        <w:rPr>
          <w:rFonts w:ascii="Times New Roman" w:hAnsi="Times New Roman"/>
          <w:sz w:val="24"/>
          <w:szCs w:val="24"/>
          <w:u w:val="single"/>
        </w:rPr>
        <w:t xml:space="preserve">, п. Нефтяников, ул. Светлая 14 </w:t>
      </w:r>
      <w:r>
        <w:rPr>
          <w:rFonts w:ascii="Times New Roman" w:hAnsi="Times New Roman"/>
          <w:sz w:val="24"/>
          <w:szCs w:val="24"/>
          <w:u w:val="single"/>
        </w:rPr>
        <w:t>Тел./факс 838(253) 2-42-82</w:t>
      </w: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Default="001D0D7B" w:rsidP="00DD4D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29A0" w:rsidRDefault="001D0D7B" w:rsidP="00914F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Анализ </w:t>
      </w:r>
      <w:r w:rsidR="001334EB">
        <w:rPr>
          <w:rFonts w:ascii="Times New Roman" w:hAnsi="Times New Roman"/>
          <w:b/>
          <w:sz w:val="24"/>
          <w:szCs w:val="24"/>
          <w:lang w:eastAsia="ru-RU"/>
        </w:rPr>
        <w:t xml:space="preserve">выполнения годового плана </w:t>
      </w:r>
      <w:r w:rsidR="00914FF6"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1D0D7B" w:rsidRPr="00DD4D0F" w:rsidRDefault="00914FF6" w:rsidP="006029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детский сад </w:t>
      </w:r>
      <w:r w:rsidR="006029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4D0F">
        <w:rPr>
          <w:rFonts w:ascii="Times New Roman" w:hAnsi="Times New Roman"/>
          <w:b/>
          <w:sz w:val="24"/>
          <w:szCs w:val="24"/>
          <w:lang w:eastAsia="ru-RU"/>
        </w:rPr>
        <w:t>№ 22</w:t>
      </w:r>
      <w:r w:rsidR="001D0D7B"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 «Снежинка»</w:t>
      </w:r>
      <w:r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 общеразвивающего вида п. Нефтяников</w:t>
      </w:r>
      <w:r w:rsidR="006029A0">
        <w:rPr>
          <w:rFonts w:ascii="Times New Roman" w:hAnsi="Times New Roman"/>
          <w:b/>
          <w:sz w:val="24"/>
          <w:szCs w:val="24"/>
          <w:lang w:eastAsia="ru-RU"/>
        </w:rPr>
        <w:t xml:space="preserve"> (далее - МБ</w:t>
      </w:r>
      <w:r w:rsidR="001334EB">
        <w:rPr>
          <w:rFonts w:ascii="Times New Roman" w:hAnsi="Times New Roman"/>
          <w:b/>
          <w:sz w:val="24"/>
          <w:szCs w:val="24"/>
          <w:lang w:eastAsia="ru-RU"/>
        </w:rPr>
        <w:t>ДОУ)</w:t>
      </w:r>
    </w:p>
    <w:p w:rsidR="001D0D7B" w:rsidRPr="00DD4D0F" w:rsidRDefault="00914FF6" w:rsidP="00DD4D0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4D0F">
        <w:rPr>
          <w:rFonts w:ascii="Times New Roman" w:hAnsi="Times New Roman"/>
          <w:b/>
          <w:sz w:val="24"/>
          <w:szCs w:val="24"/>
          <w:lang w:eastAsia="ru-RU"/>
        </w:rPr>
        <w:t>за 2013 – 2014</w:t>
      </w:r>
      <w:r w:rsidR="001D0D7B"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D0D7B" w:rsidRPr="00914FF6" w:rsidRDefault="00914FF6" w:rsidP="00914FF6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14FF6">
        <w:rPr>
          <w:rFonts w:ascii="Times New Roman" w:hAnsi="Times New Roman"/>
          <w:b/>
          <w:sz w:val="24"/>
          <w:szCs w:val="24"/>
          <w:lang w:eastAsia="ru-RU"/>
        </w:rPr>
        <w:t>Выполнила:</w:t>
      </w:r>
    </w:p>
    <w:p w:rsidR="00914FF6" w:rsidRPr="00914FF6" w:rsidRDefault="00914FF6" w:rsidP="00914FF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4FF6">
        <w:rPr>
          <w:rFonts w:ascii="Times New Roman" w:hAnsi="Times New Roman"/>
          <w:sz w:val="24"/>
          <w:szCs w:val="24"/>
          <w:lang w:eastAsia="ru-RU"/>
        </w:rPr>
        <w:t xml:space="preserve">Старший воспитатель </w:t>
      </w:r>
    </w:p>
    <w:p w:rsidR="001D0D7B" w:rsidRPr="00914FF6" w:rsidRDefault="00914FF6" w:rsidP="00914FF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4FF6">
        <w:rPr>
          <w:rFonts w:ascii="Times New Roman" w:hAnsi="Times New Roman"/>
          <w:sz w:val="24"/>
          <w:szCs w:val="24"/>
          <w:lang w:eastAsia="ru-RU"/>
        </w:rPr>
        <w:t>Хлуднева А.Ю.</w:t>
      </w: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D0D7B" w:rsidRDefault="001D0D7B" w:rsidP="006478AB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821F2" w:rsidRPr="001D0D7B" w:rsidRDefault="00E821F2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4FF6" w:rsidRDefault="00914FF6" w:rsidP="00914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Каргасок 2014</w:t>
      </w:r>
    </w:p>
    <w:p w:rsidR="00580300" w:rsidRDefault="00580300" w:rsidP="00914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774E" w:rsidRPr="002407AD" w:rsidRDefault="0033774E" w:rsidP="002407A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07A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3774E" w:rsidRPr="00580300" w:rsidRDefault="0033774E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Характеристика учреждения</w:t>
      </w:r>
      <w:r w:rsidR="00580300" w:rsidRPr="00580300">
        <w:rPr>
          <w:rFonts w:ascii="Times New Roman" w:hAnsi="Times New Roman"/>
          <w:sz w:val="24"/>
          <w:szCs w:val="24"/>
          <w:lang w:eastAsia="ru-RU"/>
        </w:rPr>
        <w:t>……………………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…………………………………………………………………………………………3</w:t>
      </w:r>
    </w:p>
    <w:p w:rsidR="0033774E" w:rsidRPr="00580300" w:rsidRDefault="0033774E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 xml:space="preserve">Нормативное обеспечение образовательной деятельности </w:t>
      </w:r>
      <w:r w:rsidR="006478AB" w:rsidRPr="00580300">
        <w:rPr>
          <w:rFonts w:ascii="Times New Roman" w:hAnsi="Times New Roman"/>
          <w:sz w:val="24"/>
          <w:szCs w:val="24"/>
          <w:lang w:eastAsia="ru-RU"/>
        </w:rPr>
        <w:t>МБ</w:t>
      </w:r>
      <w:r w:rsidRPr="00580300">
        <w:rPr>
          <w:rFonts w:ascii="Times New Roman" w:hAnsi="Times New Roman"/>
          <w:sz w:val="24"/>
          <w:szCs w:val="24"/>
          <w:lang w:eastAsia="ru-RU"/>
        </w:rPr>
        <w:t>ДОУ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…………………………………………………………………...3</w:t>
      </w:r>
    </w:p>
    <w:p w:rsidR="0033774E" w:rsidRPr="00580300" w:rsidRDefault="0033774E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E821F2" w:rsidRPr="00580300">
        <w:t xml:space="preserve"> </w:t>
      </w:r>
      <w:r w:rsidRPr="00580300">
        <w:rPr>
          <w:rFonts w:ascii="Times New Roman" w:hAnsi="Times New Roman"/>
          <w:sz w:val="24"/>
          <w:szCs w:val="24"/>
          <w:lang w:eastAsia="ru-RU"/>
        </w:rPr>
        <w:t xml:space="preserve">реализуемые в </w:t>
      </w:r>
      <w:r w:rsidR="006478AB" w:rsidRPr="00580300">
        <w:rPr>
          <w:rFonts w:ascii="Times New Roman" w:hAnsi="Times New Roman"/>
          <w:sz w:val="24"/>
          <w:szCs w:val="24"/>
          <w:lang w:eastAsia="ru-RU"/>
        </w:rPr>
        <w:t>МБ</w:t>
      </w:r>
      <w:r w:rsidRPr="00580300">
        <w:rPr>
          <w:rFonts w:ascii="Times New Roman" w:hAnsi="Times New Roman"/>
          <w:sz w:val="24"/>
          <w:szCs w:val="24"/>
          <w:lang w:eastAsia="ru-RU"/>
        </w:rPr>
        <w:t>ДОУ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………………………………………………………………………………………………………4</w:t>
      </w:r>
    </w:p>
    <w:p w:rsidR="0033774E" w:rsidRPr="00580300" w:rsidRDefault="0033774E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 xml:space="preserve">Педагогический состав </w:t>
      </w:r>
      <w:r w:rsidR="006478AB" w:rsidRPr="00580300">
        <w:rPr>
          <w:rFonts w:ascii="Times New Roman" w:hAnsi="Times New Roman"/>
          <w:sz w:val="24"/>
          <w:szCs w:val="24"/>
          <w:lang w:eastAsia="ru-RU"/>
        </w:rPr>
        <w:t>МБ</w:t>
      </w:r>
      <w:r w:rsidRPr="00580300">
        <w:rPr>
          <w:rFonts w:ascii="Times New Roman" w:hAnsi="Times New Roman"/>
          <w:sz w:val="24"/>
          <w:szCs w:val="24"/>
          <w:lang w:eastAsia="ru-RU"/>
        </w:rPr>
        <w:t>ДОУ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…………………………………………………………………………………………………………..4</w:t>
      </w:r>
    </w:p>
    <w:p w:rsidR="0033774E" w:rsidRPr="00580300" w:rsidRDefault="002E5BC9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Повышение профессиональной компетентности педагогов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…………………………………………………………………………….5</w:t>
      </w:r>
    </w:p>
    <w:p w:rsidR="0033774E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выполнения программы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…………………………………………………………………………………………………………14</w:t>
      </w:r>
    </w:p>
    <w:p w:rsidR="001334EB" w:rsidRPr="00580300" w:rsidRDefault="001334EB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здоровья воспитанников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………………………………………………………………………………………………………...15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Физическая и психическое здоровье воспитанников МБДОУ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………………………………………………………………………...16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работы логоп</w:t>
      </w:r>
      <w:r w:rsidR="006029A0">
        <w:rPr>
          <w:rFonts w:ascii="Times New Roman" w:hAnsi="Times New Roman"/>
          <w:sz w:val="24"/>
          <w:szCs w:val="24"/>
          <w:lang w:eastAsia="ru-RU"/>
        </w:rPr>
        <w:t>едического п</w:t>
      </w:r>
      <w:r w:rsidRPr="00580300">
        <w:rPr>
          <w:rFonts w:ascii="Times New Roman" w:hAnsi="Times New Roman"/>
          <w:sz w:val="24"/>
          <w:szCs w:val="24"/>
          <w:lang w:eastAsia="ru-RU"/>
        </w:rPr>
        <w:t>ункта</w:t>
      </w:r>
      <w:r w:rsidR="00CC19A1">
        <w:rPr>
          <w:rFonts w:ascii="Times New Roman" w:hAnsi="Times New Roman"/>
          <w:sz w:val="24"/>
          <w:szCs w:val="24"/>
          <w:lang w:eastAsia="ru-RU"/>
        </w:rPr>
        <w:t>…</w:t>
      </w:r>
      <w:r w:rsidR="006029A0">
        <w:rPr>
          <w:rFonts w:ascii="Times New Roman" w:hAnsi="Times New Roman"/>
          <w:sz w:val="24"/>
          <w:szCs w:val="24"/>
          <w:lang w:eastAsia="ru-RU"/>
        </w:rPr>
        <w:t>….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………………………………………………………………………………………….18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Организация дополнительной работы с детьми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………………………………………………………………………………………...19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Взаимодействие МБДОУ с социумом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……………………………………………………………………………………………...……20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Работа с родителями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………………………………………………………………………………………………………………...……20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Преемственность со школой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…………………………………………………………………………………………………….……….21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Деятельность ПМПк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…………………………………………………………………………..………………………………………….21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по охране жизни и здоровья детей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………………………………………………………………….…………………………..21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Общественная деятельность МБДОУ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……………………………………………………………………………..…………………….21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 xml:space="preserve">Выводы и рекомендации анализа </w:t>
      </w:r>
      <w:r w:rsidR="001334EB" w:rsidRPr="00580300">
        <w:rPr>
          <w:rFonts w:ascii="Times New Roman" w:hAnsi="Times New Roman"/>
          <w:sz w:val="24"/>
          <w:szCs w:val="24"/>
          <w:lang w:eastAsia="ru-RU"/>
        </w:rPr>
        <w:t>выполнения годового плана</w:t>
      </w:r>
      <w:r w:rsidRPr="00580300"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…………………………………………………….……….21</w:t>
      </w:r>
    </w:p>
    <w:p w:rsidR="002E5BC9" w:rsidRDefault="002E5BC9" w:rsidP="00E135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2407AD" w:rsidRDefault="002407AD" w:rsidP="00E135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0300" w:rsidRDefault="00580300" w:rsidP="00E135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92220B" w:rsidRPr="006931F0" w:rsidRDefault="0092220B" w:rsidP="00E135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3774E" w:rsidRPr="004C39EE" w:rsidRDefault="00455A32" w:rsidP="00DF1406">
      <w:pPr>
        <w:pStyle w:val="af0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Х</w:t>
      </w:r>
      <w:r w:rsidR="0033774E" w:rsidRPr="00580300">
        <w:rPr>
          <w:rFonts w:ascii="Times New Roman" w:hAnsi="Times New Roman"/>
          <w:b/>
          <w:bCs/>
          <w:sz w:val="24"/>
          <w:szCs w:val="24"/>
          <w:lang w:eastAsia="ru-RU"/>
        </w:rPr>
        <w:t>арактеристика</w:t>
      </w:r>
      <w:r w:rsidR="0033774E" w:rsidRPr="00FF57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учреждения</w:t>
      </w:r>
    </w:p>
    <w:p w:rsidR="004C39EE" w:rsidRPr="00DD4D0F" w:rsidRDefault="003D1BA7" w:rsidP="00DD4D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55A32">
        <w:rPr>
          <w:rFonts w:ascii="Times New Roman" w:hAnsi="Times New Roman"/>
          <w:sz w:val="24"/>
          <w:szCs w:val="24"/>
          <w:lang w:eastAsia="ru-RU"/>
        </w:rPr>
        <w:t>М</w:t>
      </w:r>
      <w:r w:rsidR="009A7C63" w:rsidRPr="00455A32">
        <w:rPr>
          <w:rFonts w:ascii="Times New Roman" w:hAnsi="Times New Roman"/>
          <w:sz w:val="24"/>
          <w:szCs w:val="24"/>
          <w:lang w:eastAsia="ru-RU"/>
        </w:rPr>
        <w:t>униципальное бюджетное  дошкольное образовательное учреждение детский сад № 22 «Снежинка» обще</w:t>
      </w:r>
      <w:r w:rsidR="00DE487B" w:rsidRPr="00455A32">
        <w:rPr>
          <w:rFonts w:ascii="Times New Roman" w:hAnsi="Times New Roman"/>
          <w:sz w:val="24"/>
          <w:szCs w:val="24"/>
          <w:lang w:eastAsia="ru-RU"/>
        </w:rPr>
        <w:t>развивающего вида п. Нефтяников</w:t>
      </w:r>
      <w:r w:rsidR="000A40F7" w:rsidRPr="00455A32">
        <w:rPr>
          <w:rFonts w:ascii="Times New Roman" w:hAnsi="Times New Roman"/>
          <w:sz w:val="24"/>
          <w:szCs w:val="24"/>
          <w:lang w:eastAsia="ru-RU"/>
        </w:rPr>
        <w:t xml:space="preserve"> (далее - МБДОУ).</w:t>
      </w:r>
      <w:r w:rsidR="00455A32" w:rsidRPr="00455A32">
        <w:rPr>
          <w:rFonts w:ascii="Times New Roman" w:hAnsi="Times New Roman"/>
          <w:sz w:val="24"/>
          <w:szCs w:val="24"/>
        </w:rPr>
        <w:t xml:space="preserve">Адрес: </w:t>
      </w:r>
      <w:r w:rsidR="00DD4D0F" w:rsidRPr="00CD1206">
        <w:rPr>
          <w:rFonts w:ascii="Times New Roman" w:hAnsi="Times New Roman"/>
          <w:sz w:val="24"/>
          <w:szCs w:val="24"/>
        </w:rPr>
        <w:t xml:space="preserve">636701,Томская область, Каргасокский район, п. Нефтяников, ул. Светлая 14 Тел./факс 838(253) 2-42-82 </w:t>
      </w:r>
      <w:r w:rsidR="00455A32" w:rsidRPr="00455A32">
        <w:rPr>
          <w:rFonts w:ascii="Times New Roman" w:hAnsi="Times New Roman"/>
          <w:sz w:val="24"/>
          <w:szCs w:val="24"/>
        </w:rPr>
        <w:t xml:space="preserve">, </w:t>
      </w:r>
      <w:r w:rsidR="00455A32" w:rsidRPr="00455A32">
        <w:rPr>
          <w:rFonts w:ascii="Times New Roman" w:hAnsi="Times New Roman"/>
          <w:sz w:val="24"/>
          <w:szCs w:val="24"/>
          <w:lang w:val="en-US"/>
        </w:rPr>
        <w:t>e</w:t>
      </w:r>
      <w:r w:rsidR="00455A32" w:rsidRPr="00455A32">
        <w:rPr>
          <w:rFonts w:ascii="Times New Roman" w:hAnsi="Times New Roman"/>
          <w:sz w:val="24"/>
          <w:szCs w:val="24"/>
        </w:rPr>
        <w:t>-</w:t>
      </w:r>
      <w:r w:rsidR="00455A32" w:rsidRPr="00455A32">
        <w:rPr>
          <w:rFonts w:ascii="Times New Roman" w:hAnsi="Times New Roman"/>
          <w:sz w:val="24"/>
          <w:szCs w:val="24"/>
          <w:lang w:val="en-US"/>
        </w:rPr>
        <w:t>mail</w:t>
      </w:r>
      <w:r w:rsidR="00455A32" w:rsidRPr="00455A32">
        <w:rPr>
          <w:rFonts w:ascii="Times New Roman" w:hAnsi="Times New Roman"/>
          <w:sz w:val="24"/>
          <w:szCs w:val="24"/>
        </w:rPr>
        <w:t>:</w:t>
      </w:r>
      <w:hyperlink r:id="rId8" w:history="1"/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ds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</w:rPr>
        <w:t>-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snejinka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</w:rPr>
        <w:t>@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mail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</w:rPr>
        <w:t>.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ru</w:t>
      </w:r>
      <w:r w:rsidR="00455A32" w:rsidRPr="00455A32">
        <w:rPr>
          <w:rFonts w:ascii="Times New Roman" w:hAnsi="Times New Roman"/>
          <w:sz w:val="24"/>
          <w:szCs w:val="24"/>
        </w:rPr>
        <w:t xml:space="preserve">. 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Режим работы учреждения </w:t>
      </w:r>
      <w:r w:rsidR="00455A32" w:rsidRPr="00455A32">
        <w:rPr>
          <w:rFonts w:ascii="Times New Roman" w:hAnsi="Times New Roman"/>
          <w:sz w:val="24"/>
          <w:szCs w:val="24"/>
          <w:lang w:eastAsia="ru-RU"/>
        </w:rPr>
        <w:t xml:space="preserve"> - 10 часов. 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>В 2013-2014 году детский сад посещали 152 ребенка, в возрасте от 2 до 7 лет.</w:t>
      </w:r>
      <w:r w:rsidR="004C00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В МБДОУ функционирует </w:t>
      </w:r>
      <w:r w:rsidR="009A163A" w:rsidRPr="00455A32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 групп,</w:t>
      </w:r>
      <w:r w:rsidR="00CD1206">
        <w:rPr>
          <w:rFonts w:ascii="Times New Roman" w:hAnsi="Times New Roman"/>
          <w:bCs/>
          <w:sz w:val="24"/>
          <w:szCs w:val="24"/>
          <w:lang w:eastAsia="ru-RU"/>
        </w:rPr>
        <w:t xml:space="preserve"> которые скомплектованы по одновозрастному принципу.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 2 группы (1 младшие группы) с 1 ноября 2013 года в связи </w:t>
      </w:r>
      <w:r w:rsidR="00455A32" w:rsidRPr="004C008A">
        <w:rPr>
          <w:rFonts w:ascii="Times New Roman" w:hAnsi="Times New Roman"/>
          <w:bCs/>
          <w:sz w:val="24"/>
          <w:szCs w:val="24"/>
          <w:lang w:eastAsia="ru-RU"/>
        </w:rPr>
        <w:t xml:space="preserve">с расширением </w:t>
      </w:r>
      <w:r w:rsidR="00DD4D0F" w:rsidRPr="004C008A">
        <w:rPr>
          <w:rFonts w:ascii="Times New Roman" w:hAnsi="Times New Roman"/>
          <w:bCs/>
          <w:sz w:val="24"/>
          <w:szCs w:val="24"/>
          <w:lang w:eastAsia="ru-RU"/>
        </w:rPr>
        <w:t>групп</w:t>
      </w:r>
      <w:r w:rsidR="004C008A" w:rsidRPr="004C008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>детского сада</w:t>
      </w:r>
      <w:r w:rsidR="009A163A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455A32" w:rsidRPr="00455A32" w:rsidRDefault="002C5889" w:rsidP="00455A32">
      <w:pPr>
        <w:spacing w:after="0" w:line="360" w:lineRule="auto"/>
        <w:ind w:firstLine="53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>рупп</w:t>
      </w:r>
      <w:r>
        <w:rPr>
          <w:rFonts w:ascii="Times New Roman" w:hAnsi="Times New Roman"/>
          <w:bCs/>
          <w:sz w:val="24"/>
          <w:szCs w:val="24"/>
          <w:lang w:eastAsia="ru-RU"/>
        </w:rPr>
        <w:t>ы: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4342"/>
        <w:gridCol w:w="3886"/>
      </w:tblGrid>
      <w:tr w:rsidR="00455A32" w:rsidRPr="00455A32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455A32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A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2C58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A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455A3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A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455A32" w:rsidRPr="00455A32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A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 младшая группа(2-3 года)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A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CD1206" w:rsidRDefault="00CD1206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12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455A32" w:rsidRPr="00455A32" w:rsidTr="002C5889">
        <w:trPr>
          <w:trHeight w:val="433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A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младшая группа(3-4 года)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CD1206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12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D1206" w:rsidRPr="00CD12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55A32" w:rsidRPr="00455A32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A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группа(4-5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CD1206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12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455A32" w:rsidRPr="00455A32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A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группа(5-6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CD1206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12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455A32" w:rsidRPr="00455A32" w:rsidTr="002C5889">
        <w:trPr>
          <w:trHeight w:val="433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A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группа(6-7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CD1206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12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D1206" w:rsidRPr="00CD12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55A32" w:rsidRPr="00455A32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455A32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A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A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455A32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A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</w:tr>
    </w:tbl>
    <w:p w:rsidR="002C5889" w:rsidRPr="00455A32" w:rsidRDefault="002C5889" w:rsidP="00455A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5889" w:rsidRDefault="004C39EE" w:rsidP="00DF1406">
      <w:pPr>
        <w:pStyle w:val="af0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5A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Нормативное обеспечение образовательной деятельности </w:t>
      </w:r>
      <w:r w:rsidR="003D1BA7" w:rsidRPr="00455A32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Pr="00455A32">
        <w:rPr>
          <w:rFonts w:ascii="Times New Roman" w:hAnsi="Times New Roman"/>
          <w:b/>
          <w:bCs/>
          <w:sz w:val="24"/>
          <w:szCs w:val="24"/>
          <w:lang w:eastAsia="ru-RU"/>
        </w:rPr>
        <w:t>ДОУ:</w:t>
      </w:r>
    </w:p>
    <w:p w:rsidR="00CD1206" w:rsidRDefault="00CD1206" w:rsidP="00CD1206">
      <w:pPr>
        <w:pStyle w:val="af0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39EE" w:rsidRPr="002C5889" w:rsidRDefault="004C39EE" w:rsidP="002C5889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5889">
        <w:rPr>
          <w:rFonts w:ascii="Times New Roman" w:hAnsi="Times New Roman"/>
          <w:sz w:val="24"/>
        </w:rPr>
        <w:t xml:space="preserve">В своей деятельности </w:t>
      </w:r>
      <w:r w:rsidR="000A40F7" w:rsidRPr="002C5889">
        <w:rPr>
          <w:rFonts w:ascii="Times New Roman" w:hAnsi="Times New Roman"/>
          <w:sz w:val="24"/>
        </w:rPr>
        <w:t>МБ</w:t>
      </w:r>
      <w:r w:rsidRPr="002C5889">
        <w:rPr>
          <w:rFonts w:ascii="Times New Roman" w:hAnsi="Times New Roman"/>
          <w:sz w:val="24"/>
        </w:rPr>
        <w:t xml:space="preserve">ДОУ руководствуется </w:t>
      </w:r>
      <w:r w:rsidR="00F973DC" w:rsidRPr="002C5889">
        <w:rPr>
          <w:rFonts w:ascii="Times New Roman" w:hAnsi="Times New Roman"/>
          <w:sz w:val="24"/>
        </w:rPr>
        <w:t>Федеральным законом от 29 декабря 2012 № 273-ФЗ «Об образовании в Российской Федерации», приказом Министерства образования</w:t>
      </w:r>
      <w:r w:rsidR="008E351D" w:rsidRPr="002C5889">
        <w:rPr>
          <w:rFonts w:ascii="Times New Roman" w:hAnsi="Times New Roman"/>
          <w:sz w:val="24"/>
        </w:rPr>
        <w:t xml:space="preserve">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</w:t>
      </w:r>
      <w:r w:rsidR="006478AB" w:rsidRPr="002C5889">
        <w:rPr>
          <w:rFonts w:ascii="Times New Roman" w:hAnsi="Times New Roman"/>
          <w:sz w:val="24"/>
        </w:rPr>
        <w:t>,</w:t>
      </w:r>
      <w:r w:rsidR="00FC1D05">
        <w:rPr>
          <w:rFonts w:ascii="Times New Roman" w:hAnsi="Times New Roman"/>
          <w:sz w:val="24"/>
        </w:rPr>
        <w:t xml:space="preserve"> </w:t>
      </w:r>
      <w:r w:rsidR="00710383" w:rsidRPr="002C5889">
        <w:rPr>
          <w:rFonts w:ascii="Times New Roman" w:hAnsi="Times New Roman"/>
          <w:sz w:val="24"/>
        </w:rPr>
        <w:t>приказом Министерства образования и науки Российской Федерации от</w:t>
      </w:r>
      <w:r w:rsidR="00710383" w:rsidRPr="002C5889">
        <w:rPr>
          <w:rFonts w:ascii="Times New Roman" w:hAnsi="Times New Roman"/>
          <w:bCs/>
          <w:sz w:val="24"/>
        </w:rPr>
        <w:t xml:space="preserve"> 30 августа 2013 г. № 1014 «О</w:t>
      </w:r>
      <w:r w:rsidR="0001738D" w:rsidRPr="002C5889">
        <w:rPr>
          <w:rFonts w:ascii="Times New Roman" w:hAnsi="Times New Roman"/>
          <w:bCs/>
          <w:sz w:val="24"/>
        </w:rPr>
        <w:t>б</w:t>
      </w:r>
      <w:r w:rsidR="00710383" w:rsidRPr="002C5889">
        <w:rPr>
          <w:rFonts w:ascii="Times New Roman" w:hAnsi="Times New Roman"/>
          <w:bCs/>
          <w:sz w:val="24"/>
        </w:rPr>
        <w:t xml:space="preserve">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="0001738D" w:rsidRPr="002C5889">
        <w:rPr>
          <w:rFonts w:ascii="Times New Roman" w:hAnsi="Times New Roman"/>
          <w:sz w:val="24"/>
        </w:rPr>
        <w:t xml:space="preserve">постановлением главного </w:t>
      </w:r>
      <w:r w:rsidR="0001738D" w:rsidRPr="002C5889">
        <w:rPr>
          <w:rFonts w:ascii="Times New Roman" w:hAnsi="Times New Roman"/>
          <w:sz w:val="24"/>
        </w:rPr>
        <w:lastRenderedPageBreak/>
        <w:t xml:space="preserve">государственного санитарного врача российской федерации от 15 мая 2013 г. </w:t>
      </w:r>
      <w:r w:rsidR="0001738D" w:rsidRPr="002C5889">
        <w:rPr>
          <w:rFonts w:ascii="Times New Roman" w:hAnsi="Times New Roman"/>
          <w:sz w:val="24"/>
          <w:lang w:val="en-US"/>
        </w:rPr>
        <w:t>N</w:t>
      </w:r>
      <w:r w:rsidR="0001738D" w:rsidRPr="002C5889">
        <w:rPr>
          <w:rFonts w:ascii="Times New Roman" w:hAnsi="Times New Roman"/>
          <w:sz w:val="24"/>
        </w:rPr>
        <w:t xml:space="preserve">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организаций»», Уставом МБДОУ, </w:t>
      </w:r>
      <w:r w:rsidR="00361F7D" w:rsidRPr="002C5889">
        <w:rPr>
          <w:rFonts w:ascii="Times New Roman" w:hAnsi="Times New Roman"/>
          <w:sz w:val="24"/>
        </w:rPr>
        <w:t>К</w:t>
      </w:r>
      <w:r w:rsidR="0001738D" w:rsidRPr="002C5889">
        <w:rPr>
          <w:rFonts w:ascii="Times New Roman" w:hAnsi="Times New Roman"/>
          <w:sz w:val="24"/>
        </w:rPr>
        <w:t xml:space="preserve">онвенцией </w:t>
      </w:r>
      <w:r w:rsidR="00361F7D" w:rsidRPr="002C5889">
        <w:rPr>
          <w:rFonts w:ascii="Times New Roman" w:hAnsi="Times New Roman"/>
          <w:sz w:val="24"/>
        </w:rPr>
        <w:t>ООН о правах ребенка, Всемирная декларация об обеспечении выживания, защиты и развития детей</w:t>
      </w:r>
      <w:r w:rsidR="008E351D" w:rsidRPr="002C5889">
        <w:rPr>
          <w:rFonts w:ascii="Times New Roman" w:hAnsi="Times New Roman"/>
          <w:sz w:val="24"/>
        </w:rPr>
        <w:t xml:space="preserve">,  </w:t>
      </w:r>
      <w:r w:rsidR="00361F7D" w:rsidRPr="002C5889">
        <w:rPr>
          <w:rFonts w:ascii="Times New Roman" w:hAnsi="Times New Roman"/>
          <w:sz w:val="24"/>
        </w:rPr>
        <w:t xml:space="preserve">«Декларация прав ребенка», </w:t>
      </w:r>
      <w:r w:rsidR="008E351D" w:rsidRPr="002C5889">
        <w:rPr>
          <w:rFonts w:ascii="Times New Roman" w:hAnsi="Times New Roman"/>
          <w:sz w:val="24"/>
        </w:rPr>
        <w:t>инструкции по охране жизни и здоровья детей.</w:t>
      </w:r>
    </w:p>
    <w:p w:rsidR="004C39EE" w:rsidRPr="004C39EE" w:rsidRDefault="002E5BC9" w:rsidP="00DF1406">
      <w:pPr>
        <w:pStyle w:val="af0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r w:rsidR="004C39EE" w:rsidRPr="004C39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реализуемые в </w:t>
      </w:r>
      <w:r w:rsidR="009A163A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="004C39EE" w:rsidRPr="004C39EE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</w:p>
    <w:p w:rsidR="0047210F" w:rsidRPr="00CD1206" w:rsidRDefault="00455A32" w:rsidP="005803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206">
        <w:rPr>
          <w:rFonts w:ascii="Times New Roman" w:hAnsi="Times New Roman"/>
          <w:sz w:val="24"/>
          <w:szCs w:val="24"/>
          <w:lang w:eastAsia="ru-RU"/>
        </w:rPr>
        <w:t>В своей работе коллектив опирается на Программу развития и Образовательную программу, которая способствует совершенствованию образовательной деятельности учреждения. Программа ра</w:t>
      </w:r>
      <w:r w:rsidR="00CD1206" w:rsidRPr="00CD1206">
        <w:rPr>
          <w:rFonts w:ascii="Times New Roman" w:hAnsi="Times New Roman"/>
          <w:sz w:val="24"/>
          <w:szCs w:val="24"/>
          <w:lang w:eastAsia="ru-RU"/>
        </w:rPr>
        <w:t xml:space="preserve">звития разработана на 2010-2013 </w:t>
      </w:r>
      <w:r w:rsidRPr="00CD1206">
        <w:rPr>
          <w:rFonts w:ascii="Times New Roman" w:hAnsi="Times New Roman"/>
          <w:sz w:val="24"/>
          <w:szCs w:val="24"/>
          <w:lang w:eastAsia="ru-RU"/>
        </w:rPr>
        <w:t>г.</w:t>
      </w:r>
      <w:r w:rsidR="00EE52D4" w:rsidRPr="00CD1206">
        <w:rPr>
          <w:rFonts w:ascii="Times New Roman" w:hAnsi="Times New Roman"/>
          <w:sz w:val="24"/>
          <w:szCs w:val="24"/>
          <w:lang w:eastAsia="ru-RU"/>
        </w:rPr>
        <w:t xml:space="preserve"> и Образовательная программа в 2012 г.</w:t>
      </w:r>
      <w:r w:rsidRPr="00CD1206">
        <w:rPr>
          <w:rFonts w:ascii="Times New Roman" w:hAnsi="Times New Roman"/>
          <w:sz w:val="24"/>
          <w:szCs w:val="24"/>
          <w:lang w:eastAsia="ru-RU"/>
        </w:rPr>
        <w:t xml:space="preserve"> При ее разработке коллектив МБДОУ опирался на знание тенд</w:t>
      </w:r>
      <w:r w:rsidR="00CD1206" w:rsidRPr="00CD1206">
        <w:rPr>
          <w:rFonts w:ascii="Times New Roman" w:hAnsi="Times New Roman"/>
          <w:sz w:val="24"/>
          <w:szCs w:val="24"/>
          <w:lang w:eastAsia="ru-RU"/>
        </w:rPr>
        <w:t>енций современного образования</w:t>
      </w:r>
      <w:r w:rsidRPr="00CD1206">
        <w:rPr>
          <w:rFonts w:ascii="Times New Roman" w:hAnsi="Times New Roman"/>
          <w:sz w:val="24"/>
          <w:szCs w:val="24"/>
          <w:lang w:eastAsia="ru-RU"/>
        </w:rPr>
        <w:t>, анализ состояния воспитательно-образовательной работы.</w:t>
      </w:r>
      <w:r w:rsidRPr="00455A32">
        <w:rPr>
          <w:rFonts w:ascii="Times New Roman" w:hAnsi="Times New Roman"/>
          <w:sz w:val="24"/>
          <w:szCs w:val="24"/>
          <w:lang w:eastAsia="ru-RU"/>
        </w:rPr>
        <w:t xml:space="preserve">Кроме того, в детском саду реализуются следующие программы:  </w:t>
      </w:r>
      <w:r w:rsidR="006478AB">
        <w:rPr>
          <w:rFonts w:ascii="Times New Roman" w:hAnsi="Times New Roman"/>
          <w:sz w:val="24"/>
          <w:szCs w:val="24"/>
          <w:lang w:eastAsia="ru-RU"/>
        </w:rPr>
        <w:t>В</w:t>
      </w:r>
      <w:r w:rsidR="004C39EE" w:rsidRPr="00B94746">
        <w:rPr>
          <w:rFonts w:ascii="Times New Roman" w:hAnsi="Times New Roman"/>
          <w:sz w:val="24"/>
          <w:szCs w:val="24"/>
          <w:lang w:eastAsia="ru-RU"/>
        </w:rPr>
        <w:t xml:space="preserve">оспитание детей дошкольного возраста в </w:t>
      </w:r>
      <w:r w:rsidR="006478AB">
        <w:rPr>
          <w:rFonts w:ascii="Times New Roman" w:hAnsi="Times New Roman"/>
          <w:sz w:val="24"/>
          <w:szCs w:val="24"/>
          <w:lang w:eastAsia="ru-RU"/>
        </w:rPr>
        <w:t>МБДОУ</w:t>
      </w:r>
      <w:r w:rsidR="004C39EE" w:rsidRPr="00B94746">
        <w:rPr>
          <w:rFonts w:ascii="Times New Roman" w:hAnsi="Times New Roman"/>
          <w:sz w:val="24"/>
          <w:szCs w:val="24"/>
          <w:lang w:eastAsia="ru-RU"/>
        </w:rPr>
        <w:t xml:space="preserve"> осуществляется  по</w:t>
      </w:r>
      <w:r w:rsidR="009A163A">
        <w:rPr>
          <w:rFonts w:ascii="Times New Roman" w:hAnsi="Times New Roman"/>
          <w:sz w:val="24"/>
          <w:szCs w:val="24"/>
          <w:lang w:eastAsia="ru-RU"/>
        </w:rPr>
        <w:t>:п</w:t>
      </w:r>
      <w:r w:rsidR="00361F7D">
        <w:rPr>
          <w:rFonts w:ascii="Times New Roman" w:hAnsi="Times New Roman"/>
          <w:sz w:val="24"/>
          <w:szCs w:val="24"/>
          <w:lang w:eastAsia="ru-RU"/>
        </w:rPr>
        <w:t xml:space="preserve">рограмме воспитания и обучения в детском саду / Под ред. М.А. Васильевой, В.В. Гербовой, Т.С. Комаровой. – 6-е изд., испр. </w:t>
      </w:r>
      <w:r w:rsidR="009A163A">
        <w:rPr>
          <w:rFonts w:ascii="Times New Roman" w:hAnsi="Times New Roman"/>
          <w:sz w:val="24"/>
          <w:szCs w:val="24"/>
          <w:lang w:eastAsia="ru-RU"/>
        </w:rPr>
        <w:t>и</w:t>
      </w:r>
      <w:r w:rsidR="00361F7D">
        <w:rPr>
          <w:rFonts w:ascii="Times New Roman" w:hAnsi="Times New Roman"/>
          <w:sz w:val="24"/>
          <w:szCs w:val="24"/>
          <w:lang w:eastAsia="ru-RU"/>
        </w:rPr>
        <w:t xml:space="preserve"> доп. – М.: </w:t>
      </w:r>
      <w:r w:rsidR="00361F7D" w:rsidRPr="00B94746">
        <w:rPr>
          <w:rFonts w:ascii="Times New Roman" w:hAnsi="Times New Roman"/>
          <w:sz w:val="24"/>
          <w:szCs w:val="24"/>
          <w:lang w:eastAsia="ru-RU"/>
        </w:rPr>
        <w:t>Мозаика-синте</w:t>
      </w:r>
      <w:r w:rsidR="009A163A">
        <w:rPr>
          <w:rFonts w:ascii="Times New Roman" w:hAnsi="Times New Roman"/>
          <w:sz w:val="24"/>
          <w:szCs w:val="24"/>
          <w:lang w:eastAsia="ru-RU"/>
        </w:rPr>
        <w:t>з, 2010;</w:t>
      </w:r>
      <w:r w:rsidR="00FC1D05" w:rsidRPr="00FC1D05">
        <w:t xml:space="preserve"> </w:t>
      </w:r>
      <w:r w:rsidR="00FC1D05" w:rsidRPr="00FC1D05">
        <w:rPr>
          <w:rFonts w:ascii="Times New Roman" w:hAnsi="Times New Roman"/>
          <w:sz w:val="24"/>
          <w:szCs w:val="24"/>
        </w:rPr>
        <w:t>с учетом Федеральных государственных требований к структуре основной общеобразовательной программы дошкольного образования.</w:t>
      </w:r>
      <w:r w:rsidR="0001738D">
        <w:rPr>
          <w:rFonts w:ascii="Times New Roman" w:hAnsi="Times New Roman"/>
          <w:sz w:val="24"/>
          <w:szCs w:val="24"/>
          <w:lang w:eastAsia="ru-RU"/>
        </w:rPr>
        <w:t xml:space="preserve"> А так же, </w:t>
      </w:r>
      <w:r w:rsidR="004C39EE" w:rsidRPr="00B94746">
        <w:rPr>
          <w:rFonts w:ascii="Times New Roman" w:hAnsi="Times New Roman"/>
          <w:sz w:val="24"/>
          <w:szCs w:val="24"/>
          <w:lang w:eastAsia="ru-RU"/>
        </w:rPr>
        <w:t xml:space="preserve">применяются парциальные программы: </w:t>
      </w:r>
      <w:r w:rsidR="004C39EE" w:rsidRPr="001B528F">
        <w:rPr>
          <w:rFonts w:ascii="Times New Roman" w:hAnsi="Times New Roman"/>
          <w:sz w:val="24"/>
          <w:szCs w:val="24"/>
          <w:lang w:eastAsia="ru-RU"/>
        </w:rPr>
        <w:t>«Юный эколог» С.Н.Николаевой</w:t>
      </w:r>
      <w:r w:rsidR="001B528F">
        <w:rPr>
          <w:rFonts w:ascii="Times New Roman" w:hAnsi="Times New Roman"/>
          <w:sz w:val="24"/>
          <w:szCs w:val="24"/>
          <w:lang w:eastAsia="ru-RU"/>
        </w:rPr>
        <w:t>.</w:t>
      </w:r>
      <w:r w:rsidR="001B528F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4C39EE" w:rsidRPr="00B94746">
        <w:rPr>
          <w:rFonts w:ascii="Times New Roman" w:hAnsi="Times New Roman"/>
          <w:color w:val="000000"/>
          <w:sz w:val="24"/>
          <w:szCs w:val="24"/>
        </w:rPr>
        <w:t xml:space="preserve">оррекционная работа </w:t>
      </w:r>
      <w:r w:rsidR="001B528F">
        <w:rPr>
          <w:rFonts w:ascii="Times New Roman" w:hAnsi="Times New Roman"/>
          <w:color w:val="000000"/>
          <w:sz w:val="24"/>
          <w:szCs w:val="24"/>
        </w:rPr>
        <w:t>с детьми</w:t>
      </w:r>
      <w:r w:rsidR="00FC1D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28F">
        <w:rPr>
          <w:rFonts w:ascii="Times New Roman" w:hAnsi="Times New Roman"/>
          <w:color w:val="000000"/>
          <w:sz w:val="24"/>
          <w:szCs w:val="24"/>
        </w:rPr>
        <w:t>проводится</w:t>
      </w:r>
      <w:r w:rsidR="00FC1D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39EE" w:rsidRPr="00B94746">
        <w:rPr>
          <w:rFonts w:ascii="Times New Roman" w:hAnsi="Times New Roman"/>
          <w:color w:val="000000"/>
          <w:sz w:val="24"/>
          <w:szCs w:val="24"/>
        </w:rPr>
        <w:t xml:space="preserve">по программам: </w:t>
      </w:r>
      <w:r w:rsidR="004C39EE" w:rsidRPr="00361F7D">
        <w:rPr>
          <w:rFonts w:ascii="Times New Roman" w:hAnsi="Times New Roman"/>
          <w:color w:val="000000"/>
          <w:sz w:val="24"/>
          <w:szCs w:val="24"/>
        </w:rPr>
        <w:t>«</w:t>
      </w:r>
      <w:r w:rsidR="001B528F" w:rsidRPr="00361F7D">
        <w:rPr>
          <w:rFonts w:ascii="Times New Roman" w:hAnsi="Times New Roman"/>
          <w:color w:val="000000"/>
          <w:sz w:val="24"/>
          <w:szCs w:val="24"/>
        </w:rPr>
        <w:t>Программа коррекционного обучения и воспитания детей с общим недоразвитием речи 6-го года жизни» Т.Б. Филичева, Г.В. Чиркина</w:t>
      </w:r>
      <w:r w:rsidR="009A163A">
        <w:rPr>
          <w:rFonts w:ascii="Times New Roman" w:hAnsi="Times New Roman"/>
          <w:color w:val="000000"/>
          <w:sz w:val="24"/>
          <w:szCs w:val="24"/>
        </w:rPr>
        <w:t>;</w:t>
      </w:r>
      <w:r w:rsidR="001B528F" w:rsidRPr="00361F7D">
        <w:rPr>
          <w:rFonts w:ascii="Times New Roman" w:hAnsi="Times New Roman"/>
          <w:color w:val="000000"/>
          <w:sz w:val="24"/>
          <w:szCs w:val="24"/>
        </w:rPr>
        <w:t xml:space="preserve"> «Программа воспитания и обучения детей с общим недоразвитием речи (7 год жизни)</w:t>
      </w:r>
      <w:r w:rsidR="004C39EE" w:rsidRPr="00361F7D">
        <w:rPr>
          <w:rFonts w:ascii="Times New Roman" w:hAnsi="Times New Roman"/>
          <w:color w:val="000000"/>
          <w:sz w:val="24"/>
          <w:szCs w:val="24"/>
        </w:rPr>
        <w:t xml:space="preserve"> Т.Б. Филичева, Г.В. Чиркина</w:t>
      </w:r>
      <w:r w:rsidR="001B528F" w:rsidRPr="00361F7D">
        <w:rPr>
          <w:rFonts w:ascii="Times New Roman" w:hAnsi="Times New Roman"/>
          <w:color w:val="000000"/>
          <w:sz w:val="24"/>
          <w:szCs w:val="24"/>
        </w:rPr>
        <w:t>.</w:t>
      </w:r>
      <w:r w:rsidR="00FC1D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10F">
        <w:rPr>
          <w:rFonts w:ascii="Times New Roman" w:hAnsi="Times New Roman"/>
          <w:sz w:val="24"/>
          <w:szCs w:val="24"/>
        </w:rPr>
        <w:t>Содержание программ по различным направлениям развития детей взаимосвязано и скоординировано таким образом, что целостность педагогического процесса обеспечивается полностью. Матери</w:t>
      </w:r>
      <w:r w:rsidR="001334EB">
        <w:rPr>
          <w:rFonts w:ascii="Times New Roman" w:hAnsi="Times New Roman"/>
          <w:sz w:val="24"/>
          <w:szCs w:val="24"/>
        </w:rPr>
        <w:t>ал программ, реализуемых в МБДОУ, обеспечивают</w:t>
      </w:r>
      <w:r w:rsidRPr="0047210F">
        <w:rPr>
          <w:rFonts w:ascii="Times New Roman" w:hAnsi="Times New Roman"/>
          <w:sz w:val="24"/>
          <w:szCs w:val="24"/>
        </w:rPr>
        <w:t xml:space="preserve"> высокий уровень интеллектуального и физического развития детей</w:t>
      </w:r>
      <w:r w:rsidR="002C5889" w:rsidRPr="0047210F">
        <w:rPr>
          <w:rFonts w:ascii="Times New Roman" w:hAnsi="Times New Roman"/>
          <w:sz w:val="24"/>
          <w:szCs w:val="24"/>
        </w:rPr>
        <w:t>, охрану и укрепление здоровья.</w:t>
      </w:r>
    </w:p>
    <w:p w:rsidR="009E6DB7" w:rsidRPr="00FE71FA" w:rsidRDefault="00054D41" w:rsidP="00FE71FA">
      <w:pPr>
        <w:pStyle w:val="af0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9" w:history="1">
        <w:r w:rsidR="006478AB" w:rsidRPr="00FE71FA">
          <w:rPr>
            <w:rFonts w:ascii="Times New Roman" w:hAnsi="Times New Roman"/>
            <w:b/>
            <w:sz w:val="24"/>
            <w:szCs w:val="24"/>
            <w:lang w:eastAsia="ru-RU"/>
          </w:rPr>
          <w:t>Педагогический</w:t>
        </w:r>
      </w:hyperlink>
      <w:r w:rsidR="006478AB" w:rsidRPr="00FE71FA">
        <w:rPr>
          <w:rFonts w:ascii="Times New Roman" w:hAnsi="Times New Roman"/>
          <w:b/>
          <w:sz w:val="24"/>
          <w:szCs w:val="24"/>
          <w:lang w:eastAsia="ru-RU"/>
        </w:rPr>
        <w:t xml:space="preserve"> состав МБДОУ</w:t>
      </w:r>
    </w:p>
    <w:p w:rsidR="00E13591" w:rsidRPr="001334EB" w:rsidRDefault="00455A32" w:rsidP="001334E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58F7">
        <w:rPr>
          <w:rFonts w:ascii="Times New Roman" w:hAnsi="Times New Roman"/>
          <w:sz w:val="24"/>
          <w:szCs w:val="24"/>
          <w:lang w:eastAsia="ru-RU"/>
        </w:rPr>
        <w:t xml:space="preserve">На данный момент </w:t>
      </w:r>
      <w:r w:rsidR="001E58F7" w:rsidRPr="001E58F7">
        <w:rPr>
          <w:rFonts w:ascii="Times New Roman" w:hAnsi="Times New Roman"/>
          <w:sz w:val="24"/>
          <w:szCs w:val="24"/>
          <w:lang w:eastAsia="ru-RU"/>
        </w:rPr>
        <w:t>МБДОУ</w:t>
      </w:r>
      <w:r w:rsidRPr="001E58F7">
        <w:rPr>
          <w:rFonts w:ascii="Times New Roman" w:hAnsi="Times New Roman"/>
          <w:sz w:val="24"/>
          <w:szCs w:val="24"/>
          <w:lang w:eastAsia="ru-RU"/>
        </w:rPr>
        <w:t xml:space="preserve"> полностью укомплектовано </w:t>
      </w:r>
      <w:r w:rsidR="001334EB">
        <w:rPr>
          <w:rFonts w:ascii="Times New Roman" w:hAnsi="Times New Roman"/>
          <w:sz w:val="24"/>
          <w:szCs w:val="24"/>
          <w:lang w:eastAsia="ru-RU"/>
        </w:rPr>
        <w:t>педагогическими кадрами</w:t>
      </w:r>
      <w:r w:rsidR="001E58F7" w:rsidRPr="001E58F7">
        <w:rPr>
          <w:rFonts w:ascii="Times New Roman" w:hAnsi="Times New Roman"/>
          <w:sz w:val="24"/>
          <w:szCs w:val="24"/>
          <w:lang w:eastAsia="ru-RU"/>
        </w:rPr>
        <w:t>, коллектив объединён</w:t>
      </w:r>
      <w:r w:rsidRPr="001E58F7">
        <w:rPr>
          <w:rFonts w:ascii="Times New Roman" w:hAnsi="Times New Roman"/>
          <w:sz w:val="24"/>
          <w:szCs w:val="24"/>
          <w:lang w:eastAsia="ru-RU"/>
        </w:rPr>
        <w:t xml:space="preserve"> едиными целями и задачами и имеет благоприятный психологический климат. Педагогический коллектив продолжает работу на</w:t>
      </w:r>
      <w:r w:rsidR="001E58F7" w:rsidRPr="001E58F7">
        <w:rPr>
          <w:rFonts w:ascii="Times New Roman" w:hAnsi="Times New Roman"/>
          <w:sz w:val="24"/>
          <w:szCs w:val="24"/>
          <w:lang w:eastAsia="ru-RU"/>
        </w:rPr>
        <w:t>д повышением качества работы МБДОУ</w:t>
      </w:r>
      <w:r w:rsidRPr="001E58F7">
        <w:rPr>
          <w:rFonts w:ascii="Times New Roman" w:hAnsi="Times New Roman"/>
          <w:sz w:val="24"/>
          <w:szCs w:val="24"/>
          <w:lang w:eastAsia="ru-RU"/>
        </w:rPr>
        <w:t>.</w:t>
      </w:r>
    </w:p>
    <w:p w:rsidR="001334EB" w:rsidRDefault="001334EB" w:rsidP="00DF1406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92220B" w:rsidRDefault="0092220B" w:rsidP="00DF1406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2C5889" w:rsidRDefault="00FE71FA" w:rsidP="00DF1406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>Педагогический состав</w:t>
      </w:r>
    </w:p>
    <w:tbl>
      <w:tblPr>
        <w:tblW w:w="161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50"/>
        <w:gridCol w:w="1560"/>
        <w:gridCol w:w="992"/>
        <w:gridCol w:w="992"/>
        <w:gridCol w:w="851"/>
        <w:gridCol w:w="1417"/>
        <w:gridCol w:w="1134"/>
        <w:gridCol w:w="567"/>
        <w:gridCol w:w="709"/>
        <w:gridCol w:w="1417"/>
        <w:gridCol w:w="3985"/>
      </w:tblGrid>
      <w:tr w:rsidR="00DF1406" w:rsidRPr="001E58F7" w:rsidTr="00DF1406">
        <w:trPr>
          <w:trHeight w:val="16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47210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Стаж работы в учреждении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Категория 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Образование </w:t>
            </w:r>
          </w:p>
        </w:tc>
      </w:tr>
      <w:tr w:rsidR="00DF1406" w:rsidRPr="001E58F7" w:rsidTr="0047210F">
        <w:trPr>
          <w:trHeight w:val="44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вторая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Студенты ВУЗов, колледжей</w:t>
            </w:r>
          </w:p>
        </w:tc>
      </w:tr>
      <w:tr w:rsidR="00DF1406" w:rsidRPr="001E58F7" w:rsidTr="0047210F">
        <w:trPr>
          <w:cantSplit/>
          <w:trHeight w:val="190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5889" w:rsidRPr="001334EB" w:rsidRDefault="002C5889" w:rsidP="00990E13">
            <w:pPr>
              <w:spacing w:after="0" w:line="240" w:lineRule="auto"/>
              <w:ind w:right="113"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5889" w:rsidRPr="001334EB" w:rsidRDefault="002C5889" w:rsidP="00990E13">
            <w:pPr>
              <w:spacing w:after="0" w:line="240" w:lineRule="auto"/>
              <w:ind w:right="113"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не профессиональное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47210F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Заведующий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DF1406" w:rsidP="00DF1406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47210F">
        <w:trPr>
          <w:trHeight w:val="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DF1406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47210F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Воспитатели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82" w:rsidRPr="001334EB" w:rsidRDefault="00CE4782" w:rsidP="00CE4782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До 5 лет - 8</w:t>
            </w:r>
          </w:p>
          <w:p w:rsidR="00CE4782" w:rsidRPr="001334EB" w:rsidRDefault="00CE4782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>С 5 до 10 – 1</w:t>
            </w:r>
          </w:p>
          <w:p w:rsidR="00CE4782" w:rsidRPr="001334EB" w:rsidRDefault="00CE4782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10 до 15 – 1 </w:t>
            </w:r>
          </w:p>
          <w:p w:rsidR="00CE4782" w:rsidRPr="001334EB" w:rsidRDefault="00CE4782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>С 15 до 25– 0</w:t>
            </w:r>
          </w:p>
          <w:p w:rsidR="00CE4782" w:rsidRPr="001334EB" w:rsidRDefault="00CE4782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>Более 25– 1</w:t>
            </w:r>
          </w:p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DF140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1 - педагога обучается в Томском государственном педагогическом колледже, квалификация: «Воспитатель детей дошкольного возраста», окончание в 2014 г.;</w:t>
            </w:r>
          </w:p>
          <w:p w:rsidR="002C5889" w:rsidRPr="001334EB" w:rsidRDefault="002C5889" w:rsidP="00DF140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1 - педагог в Томском государственном педагогическом университете по специальности «Дошкольная педагогика и психология», окончание 2015 г.</w:t>
            </w:r>
          </w:p>
          <w:p w:rsidR="002C5889" w:rsidRPr="001334EB" w:rsidRDefault="002C5889" w:rsidP="00DF140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 педагог с высшим не педагогическим образованием проходит курсы переподготовки в Томском государствен</w:t>
            </w:r>
            <w:r w:rsidR="000A06A8"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ном педагогическом </w:t>
            </w:r>
            <w:r w:rsidR="00381AAA" w:rsidRPr="001334EB">
              <w:rPr>
                <w:rFonts w:ascii="Times New Roman" w:eastAsia="Calibri" w:hAnsi="Times New Roman"/>
                <w:sz w:val="18"/>
                <w:szCs w:val="18"/>
              </w:rPr>
              <w:t>колледже</w:t>
            </w:r>
            <w:r w:rsidR="000A06A8" w:rsidRPr="001334EB">
              <w:rPr>
                <w:rFonts w:ascii="Times New Roman" w:eastAsia="Calibri" w:hAnsi="Times New Roman"/>
                <w:sz w:val="18"/>
                <w:szCs w:val="18"/>
              </w:rPr>
              <w:t>, окончание 2014 г.</w:t>
            </w:r>
          </w:p>
        </w:tc>
      </w:tr>
      <w:tr w:rsidR="00DF1406" w:rsidRPr="001E58F7" w:rsidTr="0047210F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DF1406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0A06A8">
            <w:pPr>
              <w:pStyle w:val="af0"/>
              <w:numPr>
                <w:ilvl w:val="0"/>
                <w:numId w:val="23"/>
              </w:numPr>
              <w:spacing w:after="0" w:line="240" w:lineRule="auto"/>
              <w:ind w:left="34" w:hanging="141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Томском музыкальном колледже имени Э. Денисова, квалификация:</w:t>
            </w:r>
            <w:r w:rsidR="000A06A8"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«Музыкальный руководитель ДОУ» </w:t>
            </w: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окончание в 2014 г.</w:t>
            </w:r>
          </w:p>
        </w:tc>
      </w:tr>
      <w:tr w:rsidR="00DF1406" w:rsidRPr="001E58F7" w:rsidTr="0047210F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DF1406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47210F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Учитель – логопед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DF1406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34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47210F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DF1406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47210F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До 5 лет -</w:t>
            </w:r>
            <w:r w:rsidR="00DF1406"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12</w:t>
            </w:r>
          </w:p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5 до 10 –</w:t>
            </w:r>
            <w:r w:rsidR="000A06A8"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</w:t>
            </w:r>
          </w:p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 10 до 15 – 1 </w:t>
            </w:r>
          </w:p>
          <w:p w:rsidR="0047210F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15 до 25</w:t>
            </w:r>
            <w:r w:rsidR="00DF1406"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– 0</w:t>
            </w:r>
          </w:p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Более 25</w:t>
            </w:r>
            <w:r w:rsidR="00DF1406"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– 2</w:t>
            </w:r>
          </w:p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990E13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990E13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</w:tr>
    </w:tbl>
    <w:p w:rsidR="002C5889" w:rsidRDefault="002C5889" w:rsidP="006478AB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2C5889" w:rsidRPr="00FE71FA" w:rsidRDefault="002C5889" w:rsidP="00FE71FA">
      <w:pPr>
        <w:pStyle w:val="af0"/>
        <w:tabs>
          <w:tab w:val="left" w:pos="1160"/>
        </w:tabs>
        <w:spacing w:after="0" w:line="360" w:lineRule="auto"/>
        <w:ind w:left="0" w:firstLine="1162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71FA">
        <w:rPr>
          <w:rFonts w:ascii="Times New Roman" w:eastAsia="Calibri" w:hAnsi="Times New Roman"/>
          <w:sz w:val="24"/>
          <w:szCs w:val="24"/>
        </w:rPr>
        <w:t xml:space="preserve">Анализируя </w:t>
      </w:r>
      <w:r w:rsidR="000A06A8" w:rsidRPr="00FE71FA">
        <w:rPr>
          <w:rFonts w:ascii="Times New Roman" w:eastAsia="Calibri" w:hAnsi="Times New Roman"/>
          <w:sz w:val="24"/>
          <w:szCs w:val="24"/>
        </w:rPr>
        <w:t>педагогический состав</w:t>
      </w:r>
      <w:r w:rsidRPr="00FE71FA">
        <w:rPr>
          <w:rFonts w:ascii="Times New Roman" w:eastAsia="Calibri" w:hAnsi="Times New Roman"/>
          <w:sz w:val="24"/>
          <w:szCs w:val="24"/>
        </w:rPr>
        <w:t xml:space="preserve">, можно сделать вывод, что </w:t>
      </w:r>
      <w:r w:rsidR="00C56F91">
        <w:rPr>
          <w:rFonts w:ascii="Times New Roman" w:hAnsi="Times New Roman"/>
          <w:color w:val="000000"/>
          <w:sz w:val="24"/>
          <w:szCs w:val="24"/>
        </w:rPr>
        <w:t>н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а начало </w:t>
      </w:r>
      <w:r w:rsidR="00922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>2013 учебного  года</w:t>
      </w:r>
      <w:r w:rsidR="0092220B">
        <w:rPr>
          <w:rFonts w:ascii="Times New Roman" w:hAnsi="Times New Roman"/>
          <w:color w:val="000000"/>
          <w:sz w:val="24"/>
          <w:szCs w:val="24"/>
        </w:rPr>
        <w:t xml:space="preserve"> (сентябрь)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 в учреждении 70% педагогического коллектива составляют молодые педагоги со стажем работы до 5 лет, поэтому общий квалификационный уровень кадров низкий. Квалификационный уровень педагогов с</w:t>
      </w:r>
      <w:r w:rsidR="00FE71FA" w:rsidRPr="00FE71FA">
        <w:rPr>
          <w:rFonts w:ascii="Times New Roman" w:hAnsi="Times New Roman"/>
          <w:color w:val="000000"/>
          <w:sz w:val="24"/>
          <w:szCs w:val="24"/>
        </w:rPr>
        <w:t>о стажем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 в течение года также изменен</w:t>
      </w:r>
      <w:r w:rsidR="00C56F91">
        <w:rPr>
          <w:rFonts w:ascii="Times New Roman" w:hAnsi="Times New Roman"/>
          <w:color w:val="000000"/>
          <w:sz w:val="24"/>
          <w:szCs w:val="24"/>
        </w:rPr>
        <w:t xml:space="preserve">, то есть учитель-логопед </w:t>
      </w:r>
      <w:r w:rsidR="001334EB">
        <w:rPr>
          <w:rFonts w:ascii="Times New Roman" w:hAnsi="Times New Roman"/>
          <w:color w:val="000000"/>
          <w:sz w:val="24"/>
          <w:szCs w:val="24"/>
        </w:rPr>
        <w:t>отказался</w:t>
      </w:r>
      <w:r w:rsidR="00C56F91">
        <w:rPr>
          <w:rFonts w:ascii="Times New Roman" w:hAnsi="Times New Roman"/>
          <w:color w:val="000000"/>
          <w:sz w:val="24"/>
          <w:szCs w:val="24"/>
        </w:rPr>
        <w:t xml:space="preserve"> подтверждать свой квалификационный уровень</w:t>
      </w:r>
      <w:r w:rsidR="001334EB">
        <w:rPr>
          <w:rFonts w:ascii="Times New Roman" w:hAnsi="Times New Roman"/>
          <w:color w:val="000000"/>
          <w:sz w:val="24"/>
          <w:szCs w:val="24"/>
        </w:rPr>
        <w:t>, в связи с уходом на пенсию</w:t>
      </w:r>
      <w:r w:rsidR="00C56F91">
        <w:rPr>
          <w:rFonts w:ascii="Times New Roman" w:hAnsi="Times New Roman"/>
          <w:color w:val="000000"/>
          <w:sz w:val="24"/>
          <w:szCs w:val="24"/>
        </w:rPr>
        <w:t>, а прошел аттестацию на соответствие занимаемой должности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C5889" w:rsidRPr="00FE71FA" w:rsidRDefault="002C5889" w:rsidP="00FE71FA">
      <w:pPr>
        <w:tabs>
          <w:tab w:val="left" w:pos="1160"/>
        </w:tabs>
        <w:spacing w:after="0" w:line="360" w:lineRule="auto"/>
        <w:ind w:firstLine="1162"/>
        <w:jc w:val="both"/>
        <w:rPr>
          <w:rFonts w:ascii="Times New Roman" w:hAnsi="Times New Roman"/>
          <w:color w:val="000000"/>
          <w:sz w:val="24"/>
          <w:szCs w:val="24"/>
        </w:rPr>
      </w:pPr>
      <w:r w:rsidRPr="00FE71FA">
        <w:rPr>
          <w:rFonts w:ascii="Times New Roman" w:hAnsi="Times New Roman"/>
          <w:color w:val="000000"/>
          <w:sz w:val="24"/>
          <w:szCs w:val="24"/>
        </w:rPr>
        <w:t>Для решения выявленных проблем проведена следующая работа:</w:t>
      </w:r>
    </w:p>
    <w:p w:rsidR="002C5889" w:rsidRPr="00FE71FA" w:rsidRDefault="002C5889" w:rsidP="00FE71FA">
      <w:pPr>
        <w:numPr>
          <w:ilvl w:val="0"/>
          <w:numId w:val="8"/>
        </w:numPr>
        <w:tabs>
          <w:tab w:val="left" w:pos="1160"/>
        </w:tabs>
        <w:spacing w:after="0" w:line="360" w:lineRule="auto"/>
        <w:ind w:left="0" w:firstLine="1162"/>
        <w:jc w:val="both"/>
        <w:rPr>
          <w:rFonts w:ascii="Times New Roman" w:hAnsi="Times New Roman"/>
          <w:color w:val="000000"/>
          <w:sz w:val="24"/>
          <w:szCs w:val="24"/>
        </w:rPr>
      </w:pPr>
      <w:r w:rsidRPr="00FE71FA">
        <w:rPr>
          <w:rFonts w:ascii="Times New Roman" w:hAnsi="Times New Roman"/>
          <w:color w:val="000000"/>
          <w:sz w:val="24"/>
          <w:szCs w:val="24"/>
        </w:rPr>
        <w:t>1 педагог прошел аттестацию на 1 к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>валификационную категорию в 2014</w:t>
      </w:r>
      <w:r w:rsidRPr="00FE71FA">
        <w:rPr>
          <w:rFonts w:ascii="Times New Roman" w:hAnsi="Times New Roman"/>
          <w:color w:val="000000"/>
          <w:sz w:val="24"/>
          <w:szCs w:val="24"/>
        </w:rPr>
        <w:t>г.</w:t>
      </w:r>
    </w:p>
    <w:p w:rsidR="002C5889" w:rsidRPr="00FE71FA" w:rsidRDefault="007F6B45" w:rsidP="00FE71FA">
      <w:pPr>
        <w:numPr>
          <w:ilvl w:val="0"/>
          <w:numId w:val="8"/>
        </w:numPr>
        <w:tabs>
          <w:tab w:val="left" w:pos="1160"/>
        </w:tabs>
        <w:spacing w:after="0" w:line="360" w:lineRule="auto"/>
        <w:ind w:left="0" w:firstLine="11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педагог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 в 2014-2015 </w:t>
      </w:r>
      <w:r>
        <w:rPr>
          <w:rFonts w:ascii="Times New Roman" w:hAnsi="Times New Roman"/>
          <w:color w:val="000000"/>
          <w:sz w:val="24"/>
          <w:szCs w:val="24"/>
        </w:rPr>
        <w:t>г. готов</w:t>
      </w:r>
      <w:r w:rsidR="002C5889" w:rsidRPr="00FE71FA">
        <w:rPr>
          <w:rFonts w:ascii="Times New Roman" w:hAnsi="Times New Roman"/>
          <w:color w:val="000000"/>
          <w:sz w:val="24"/>
          <w:szCs w:val="24"/>
        </w:rPr>
        <w:t xml:space="preserve"> пройти аттестацию на 1 квалификационную категорию</w:t>
      </w:r>
      <w:r w:rsidR="00FE71FA" w:rsidRPr="00FE71FA">
        <w:rPr>
          <w:rFonts w:ascii="Times New Roman" w:hAnsi="Times New Roman"/>
          <w:color w:val="000000"/>
          <w:sz w:val="24"/>
          <w:szCs w:val="24"/>
        </w:rPr>
        <w:t xml:space="preserve"> и 3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 педагога на соответствие занимаемой должности</w:t>
      </w:r>
      <w:r w:rsidR="00FE71FA" w:rsidRPr="00FE71FA">
        <w:rPr>
          <w:rFonts w:ascii="Times New Roman" w:hAnsi="Times New Roman"/>
          <w:color w:val="000000"/>
          <w:sz w:val="24"/>
          <w:szCs w:val="24"/>
        </w:rPr>
        <w:t>.</w:t>
      </w:r>
    </w:p>
    <w:p w:rsidR="00D41E0C" w:rsidRPr="00FE71FA" w:rsidRDefault="00FE71FA" w:rsidP="007A2D03">
      <w:pPr>
        <w:pStyle w:val="af0"/>
        <w:numPr>
          <w:ilvl w:val="0"/>
          <w:numId w:val="21"/>
        </w:num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71FA">
        <w:rPr>
          <w:rFonts w:ascii="Times New Roman" w:hAnsi="Times New Roman"/>
          <w:b/>
          <w:sz w:val="24"/>
          <w:szCs w:val="24"/>
          <w:lang w:eastAsia="ru-RU"/>
        </w:rPr>
        <w:t>Повышение профессиональной компетентности педагогов</w:t>
      </w:r>
    </w:p>
    <w:p w:rsidR="00AB48BA" w:rsidRDefault="008818BE" w:rsidP="00C56F91">
      <w:pPr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Методическая работа в МБДОУ</w:t>
      </w:r>
      <w:r w:rsidRPr="008818BE">
        <w:rPr>
          <w:rFonts w:ascii="Times New Roman" w:hAnsi="Times New Roman"/>
          <w:sz w:val="24"/>
          <w:szCs w:val="24"/>
          <w:lang w:eastAsia="ru-RU"/>
        </w:rPr>
        <w:t xml:space="preserve"> направлена на оказание помощи педагогам в поисках эффективных методов</w:t>
      </w:r>
      <w:r w:rsidR="00C56F91">
        <w:rPr>
          <w:rFonts w:ascii="Times New Roman" w:hAnsi="Times New Roman"/>
          <w:sz w:val="24"/>
          <w:szCs w:val="24"/>
          <w:lang w:eastAsia="ru-RU"/>
        </w:rPr>
        <w:t xml:space="preserve"> и приемов в работе с детьми, совершенствование</w:t>
      </w:r>
      <w:r w:rsidRPr="008818BE">
        <w:rPr>
          <w:rFonts w:ascii="Times New Roman" w:hAnsi="Times New Roman"/>
          <w:sz w:val="24"/>
          <w:szCs w:val="24"/>
          <w:lang w:eastAsia="ru-RU"/>
        </w:rPr>
        <w:t xml:space="preserve"> системы  комплексно-тематического планирования образовательного процесса с учетом содержания образовательных областей, повышение профессионального мастерства педагогов, </w:t>
      </w:r>
      <w:r w:rsidR="002F4C3F">
        <w:rPr>
          <w:rFonts w:ascii="Times New Roman" w:hAnsi="Times New Roman"/>
          <w:sz w:val="24"/>
          <w:szCs w:val="24"/>
          <w:lang w:eastAsia="ru-RU"/>
        </w:rPr>
        <w:t xml:space="preserve">через следующие формы </w:t>
      </w:r>
      <w:r w:rsidR="00484A49">
        <w:rPr>
          <w:rFonts w:ascii="Times New Roman" w:hAnsi="Times New Roman"/>
          <w:sz w:val="24"/>
          <w:szCs w:val="24"/>
        </w:rPr>
        <w:t>методической работы</w:t>
      </w:r>
      <w:r w:rsidR="00AB48BA">
        <w:rPr>
          <w:rFonts w:ascii="Times New Roman" w:hAnsi="Times New Roman"/>
          <w:sz w:val="24"/>
          <w:szCs w:val="24"/>
        </w:rPr>
        <w:t xml:space="preserve">: </w:t>
      </w:r>
    </w:p>
    <w:p w:rsidR="00AB48BA" w:rsidRDefault="00AB48BA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8BA">
        <w:rPr>
          <w:rFonts w:ascii="Times New Roman" w:hAnsi="Times New Roman"/>
          <w:sz w:val="24"/>
          <w:szCs w:val="24"/>
        </w:rPr>
        <w:t xml:space="preserve">курсы повышения квалификации; </w:t>
      </w:r>
    </w:p>
    <w:p w:rsidR="000F3212" w:rsidRDefault="000F3212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участие воспитателей и специалистов в конкурсах и других мероприятиях;</w:t>
      </w:r>
    </w:p>
    <w:p w:rsidR="00AB48BA" w:rsidRDefault="00AB48BA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8BA">
        <w:rPr>
          <w:rFonts w:ascii="Times New Roman" w:hAnsi="Times New Roman"/>
          <w:sz w:val="24"/>
          <w:szCs w:val="24"/>
        </w:rPr>
        <w:t>тематические пед</w:t>
      </w:r>
      <w:r w:rsidR="00FE589D">
        <w:rPr>
          <w:rFonts w:ascii="Times New Roman" w:hAnsi="Times New Roman"/>
          <w:sz w:val="24"/>
          <w:szCs w:val="24"/>
        </w:rPr>
        <w:t xml:space="preserve">агогические </w:t>
      </w:r>
      <w:r w:rsidRPr="00AB48BA">
        <w:rPr>
          <w:rFonts w:ascii="Times New Roman" w:hAnsi="Times New Roman"/>
          <w:sz w:val="24"/>
          <w:szCs w:val="24"/>
        </w:rPr>
        <w:t>советы</w:t>
      </w:r>
      <w:r>
        <w:rPr>
          <w:rFonts w:ascii="Times New Roman" w:hAnsi="Times New Roman"/>
          <w:sz w:val="24"/>
          <w:szCs w:val="24"/>
        </w:rPr>
        <w:t>;</w:t>
      </w:r>
    </w:p>
    <w:p w:rsidR="00AB48BA" w:rsidRDefault="00AB48BA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самообразования;</w:t>
      </w:r>
    </w:p>
    <w:p w:rsidR="00AB48BA" w:rsidRDefault="00BF3172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открытые мероприятия и их самоанализ;</w:t>
      </w:r>
    </w:p>
    <w:p w:rsidR="00FE71FA" w:rsidRDefault="00D40D37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224055">
        <w:rPr>
          <w:rFonts w:ascii="Times New Roman" w:hAnsi="Times New Roman"/>
          <w:sz w:val="24"/>
          <w:szCs w:val="24"/>
          <w:lang w:eastAsia="ru-RU"/>
        </w:rPr>
        <w:t>онсультации, семинары-практикумы.</w:t>
      </w:r>
    </w:p>
    <w:p w:rsidR="00667A4F" w:rsidRDefault="00667A4F" w:rsidP="00667A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A4F" w:rsidRDefault="00667A4F" w:rsidP="00667A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A4F" w:rsidRDefault="00667A4F" w:rsidP="00667A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A4F" w:rsidRDefault="00667A4F" w:rsidP="00667A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A4F" w:rsidRPr="00667A4F" w:rsidRDefault="00667A4F" w:rsidP="00667A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33" w:rsidRDefault="00323A33" w:rsidP="00323A33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23A3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Курсы повышения квалификации за 2013-2014 г.</w:t>
      </w:r>
    </w:p>
    <w:tbl>
      <w:tblPr>
        <w:tblpPr w:leftFromText="180" w:rightFromText="180" w:vertAnchor="text" w:horzAnchor="margin" w:tblpXSpec="center" w:tblpY="83"/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61"/>
        <w:gridCol w:w="7053"/>
        <w:gridCol w:w="4870"/>
      </w:tblGrid>
      <w:tr w:rsidR="00225A8A" w:rsidRPr="00755BE2" w:rsidTr="008818BE">
        <w:trPr>
          <w:trHeight w:val="553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  <w:p w:rsidR="00225A8A" w:rsidRPr="002846F1" w:rsidRDefault="00225A8A" w:rsidP="00455A3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25A8A" w:rsidRPr="00755BE2" w:rsidTr="008818BE">
        <w:trPr>
          <w:trHeight w:val="402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1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</w:tr>
      <w:tr w:rsidR="00225A8A" w:rsidRPr="00755BE2" w:rsidTr="008818BE">
        <w:trPr>
          <w:trHeight w:val="6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Pr="002846F1" w:rsidRDefault="00225A8A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Pr="002846F1" w:rsidRDefault="00225A8A" w:rsidP="00225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8A" w:rsidRPr="002846F1" w:rsidRDefault="001059A9" w:rsidP="00455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41BB">
              <w:rPr>
                <w:rFonts w:ascii="Times New Roman" w:hAnsi="Times New Roman"/>
                <w:sz w:val="24"/>
                <w:szCs w:val="24"/>
              </w:rPr>
              <w:t>Использование дистанционных технологий для обеспечения вариативности форм образовательной деятельности в условиях ФГОС</w:t>
            </w:r>
            <w:r w:rsidR="00225A8A">
              <w:rPr>
                <w:rFonts w:ascii="Times New Roman" w:hAnsi="Times New Roman"/>
                <w:sz w:val="24"/>
                <w:szCs w:val="24"/>
              </w:rPr>
              <w:t>» ТГПУ, 108 часов. Май 2014 г.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A" w:rsidRPr="002846F1" w:rsidRDefault="00225A8A" w:rsidP="00455A32">
            <w:pPr>
              <w:tabs>
                <w:tab w:val="left" w:pos="2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8A" w:rsidRPr="00755BE2" w:rsidTr="008818BE">
        <w:trPr>
          <w:trHeight w:val="55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Pr="002846F1" w:rsidRDefault="00225A8A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Pr="002846F1" w:rsidRDefault="00225A8A" w:rsidP="002846F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«Построение образовательного процесса в ДОУ в условиях перехода на ФГОС дошкольного образования». ТГПК, 108 часов. Декабрь 2013 г.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25A8A" w:rsidRPr="00755BE2" w:rsidTr="008818BE">
        <w:trPr>
          <w:trHeight w:val="11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Pr="002846F1" w:rsidRDefault="00225A8A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Pr="008818BE" w:rsidRDefault="00225A8A" w:rsidP="0088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8A" w:rsidRPr="008818BE" w:rsidRDefault="00225A8A" w:rsidP="0088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«Построение образовательного процесса в ДОУ в условиях перехода на ФГОС дошкольного образования». ТГПК, 108 часов. Май 2014 г.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A" w:rsidRPr="008818BE" w:rsidRDefault="00225A8A" w:rsidP="008818BE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8A" w:rsidRPr="00755BE2" w:rsidTr="001A6FD2">
        <w:trPr>
          <w:trHeight w:val="187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Pr="002846F1" w:rsidRDefault="00225A8A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Pr="002846F1" w:rsidRDefault="00225A8A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A8A" w:rsidRPr="002846F1" w:rsidRDefault="00225A8A" w:rsidP="002846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A8A" w:rsidRPr="002846F1" w:rsidRDefault="00225A8A" w:rsidP="002846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A8A" w:rsidRPr="002846F1" w:rsidRDefault="00225A8A" w:rsidP="0028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Pr="002846F1" w:rsidRDefault="00225A8A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«Психолого-педагогическое и методическое сопровождение конкурсов профессионального мастерства «Воспитатель года»,  «Учитель года»  ТОИПКРО, 40 часов. Ноябрь 2013 г.</w:t>
            </w:r>
          </w:p>
          <w:p w:rsidR="00225A8A" w:rsidRPr="008818BE" w:rsidRDefault="00225A8A" w:rsidP="0088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8BE" w:rsidRDefault="008818BE" w:rsidP="008818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18BE" w:rsidRPr="00580300" w:rsidRDefault="008818BE" w:rsidP="002407AD">
      <w:pPr>
        <w:pStyle w:val="af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Участие воспитателей и специалистов  в конкурсах и других мероприятиях</w:t>
      </w:r>
    </w:p>
    <w:p w:rsidR="008818BE" w:rsidRPr="00580300" w:rsidRDefault="008818BE" w:rsidP="008818B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за 2013 – 2014 учебный год </w:t>
      </w:r>
    </w:p>
    <w:tbl>
      <w:tblPr>
        <w:tblStyle w:val="af1"/>
        <w:tblW w:w="14145" w:type="dxa"/>
        <w:tblLook w:val="04A0"/>
      </w:tblPr>
      <w:tblGrid>
        <w:gridCol w:w="612"/>
        <w:gridCol w:w="4316"/>
        <w:gridCol w:w="2158"/>
        <w:gridCol w:w="4646"/>
        <w:gridCol w:w="2413"/>
      </w:tblGrid>
      <w:tr w:rsidR="0075358C" w:rsidTr="0063402F">
        <w:trPr>
          <w:trHeight w:val="148"/>
        </w:trPr>
        <w:tc>
          <w:tcPr>
            <w:tcW w:w="612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16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58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4646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2413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Результаты 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6" w:type="dxa"/>
          </w:tcPr>
          <w:p w:rsidR="0075358C" w:rsidRPr="00C53FC5" w:rsidRDefault="0075358C" w:rsidP="0063402F">
            <w:pPr>
              <w:spacing w:after="0" w:line="360" w:lineRule="auto"/>
              <w:ind w:left="2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фестивале детского музыкального творчества «Вместе весело шагать»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  <w:r w:rsidR="00634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Талынова Г.В.</w:t>
            </w: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, дети подготовительной группы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соревнованиях «Веселые старты» в рамках круглогодичной спартакиады «Дошколенок-Чемпион»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</w:t>
            </w:r>
            <w:r w:rsidR="00634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Батурина Н.Ю.</w:t>
            </w: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, дети подготовительной группы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Грамоты 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межрегиональном конкурсе-игры для обучающихся 5-15 лет «Территория ЗОЖ»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</w:t>
            </w:r>
            <w:r w:rsidR="00634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Батурина Н.Ю.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региональной развивающей викторине «Интеллект-путешествие»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</w:t>
            </w:r>
            <w:r w:rsidR="00634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Батурина Н.Ю.</w:t>
            </w: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ребенок подготовительной группы (Кирилл Х.)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спартакиаде «Папа, мама, я – спортивная семья 2014»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</w:t>
            </w:r>
            <w:r w:rsidR="00634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Батурина Н.Ю.</w:t>
            </w: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, дети старшей группы, родители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«Папа, мама, я – спортивная семья 2014»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</w:t>
            </w:r>
            <w:r w:rsidR="00634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Батурина Н.Ю.</w:t>
            </w:r>
          </w:p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C5"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выставке «Зимний букет»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4646" w:type="dxa"/>
          </w:tcPr>
          <w:p w:rsidR="0075358C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Макаренко Л.В., ребенок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подготовительной группы (Миша К.)</w:t>
            </w:r>
          </w:p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Зубова Л.Н. ребенок второй младшей группы (Вероника Ч.)</w:t>
            </w:r>
          </w:p>
        </w:tc>
        <w:tc>
          <w:tcPr>
            <w:tcW w:w="2413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Сертификат</w:t>
            </w:r>
          </w:p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выставке «Эко-ёлочка 2014»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4646" w:type="dxa"/>
          </w:tcPr>
          <w:p w:rsidR="0075358C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Макаренко Л.В. </w:t>
            </w:r>
            <w:r w:rsidRPr="00F4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старшей </w:t>
            </w:r>
            <w:r w:rsidRPr="00F4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Дима П.</w:t>
            </w:r>
            <w:r w:rsidRPr="00F46C9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5358C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Рудикова Е.С. </w:t>
            </w:r>
            <w:r w:rsidRPr="00F4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средней</w:t>
            </w:r>
            <w:r w:rsidRPr="00F4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Арина Т.</w:t>
            </w:r>
            <w:r w:rsidRPr="00F46C9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Никифорова Е.М., </w:t>
            </w:r>
            <w:r w:rsidRPr="00F46C9C">
              <w:rPr>
                <w:rFonts w:ascii="Times New Roman" w:hAnsi="Times New Roman"/>
                <w:color w:val="000000"/>
                <w:sz w:val="24"/>
                <w:szCs w:val="24"/>
              </w:rPr>
              <w:t>ребенок второй младшей группы (Влад П.)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«Пасхальный звон»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Шмараева Г.А., ребенок старшей группы (Оля Г.)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педагога, подготовившего победителя (место 1)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областном конкурсе «Калейдоскоп знаний»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Шмараева Г.А. за подготовку воспитанника в областном конкурсе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занимательной викторине «Безопасное движение»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Шмараева Г.А. за подготовку воспитанника в областном конкурсе (Илья Г.)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педагога, подготовившего победителя (место 1)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межрегиональном конкурсе «Росток»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Межрегиональный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Каричева С.В., Макаренко Л.В., Куропова В.Л., Шмараева Г.А., Хлуднева А.Ю. за подготовку воспитанников старшей группы, подготовительной группы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</w:t>
            </w:r>
            <w:r w:rsidR="000922A6">
              <w:rPr>
                <w:rFonts w:ascii="Times New Roman" w:hAnsi="Times New Roman"/>
                <w:color w:val="000000"/>
                <w:sz w:val="24"/>
                <w:szCs w:val="24"/>
              </w:rPr>
              <w:t>ты, Диплом за подготовку призеров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(место 2,3,4)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фестиваль «Дидактические игры»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Рудикова Е.С.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фестиваль «Я, ты, он, она…»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4646" w:type="dxa"/>
          </w:tcPr>
          <w:p w:rsidR="0075358C" w:rsidRDefault="0075358C" w:rsidP="001B589B">
            <w:pPr>
              <w:tabs>
                <w:tab w:val="left" w:pos="1065"/>
                <w:tab w:val="center" w:pos="1876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Рудикова Е.С., ребенок средней группы (Настя Л.),</w:t>
            </w:r>
          </w:p>
          <w:p w:rsidR="0075358C" w:rsidRPr="00C53FC5" w:rsidRDefault="0075358C" w:rsidP="001B589B">
            <w:pPr>
              <w:tabs>
                <w:tab w:val="left" w:pos="1065"/>
                <w:tab w:val="center" w:pos="1876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Зубова Л.Н. ребенок второй младшей группы </w:t>
            </w:r>
            <w:r w:rsidR="0075259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Арина Т.</w:t>
            </w:r>
            <w:r w:rsidR="007525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3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Грамота 1 место</w:t>
            </w:r>
          </w:p>
          <w:p w:rsidR="0075358C" w:rsidRDefault="0075358C" w:rsidP="006340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Конкурс-выставка «Елка без иголки»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Рудикова Е.С. 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«Новогодний фейерверк»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Рудикова Е.С. ребенок средней группы (Настя Л.)</w:t>
            </w:r>
          </w:p>
        </w:tc>
        <w:tc>
          <w:tcPr>
            <w:tcW w:w="2413" w:type="dxa"/>
          </w:tcPr>
          <w:p w:rsidR="0075358C" w:rsidRPr="00237ED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75358C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конкурс «Снежная фантазия»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Рудикова Е.С. </w:t>
            </w:r>
          </w:p>
        </w:tc>
        <w:tc>
          <w:tcPr>
            <w:tcW w:w="2413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5358C" w:rsidRPr="00C53FC5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профессионального мастерства «Воспитатель года»</w:t>
            </w:r>
          </w:p>
        </w:tc>
        <w:tc>
          <w:tcPr>
            <w:tcW w:w="2158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</w:p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646" w:type="dxa"/>
          </w:tcPr>
          <w:p w:rsidR="0075358C" w:rsidRPr="00C53FC5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Рудикова Е.С.</w:t>
            </w:r>
          </w:p>
        </w:tc>
        <w:tc>
          <w:tcPr>
            <w:tcW w:w="2413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1 место</w:t>
            </w:r>
          </w:p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75358C" w:rsidRPr="00C53FC5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«Весна пришла» («Шаг в искусство»)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646" w:type="dxa"/>
          </w:tcPr>
          <w:p w:rsidR="0075358C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Зубова Л.Н., ребенок второй младшей группы группы (Саша Л.)</w:t>
            </w:r>
          </w:p>
          <w:p w:rsidR="0063402F" w:rsidRDefault="0063402F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02F" w:rsidRDefault="0063402F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58C" w:rsidRPr="00C53FC5" w:rsidRDefault="001B589B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Родикова Н.В., ребенок первой младшей группы (Руслан Ф.)</w:t>
            </w:r>
          </w:p>
        </w:tc>
        <w:tc>
          <w:tcPr>
            <w:tcW w:w="2413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педагога, подготовившего победителя (место 2)</w:t>
            </w:r>
          </w:p>
          <w:p w:rsidR="001B589B" w:rsidRDefault="001B589B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89B" w:rsidRPr="00C53FC5" w:rsidRDefault="001B589B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педагога, подготовившего победителя (место 3)</w:t>
            </w:r>
          </w:p>
        </w:tc>
      </w:tr>
      <w:tr w:rsidR="0075358C" w:rsidRPr="00C53FC5" w:rsidTr="0063402F">
        <w:trPr>
          <w:trHeight w:val="148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6" w:type="dxa"/>
          </w:tcPr>
          <w:p w:rsidR="0075358C" w:rsidRPr="00C53FC5" w:rsidRDefault="0075358C" w:rsidP="001B589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</w:t>
            </w:r>
            <w:r w:rsidR="001B589B">
              <w:rPr>
                <w:rFonts w:ascii="Times New Roman" w:hAnsi="Times New Roman"/>
                <w:color w:val="000000"/>
                <w:sz w:val="24"/>
                <w:szCs w:val="24"/>
              </w:rPr>
              <w:t>Светлое Христово Воскресенье. Пасха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(«Шаг в искусство»)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646" w:type="dxa"/>
          </w:tcPr>
          <w:p w:rsidR="0075358C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Зубова Л.Н., ребенок второй младшей группы  (Альбина Ш.) </w:t>
            </w:r>
          </w:p>
          <w:p w:rsidR="0063402F" w:rsidRDefault="0063402F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02F" w:rsidRDefault="0063402F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58C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Никифорова Е.М., ребенок второй младшей группы (Марина Т.)</w:t>
            </w:r>
          </w:p>
          <w:p w:rsidR="0063402F" w:rsidRDefault="0063402F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02F" w:rsidRDefault="0063402F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89B" w:rsidRPr="00C53FC5" w:rsidRDefault="001B589B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Родикова Н.В., ребенок первой младшей группы (Юля С.)</w:t>
            </w:r>
          </w:p>
        </w:tc>
        <w:tc>
          <w:tcPr>
            <w:tcW w:w="2413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Диплом педагога, подготовившего победителя (место 3)</w:t>
            </w:r>
          </w:p>
          <w:p w:rsidR="001B589B" w:rsidRDefault="001B589B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89B" w:rsidRDefault="001B589B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педагога, подготовившего победителя (место 3)</w:t>
            </w:r>
          </w:p>
          <w:p w:rsidR="001B589B" w:rsidRDefault="001B589B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89B" w:rsidRPr="00C53FC5" w:rsidRDefault="001B589B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педагога, подготовившего победителя (место 3)</w:t>
            </w:r>
          </w:p>
        </w:tc>
      </w:tr>
      <w:tr w:rsidR="0075358C" w:rsidRPr="00C53FC5" w:rsidTr="0063402F">
        <w:trPr>
          <w:trHeight w:val="1701"/>
        </w:trPr>
        <w:tc>
          <w:tcPr>
            <w:tcW w:w="612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16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«В мире животных» («Шаг в искусство»)</w:t>
            </w:r>
          </w:p>
        </w:tc>
        <w:tc>
          <w:tcPr>
            <w:tcW w:w="2158" w:type="dxa"/>
          </w:tcPr>
          <w:p w:rsidR="0075358C" w:rsidRPr="00C53FC5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646" w:type="dxa"/>
          </w:tcPr>
          <w:p w:rsidR="0075358C" w:rsidRDefault="0075358C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Зубова Л.Н., ребенок второй младшей группы (Влад П.)</w:t>
            </w:r>
          </w:p>
          <w:p w:rsidR="0063402F" w:rsidRDefault="0063402F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02F" w:rsidRDefault="0063402F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89B" w:rsidRPr="00C53FC5" w:rsidRDefault="001B589B" w:rsidP="001B589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Родикова Н.В., ребенок первой младшей группы (Таня Г.)</w:t>
            </w:r>
          </w:p>
        </w:tc>
        <w:tc>
          <w:tcPr>
            <w:tcW w:w="2413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педагога, подготовившего победителя (место 2)</w:t>
            </w:r>
          </w:p>
          <w:p w:rsidR="001B589B" w:rsidRDefault="001B589B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89B" w:rsidRPr="00C53FC5" w:rsidRDefault="001B589B" w:rsidP="00667A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педагога, подготовившего победителя (место 2)</w:t>
            </w:r>
          </w:p>
        </w:tc>
      </w:tr>
    </w:tbl>
    <w:p w:rsidR="00D22DDC" w:rsidRPr="0011053E" w:rsidRDefault="0011053E" w:rsidP="001105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74E">
        <w:rPr>
          <w:rFonts w:ascii="Times New Roman" w:hAnsi="Times New Roman"/>
          <w:sz w:val="24"/>
          <w:szCs w:val="24"/>
          <w:lang w:eastAsia="ru-RU"/>
        </w:rPr>
        <w:t>С целью повышения професс</w:t>
      </w:r>
      <w:r>
        <w:rPr>
          <w:rFonts w:ascii="Times New Roman" w:hAnsi="Times New Roman"/>
          <w:sz w:val="24"/>
          <w:szCs w:val="24"/>
          <w:lang w:eastAsia="ru-RU"/>
        </w:rPr>
        <w:t xml:space="preserve">ионального мастерства,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 xml:space="preserve">13 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педагогов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(77 %)</w:t>
      </w:r>
      <w:r w:rsidR="00922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6135">
        <w:rPr>
          <w:rFonts w:ascii="Times New Roman" w:hAnsi="Times New Roman"/>
          <w:color w:val="000000"/>
          <w:sz w:val="24"/>
          <w:szCs w:val="24"/>
        </w:rPr>
        <w:t>МБДОУ</w:t>
      </w:r>
      <w:r w:rsidR="00922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совместно с детьми приняли участие в конкурсах и мероприятия различного уровня: районный уровень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–</w:t>
      </w:r>
      <w:r w:rsidR="00922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6 педагогов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; областной уровень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–</w:t>
      </w:r>
      <w:r w:rsidR="00922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2 педагога</w:t>
      </w:r>
      <w:r w:rsidRPr="00396135">
        <w:rPr>
          <w:rFonts w:ascii="Times New Roman" w:hAnsi="Times New Roman"/>
          <w:color w:val="000000"/>
          <w:sz w:val="24"/>
          <w:szCs w:val="24"/>
        </w:rPr>
        <w:t>; региональный уровень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 xml:space="preserve"> – 1 педагог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; межрегиональный уровень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–</w:t>
      </w:r>
      <w:r w:rsidR="00922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5 педагогов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; всероссийский уровень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–</w:t>
      </w:r>
      <w:r w:rsidR="0092220B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 xml:space="preserve"> педагога</w:t>
      </w:r>
      <w:r w:rsidRPr="00396135">
        <w:rPr>
          <w:rFonts w:ascii="Times New Roman" w:hAnsi="Times New Roman"/>
          <w:color w:val="000000"/>
          <w:sz w:val="24"/>
          <w:szCs w:val="24"/>
        </w:rPr>
        <w:t>.</w:t>
      </w:r>
    </w:p>
    <w:p w:rsidR="00244053" w:rsidRPr="00376893" w:rsidRDefault="00244053" w:rsidP="003961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893">
        <w:rPr>
          <w:rFonts w:ascii="Times New Roman" w:hAnsi="Times New Roman"/>
          <w:color w:val="000000"/>
          <w:sz w:val="24"/>
          <w:szCs w:val="24"/>
        </w:rPr>
        <w:t>Показателем п</w:t>
      </w:r>
      <w:r>
        <w:rPr>
          <w:rFonts w:ascii="Times New Roman" w:hAnsi="Times New Roman"/>
          <w:color w:val="000000"/>
          <w:sz w:val="24"/>
          <w:szCs w:val="24"/>
        </w:rPr>
        <w:t>рофесс</w:t>
      </w:r>
      <w:r w:rsidR="00396135">
        <w:rPr>
          <w:rFonts w:ascii="Times New Roman" w:hAnsi="Times New Roman"/>
          <w:color w:val="000000"/>
          <w:sz w:val="24"/>
          <w:szCs w:val="24"/>
        </w:rPr>
        <w:t>ионализма наших педагогов,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</w:t>
      </w:r>
      <w:r w:rsidRPr="00376893"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выступление заведующий Абрамовой М.В. на августовской конференции с темой: «Один день из жизни в ДОУ», а также обобщение опыта работы по программе на секции педагогических работников (в рамках августовской конференции) по теме: «Развитие мелкой моторики и связной речи дошкольников»</w:t>
      </w:r>
      <w:r w:rsidR="00396135">
        <w:rPr>
          <w:rFonts w:ascii="Times New Roman" w:hAnsi="Times New Roman"/>
          <w:sz w:val="24"/>
          <w:szCs w:val="24"/>
        </w:rPr>
        <w:t xml:space="preserve">. </w:t>
      </w:r>
      <w:r w:rsidRPr="00376893">
        <w:rPr>
          <w:rFonts w:ascii="Times New Roman" w:hAnsi="Times New Roman"/>
          <w:bCs/>
          <w:sz w:val="24"/>
          <w:szCs w:val="24"/>
          <w:lang w:eastAsia="ru-RU"/>
        </w:rPr>
        <w:t xml:space="preserve">В течение учебного года воспитатели и специалисты 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посещали и выступали на районных методических </w:t>
      </w:r>
      <w:r>
        <w:rPr>
          <w:rFonts w:ascii="Times New Roman" w:hAnsi="Times New Roman"/>
          <w:sz w:val="24"/>
          <w:szCs w:val="24"/>
          <w:lang w:eastAsia="ru-RU"/>
        </w:rPr>
        <w:t>объединениях различной тематики</w:t>
      </w:r>
      <w:r w:rsidRPr="00376893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376893">
        <w:rPr>
          <w:rFonts w:ascii="Times New Roman" w:hAnsi="Times New Roman"/>
          <w:color w:val="000000"/>
          <w:sz w:val="24"/>
          <w:szCs w:val="24"/>
        </w:rPr>
        <w:t xml:space="preserve">ыступление Батуриной Н.Ю. инструктор по физической культуре, Талыновой Г.В. музыкальный руководитель на РМО по теме: </w:t>
      </w:r>
      <w:r w:rsidRPr="00376893">
        <w:rPr>
          <w:rFonts w:ascii="Times New Roman" w:eastAsia="Calibri" w:hAnsi="Times New Roman"/>
          <w:sz w:val="24"/>
          <w:szCs w:val="24"/>
        </w:rPr>
        <w:t xml:space="preserve">Интеграция образовательных областей: </w:t>
      </w:r>
      <w:r w:rsidRPr="00376893">
        <w:rPr>
          <w:rFonts w:ascii="Times New Roman" w:eastAsia="Calibri" w:hAnsi="Times New Roman"/>
          <w:sz w:val="24"/>
          <w:szCs w:val="24"/>
        </w:rPr>
        <w:lastRenderedPageBreak/>
        <w:t xml:space="preserve">«Художественно-эстетическое развитие» и «Физическое развитие», Талынова Г.В. по теме: «Использование современных технологий в системе музыкального воспитания детей младшего дошкольного возраста», Прокопьева Н.К., Хлуднева А.Ю. по теме: </w:t>
      </w:r>
      <w:r w:rsidRPr="00376893">
        <w:rPr>
          <w:rFonts w:ascii="Times New Roman" w:hAnsi="Times New Roman"/>
          <w:sz w:val="24"/>
          <w:szCs w:val="24"/>
        </w:rPr>
        <w:t>«Инновационные технологии, нетрадиционные формы и методы в коррекционно-развивающей работе учителей-логопедов и педагогов-психологов ДОУ</w:t>
      </w:r>
      <w:r w:rsidRPr="00376893">
        <w:rPr>
          <w:rFonts w:ascii="Times New Roman" w:eastAsia="Calibri" w:hAnsi="Times New Roman"/>
          <w:sz w:val="24"/>
          <w:szCs w:val="24"/>
        </w:rPr>
        <w:t xml:space="preserve">». </w:t>
      </w:r>
    </w:p>
    <w:p w:rsidR="00244053" w:rsidRPr="00376893" w:rsidRDefault="00244053" w:rsidP="00244053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6893">
        <w:rPr>
          <w:rFonts w:ascii="Times New Roman" w:hAnsi="Times New Roman"/>
          <w:color w:val="000000"/>
          <w:sz w:val="24"/>
          <w:szCs w:val="24"/>
        </w:rPr>
        <w:t xml:space="preserve">Проводились семинары-практикумы, консультации, </w:t>
      </w:r>
      <w:r>
        <w:rPr>
          <w:rFonts w:ascii="Times New Roman" w:hAnsi="Times New Roman"/>
          <w:color w:val="000000"/>
          <w:sz w:val="24"/>
          <w:szCs w:val="24"/>
        </w:rPr>
        <w:t xml:space="preserve">внутри учреждения </w:t>
      </w:r>
      <w:r w:rsidRPr="00376893">
        <w:rPr>
          <w:rFonts w:ascii="Times New Roman" w:hAnsi="Times New Roman"/>
          <w:color w:val="000000"/>
          <w:sz w:val="24"/>
          <w:szCs w:val="24"/>
        </w:rPr>
        <w:t>Прокопьева Н.К. – семинар – практикум по теме: «</w:t>
      </w:r>
      <w:r w:rsidRPr="00376893">
        <w:rPr>
          <w:rFonts w:ascii="Times New Roman" w:hAnsi="Times New Roman"/>
          <w:sz w:val="24"/>
          <w:szCs w:val="24"/>
        </w:rPr>
        <w:t>Формирование представлений детей об образной речи у детей дошкольного возраста</w:t>
      </w:r>
      <w:r w:rsidRPr="00376893">
        <w:rPr>
          <w:rFonts w:ascii="Times New Roman" w:hAnsi="Times New Roman"/>
          <w:color w:val="000000"/>
          <w:sz w:val="24"/>
          <w:szCs w:val="24"/>
        </w:rPr>
        <w:t>». Хлуднева А.Ю. – семинар по теме: «ФГОС ДО».</w:t>
      </w:r>
      <w:r w:rsidR="009222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Анализирую</w:t>
      </w:r>
      <w:r w:rsidR="005C1D5F">
        <w:rPr>
          <w:rFonts w:ascii="Times New Roman" w:hAnsi="Times New Roman"/>
          <w:color w:val="000000"/>
          <w:sz w:val="24"/>
          <w:szCs w:val="24"/>
        </w:rPr>
        <w:t xml:space="preserve"> данную форму методической работы</w:t>
      </w:r>
      <w:r>
        <w:rPr>
          <w:rFonts w:ascii="Times New Roman" w:hAnsi="Times New Roman"/>
          <w:color w:val="000000"/>
          <w:sz w:val="24"/>
          <w:szCs w:val="24"/>
        </w:rPr>
        <w:t>, можно сделать вывод, что не все педагоги выполнили план по провед</w:t>
      </w:r>
      <w:r w:rsidR="00B77BC9">
        <w:rPr>
          <w:rFonts w:ascii="Times New Roman" w:hAnsi="Times New Roman"/>
          <w:color w:val="000000"/>
          <w:sz w:val="24"/>
          <w:szCs w:val="24"/>
        </w:rPr>
        <w:t>ению запланированных мероприятий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, следует на 2014-2015 г. </w:t>
      </w:r>
      <w:r w:rsidR="00B77BC9">
        <w:rPr>
          <w:rFonts w:ascii="Times New Roman" w:hAnsi="Times New Roman"/>
          <w:color w:val="000000"/>
          <w:sz w:val="24"/>
          <w:szCs w:val="24"/>
        </w:rPr>
        <w:t>запланировать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план и его придерживаться</w:t>
      </w:r>
      <w:r w:rsidRPr="00376893">
        <w:rPr>
          <w:rFonts w:ascii="Times New Roman" w:hAnsi="Times New Roman"/>
          <w:color w:val="000000"/>
          <w:sz w:val="24"/>
          <w:szCs w:val="24"/>
        </w:rPr>
        <w:t>.</w:t>
      </w:r>
    </w:p>
    <w:p w:rsidR="00244053" w:rsidRDefault="00244053" w:rsidP="00244053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6893">
        <w:rPr>
          <w:rFonts w:ascii="Times New Roman" w:hAnsi="Times New Roman"/>
          <w:sz w:val="24"/>
          <w:szCs w:val="24"/>
        </w:rPr>
        <w:t>Открытые просмотры мероприятий</w:t>
      </w:r>
      <w:r>
        <w:rPr>
          <w:rFonts w:ascii="Times New Roman" w:hAnsi="Times New Roman"/>
          <w:sz w:val="24"/>
          <w:szCs w:val="24"/>
        </w:rPr>
        <w:t xml:space="preserve"> (самопосещение)</w:t>
      </w:r>
      <w:r w:rsidRPr="00376893">
        <w:rPr>
          <w:rFonts w:ascii="Times New Roman" w:hAnsi="Times New Roman"/>
          <w:sz w:val="24"/>
          <w:szCs w:val="24"/>
        </w:rPr>
        <w:t xml:space="preserve">, позволяют </w:t>
      </w:r>
      <w:r>
        <w:rPr>
          <w:rFonts w:ascii="Times New Roman" w:hAnsi="Times New Roman"/>
          <w:sz w:val="24"/>
          <w:szCs w:val="24"/>
        </w:rPr>
        <w:t xml:space="preserve">нам </w:t>
      </w:r>
      <w:r w:rsidRPr="00376893">
        <w:rPr>
          <w:rFonts w:ascii="Times New Roman" w:hAnsi="Times New Roman"/>
          <w:sz w:val="24"/>
          <w:szCs w:val="24"/>
        </w:rPr>
        <w:t>всем увидеть, как работают коллеги, использовать их по</w:t>
      </w:r>
      <w:r>
        <w:rPr>
          <w:rFonts w:ascii="Times New Roman" w:hAnsi="Times New Roman"/>
          <w:sz w:val="24"/>
          <w:szCs w:val="24"/>
        </w:rPr>
        <w:t>ложитель</w:t>
      </w:r>
      <w:r w:rsidRPr="00376893">
        <w:rPr>
          <w:rFonts w:ascii="Times New Roman" w:hAnsi="Times New Roman"/>
          <w:sz w:val="24"/>
          <w:szCs w:val="24"/>
        </w:rPr>
        <w:t>ный опыт, осознать свои недочеты. Кроме того педагоги учатся самоанализу, что позволяет самим педагогам включаться в процесс управления к</w:t>
      </w:r>
      <w:r>
        <w:rPr>
          <w:rFonts w:ascii="Times New Roman" w:hAnsi="Times New Roman"/>
          <w:sz w:val="24"/>
          <w:szCs w:val="24"/>
        </w:rPr>
        <w:t xml:space="preserve">ачеством образования. </w:t>
      </w:r>
      <w:r w:rsidR="00DF48F4">
        <w:rPr>
          <w:rFonts w:ascii="Times New Roman" w:hAnsi="Times New Roman"/>
          <w:sz w:val="24"/>
          <w:szCs w:val="24"/>
        </w:rPr>
        <w:t>В 2013-2014 учебном году педагоги посещали тематические открытые просмотры к педагогическим советам.</w:t>
      </w:r>
    </w:p>
    <w:p w:rsidR="001F5271" w:rsidRDefault="00244053" w:rsidP="00244053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76893">
        <w:rPr>
          <w:rFonts w:ascii="Times New Roman" w:hAnsi="Times New Roman"/>
          <w:sz w:val="24"/>
          <w:szCs w:val="24"/>
        </w:rPr>
        <w:t>Одной из форм повышения компетентности педагогов является самообр</w:t>
      </w:r>
      <w:r w:rsidR="005C1D5F">
        <w:rPr>
          <w:rFonts w:ascii="Times New Roman" w:hAnsi="Times New Roman"/>
          <w:sz w:val="24"/>
          <w:szCs w:val="24"/>
        </w:rPr>
        <w:t xml:space="preserve">азование педагогов, в это году </w:t>
      </w:r>
      <w:r w:rsidRPr="00376893">
        <w:rPr>
          <w:rFonts w:ascii="Times New Roman" w:hAnsi="Times New Roman"/>
          <w:sz w:val="24"/>
          <w:szCs w:val="24"/>
        </w:rPr>
        <w:t xml:space="preserve">у каждого из педагогов была тема самообразования, </w:t>
      </w:r>
      <w:r w:rsidR="001F5271">
        <w:rPr>
          <w:rFonts w:ascii="Times New Roman" w:hAnsi="Times New Roman"/>
          <w:sz w:val="24"/>
          <w:szCs w:val="24"/>
        </w:rPr>
        <w:t xml:space="preserve">кто-то находится еще на первом этапе, а </w:t>
      </w:r>
      <w:r w:rsidRPr="00376893">
        <w:rPr>
          <w:rFonts w:ascii="Times New Roman" w:hAnsi="Times New Roman"/>
          <w:sz w:val="24"/>
          <w:szCs w:val="24"/>
        </w:rPr>
        <w:t xml:space="preserve">у кого-то это был завершающий </w:t>
      </w:r>
      <w:r w:rsidR="005C1D5F">
        <w:rPr>
          <w:rFonts w:ascii="Times New Roman" w:hAnsi="Times New Roman"/>
          <w:sz w:val="24"/>
          <w:szCs w:val="24"/>
        </w:rPr>
        <w:t xml:space="preserve">третий </w:t>
      </w:r>
      <w:r w:rsidRPr="00376893">
        <w:rPr>
          <w:rFonts w:ascii="Times New Roman" w:hAnsi="Times New Roman"/>
          <w:sz w:val="24"/>
          <w:szCs w:val="24"/>
        </w:rPr>
        <w:t>этап, которы</w:t>
      </w:r>
      <w:r w:rsidR="005C1D5F">
        <w:rPr>
          <w:rFonts w:ascii="Times New Roman" w:hAnsi="Times New Roman"/>
          <w:sz w:val="24"/>
          <w:szCs w:val="24"/>
        </w:rPr>
        <w:t xml:space="preserve">й представлен на педагогическом часу </w:t>
      </w:r>
      <w:r w:rsidR="001F5271">
        <w:rPr>
          <w:rFonts w:ascii="Times New Roman" w:hAnsi="Times New Roman"/>
          <w:sz w:val="24"/>
          <w:szCs w:val="24"/>
        </w:rPr>
        <w:t xml:space="preserve">Куроповой В.Л. </w:t>
      </w:r>
      <w:r w:rsidR="005C1D5F">
        <w:rPr>
          <w:rFonts w:ascii="Times New Roman" w:hAnsi="Times New Roman"/>
          <w:sz w:val="24"/>
          <w:szCs w:val="24"/>
        </w:rPr>
        <w:t>с темой</w:t>
      </w:r>
      <w:r w:rsidR="001F5271">
        <w:rPr>
          <w:rFonts w:ascii="Times New Roman" w:hAnsi="Times New Roman"/>
          <w:sz w:val="24"/>
          <w:szCs w:val="24"/>
        </w:rPr>
        <w:t xml:space="preserve">: «Подготовка детей к школе»,на </w:t>
      </w:r>
      <w:r w:rsidR="005C1D5F">
        <w:rPr>
          <w:rFonts w:ascii="Times New Roman" w:hAnsi="Times New Roman"/>
          <w:sz w:val="24"/>
          <w:szCs w:val="24"/>
        </w:rPr>
        <w:t xml:space="preserve">районном методическом объединении </w:t>
      </w:r>
      <w:r w:rsidR="001F5271">
        <w:rPr>
          <w:rFonts w:ascii="Times New Roman" w:hAnsi="Times New Roman"/>
          <w:sz w:val="24"/>
          <w:szCs w:val="24"/>
        </w:rPr>
        <w:t xml:space="preserve">Батурина Н.Ю. </w:t>
      </w:r>
      <w:r w:rsidR="005C1D5F">
        <w:rPr>
          <w:rFonts w:ascii="Times New Roman" w:hAnsi="Times New Roman"/>
          <w:sz w:val="24"/>
          <w:szCs w:val="24"/>
        </w:rPr>
        <w:t>с темой «Фитбол-гимнастика»,</w:t>
      </w:r>
      <w:r w:rsidR="0092220B">
        <w:rPr>
          <w:rFonts w:ascii="Times New Roman" w:hAnsi="Times New Roman"/>
          <w:sz w:val="24"/>
          <w:szCs w:val="24"/>
        </w:rPr>
        <w:t xml:space="preserve"> </w:t>
      </w:r>
      <w:r w:rsidR="001F5271">
        <w:rPr>
          <w:rFonts w:ascii="Times New Roman" w:hAnsi="Times New Roman"/>
          <w:sz w:val="24"/>
          <w:szCs w:val="24"/>
        </w:rPr>
        <w:t>Рудиковой Е.С. по теме: «Развитие мелкой моторики и связной речи детей» в форме программы</w:t>
      </w:r>
      <w:r w:rsidRPr="00DF48F4">
        <w:rPr>
          <w:rFonts w:ascii="Times New Roman" w:hAnsi="Times New Roman"/>
          <w:sz w:val="24"/>
          <w:szCs w:val="24"/>
        </w:rPr>
        <w:t>.</w:t>
      </w:r>
    </w:p>
    <w:p w:rsidR="00244053" w:rsidRPr="007155A2" w:rsidRDefault="001F5271" w:rsidP="007155A2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5A2">
        <w:rPr>
          <w:rFonts w:ascii="Times New Roman" w:hAnsi="Times New Roman"/>
          <w:sz w:val="24"/>
          <w:szCs w:val="24"/>
        </w:rPr>
        <w:t xml:space="preserve">В течение 2013-2014 учебного года педагоги изучали ряд нормативных документов, итогом этой работы стало модифицированное тестирование на знание ФГОС ДО, </w:t>
      </w:r>
      <w:r w:rsidRPr="007155A2">
        <w:rPr>
          <w:rFonts w:ascii="Times New Roman" w:hAnsi="Times New Roman"/>
          <w:sz w:val="24"/>
        </w:rPr>
        <w:t xml:space="preserve">СанПиН 2.4.1.3049-13, </w:t>
      </w:r>
      <w:r w:rsidR="00D7072E" w:rsidRPr="007155A2">
        <w:rPr>
          <w:rFonts w:ascii="Times New Roman" w:hAnsi="Times New Roman"/>
          <w:sz w:val="24"/>
        </w:rPr>
        <w:t>Федерального закона</w:t>
      </w:r>
      <w:r w:rsidRPr="007155A2">
        <w:rPr>
          <w:rFonts w:ascii="Times New Roman" w:hAnsi="Times New Roman"/>
          <w:sz w:val="24"/>
        </w:rPr>
        <w:t xml:space="preserve"> от 29 декабря 2012 № 273-ФЗ «Об образ</w:t>
      </w:r>
      <w:r w:rsidR="00D7072E" w:rsidRPr="007155A2">
        <w:rPr>
          <w:rFonts w:ascii="Times New Roman" w:hAnsi="Times New Roman"/>
          <w:sz w:val="24"/>
        </w:rPr>
        <w:t>овании в Российской Федерации»</w:t>
      </w:r>
      <w:r w:rsidR="00244053" w:rsidRPr="007155A2">
        <w:rPr>
          <w:rFonts w:ascii="Times New Roman" w:hAnsi="Times New Roman"/>
          <w:sz w:val="24"/>
          <w:szCs w:val="24"/>
        </w:rPr>
        <w:t xml:space="preserve">, </w:t>
      </w:r>
      <w:r w:rsidR="00D7072E" w:rsidRPr="007155A2">
        <w:rPr>
          <w:rFonts w:ascii="Times New Roman" w:hAnsi="Times New Roman"/>
          <w:sz w:val="24"/>
          <w:szCs w:val="24"/>
        </w:rPr>
        <w:t>результаты показали, что педагоги владеют знаниями в этих документах всего на 42%</w:t>
      </w:r>
      <w:r w:rsidR="00244053" w:rsidRPr="007155A2">
        <w:rPr>
          <w:rFonts w:ascii="Times New Roman" w:hAnsi="Times New Roman"/>
          <w:sz w:val="24"/>
          <w:szCs w:val="24"/>
        </w:rPr>
        <w:t xml:space="preserve">. </w:t>
      </w:r>
      <w:r w:rsidR="00D7072E" w:rsidRPr="007155A2">
        <w:rPr>
          <w:rFonts w:ascii="Times New Roman" w:hAnsi="Times New Roman"/>
          <w:sz w:val="24"/>
          <w:szCs w:val="24"/>
        </w:rPr>
        <w:t xml:space="preserve">Поэтому работу в данном направлении необходимо продолжать и в следующем </w:t>
      </w:r>
      <w:r w:rsidR="007155A2" w:rsidRPr="007155A2">
        <w:rPr>
          <w:rFonts w:ascii="Times New Roman" w:hAnsi="Times New Roman"/>
          <w:sz w:val="24"/>
          <w:szCs w:val="24"/>
        </w:rPr>
        <w:t xml:space="preserve">2014-2015 </w:t>
      </w:r>
      <w:r w:rsidR="00D7072E" w:rsidRPr="007155A2">
        <w:rPr>
          <w:rFonts w:ascii="Times New Roman" w:hAnsi="Times New Roman"/>
          <w:sz w:val="24"/>
          <w:szCs w:val="24"/>
        </w:rPr>
        <w:t>учебном году через</w:t>
      </w:r>
      <w:r w:rsidR="00396135">
        <w:rPr>
          <w:rFonts w:ascii="Times New Roman" w:hAnsi="Times New Roman"/>
          <w:sz w:val="24"/>
          <w:szCs w:val="24"/>
        </w:rPr>
        <w:t xml:space="preserve"> консультации, семинары, наглядную агитацию</w:t>
      </w:r>
      <w:r w:rsidR="00D7072E" w:rsidRPr="007155A2">
        <w:rPr>
          <w:rFonts w:ascii="Times New Roman" w:hAnsi="Times New Roman"/>
          <w:sz w:val="24"/>
          <w:szCs w:val="24"/>
        </w:rPr>
        <w:t xml:space="preserve">. </w:t>
      </w:r>
    </w:p>
    <w:p w:rsidR="006A7053" w:rsidRPr="007155A2" w:rsidRDefault="006A7053" w:rsidP="007155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5A2">
        <w:rPr>
          <w:rFonts w:ascii="Times New Roman" w:hAnsi="Times New Roman"/>
          <w:sz w:val="24"/>
          <w:szCs w:val="24"/>
        </w:rPr>
        <w:t xml:space="preserve">Добиваться результатов в своей педагогической деятельности помогает оснащённость методического кабинета. </w:t>
      </w:r>
      <w:r w:rsidR="00381AAA" w:rsidRPr="00381AAA">
        <w:rPr>
          <w:rFonts w:ascii="Times New Roman" w:hAnsi="Times New Roman"/>
          <w:sz w:val="24"/>
          <w:szCs w:val="24"/>
        </w:rPr>
        <w:t>Регулярно пополняется материально-техническая база.</w:t>
      </w:r>
      <w:r w:rsidRPr="007155A2">
        <w:rPr>
          <w:rFonts w:ascii="Times New Roman" w:hAnsi="Times New Roman"/>
          <w:sz w:val="24"/>
          <w:szCs w:val="24"/>
        </w:rPr>
        <w:t>В достаточном количестве имеется специальная ме</w:t>
      </w:r>
      <w:r w:rsidR="00396135">
        <w:rPr>
          <w:rFonts w:ascii="Times New Roman" w:hAnsi="Times New Roman"/>
          <w:sz w:val="24"/>
          <w:szCs w:val="24"/>
        </w:rPr>
        <w:t xml:space="preserve">тодическая литература, </w:t>
      </w:r>
      <w:r w:rsidR="0092220B">
        <w:rPr>
          <w:rFonts w:ascii="Times New Roman" w:hAnsi="Times New Roman"/>
          <w:sz w:val="24"/>
          <w:szCs w:val="24"/>
        </w:rPr>
        <w:t>периодические</w:t>
      </w:r>
      <w:r w:rsidRPr="007155A2">
        <w:rPr>
          <w:rFonts w:ascii="Times New Roman" w:hAnsi="Times New Roman"/>
          <w:sz w:val="24"/>
          <w:szCs w:val="24"/>
        </w:rPr>
        <w:t xml:space="preserve"> издания «Дошкольное воспитание», «Воспитатель ДОУ», «Дошкольная педагогика», «Музыкальный руководитель», «Старший воспитатель», «Справочник педагога-психолога», «Здоровье дошкольника», «Справочник руководителя ДОУ», «Управление дошкольным образованием», «Справочник старшего воспитателя», «Инструктор по физической культуре», «Музыкальная палитра», «Справочник </w:t>
      </w:r>
      <w:r w:rsidRPr="007155A2">
        <w:rPr>
          <w:rFonts w:ascii="Times New Roman" w:hAnsi="Times New Roman"/>
          <w:sz w:val="24"/>
          <w:szCs w:val="24"/>
        </w:rPr>
        <w:lastRenderedPageBreak/>
        <w:t xml:space="preserve">музыкального руководителя», «Справочник учителя-логопеда, раздаточный и демонстрационный материалом, </w:t>
      </w:r>
      <w:r w:rsidR="002E1703">
        <w:rPr>
          <w:rFonts w:ascii="Times New Roman" w:hAnsi="Times New Roman"/>
          <w:sz w:val="24"/>
          <w:szCs w:val="24"/>
        </w:rPr>
        <w:t xml:space="preserve">интернет ресурсы, </w:t>
      </w:r>
      <w:r w:rsidRPr="007155A2">
        <w:rPr>
          <w:rFonts w:ascii="Times New Roman" w:hAnsi="Times New Roman"/>
          <w:sz w:val="24"/>
          <w:szCs w:val="24"/>
        </w:rPr>
        <w:t>нормативные документы.</w:t>
      </w:r>
    </w:p>
    <w:p w:rsidR="00244053" w:rsidRPr="00376893" w:rsidRDefault="007155A2" w:rsidP="007155A2">
      <w:pPr>
        <w:pStyle w:val="af0"/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учебного годы были запланированы и в течение года проведены</w:t>
      </w:r>
      <w:r w:rsidR="00244053" w:rsidRPr="00376893">
        <w:rPr>
          <w:rFonts w:ascii="Times New Roman" w:hAnsi="Times New Roman"/>
          <w:sz w:val="24"/>
          <w:szCs w:val="24"/>
        </w:rPr>
        <w:t xml:space="preserve"> 4 педагогических совета:</w:t>
      </w:r>
    </w:p>
    <w:p w:rsidR="00244053" w:rsidRPr="00376893" w:rsidRDefault="00244053" w:rsidP="00244053">
      <w:pPr>
        <w:pStyle w:val="af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6893">
        <w:rPr>
          <w:rFonts w:ascii="Times New Roman" w:hAnsi="Times New Roman"/>
          <w:sz w:val="24"/>
          <w:szCs w:val="24"/>
        </w:rPr>
        <w:t>Установочный</w:t>
      </w:r>
      <w:r w:rsidR="007155A2">
        <w:rPr>
          <w:rFonts w:ascii="Times New Roman" w:hAnsi="Times New Roman"/>
          <w:sz w:val="24"/>
          <w:szCs w:val="24"/>
        </w:rPr>
        <w:t>.</w:t>
      </w:r>
    </w:p>
    <w:p w:rsidR="00244053" w:rsidRPr="00376893" w:rsidRDefault="00244053" w:rsidP="00244053">
      <w:pPr>
        <w:pStyle w:val="af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6893">
        <w:rPr>
          <w:rFonts w:ascii="Times New Roman" w:hAnsi="Times New Roman"/>
          <w:sz w:val="24"/>
          <w:szCs w:val="24"/>
        </w:rPr>
        <w:t>«Математика в жизни детей и родителей  через совершенствование предметно – развивающую среды в группе».</w:t>
      </w:r>
    </w:p>
    <w:p w:rsidR="00244053" w:rsidRPr="00376893" w:rsidRDefault="00244053" w:rsidP="00244053">
      <w:pPr>
        <w:pStyle w:val="af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6893">
        <w:rPr>
          <w:rFonts w:ascii="Times New Roman" w:hAnsi="Times New Roman"/>
          <w:sz w:val="24"/>
          <w:szCs w:val="24"/>
        </w:rPr>
        <w:t>«Устное народное творчество в развитии у детей дошкольного возраста образной речи».</w:t>
      </w:r>
    </w:p>
    <w:p w:rsidR="00244053" w:rsidRDefault="00244053" w:rsidP="00244053">
      <w:pPr>
        <w:pStyle w:val="af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6893">
        <w:rPr>
          <w:rFonts w:ascii="Times New Roman" w:hAnsi="Times New Roman"/>
          <w:sz w:val="24"/>
          <w:szCs w:val="24"/>
        </w:rPr>
        <w:t>Итоговый</w:t>
      </w:r>
      <w:r w:rsidR="007155A2">
        <w:rPr>
          <w:rFonts w:ascii="Times New Roman" w:hAnsi="Times New Roman"/>
          <w:sz w:val="24"/>
          <w:szCs w:val="24"/>
        </w:rPr>
        <w:t>.</w:t>
      </w:r>
    </w:p>
    <w:p w:rsidR="007155A2" w:rsidRPr="0086584E" w:rsidRDefault="002742C2" w:rsidP="0086584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каждому  педсовету проходилатематическая неделя, на которой</w:t>
      </w:r>
      <w:r w:rsidR="007155A2" w:rsidRPr="007155A2">
        <w:rPr>
          <w:rFonts w:ascii="Times New Roman" w:hAnsi="Times New Roman"/>
          <w:sz w:val="24"/>
          <w:szCs w:val="24"/>
        </w:rPr>
        <w:t xml:space="preserve"> педа</w:t>
      </w:r>
      <w:r>
        <w:rPr>
          <w:rFonts w:ascii="Times New Roman" w:hAnsi="Times New Roman"/>
          <w:sz w:val="24"/>
          <w:szCs w:val="24"/>
        </w:rPr>
        <w:t>гоги показывали открытые мероприятия</w:t>
      </w:r>
      <w:r w:rsidR="007155A2" w:rsidRPr="007155A2">
        <w:rPr>
          <w:rFonts w:ascii="Times New Roman" w:hAnsi="Times New Roman"/>
          <w:sz w:val="24"/>
          <w:szCs w:val="24"/>
        </w:rPr>
        <w:t xml:space="preserve">. На каждом педагогическом совете были приняты решения к выполнению намеченных задач. </w:t>
      </w:r>
    </w:p>
    <w:p w:rsidR="00244053" w:rsidRPr="00376893" w:rsidRDefault="00244053" w:rsidP="002440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893">
        <w:rPr>
          <w:rFonts w:ascii="Times New Roman" w:hAnsi="Times New Roman"/>
          <w:sz w:val="24"/>
          <w:szCs w:val="24"/>
        </w:rPr>
        <w:t>Для выявления проблем, в работе воспитателей и специалистов, и своевр</w:t>
      </w:r>
      <w:r w:rsidR="0086584E">
        <w:rPr>
          <w:rFonts w:ascii="Times New Roman" w:hAnsi="Times New Roman"/>
          <w:sz w:val="24"/>
          <w:szCs w:val="24"/>
        </w:rPr>
        <w:t xml:space="preserve">еменной коррекции воспитательно–образовательной работы </w:t>
      </w:r>
      <w:r w:rsidRPr="00376893">
        <w:rPr>
          <w:rFonts w:ascii="Times New Roman" w:hAnsi="Times New Roman"/>
          <w:sz w:val="24"/>
          <w:szCs w:val="24"/>
        </w:rPr>
        <w:t>использовались различные виды контроля:</w:t>
      </w:r>
    </w:p>
    <w:p w:rsidR="00244053" w:rsidRPr="00B97883" w:rsidRDefault="00244053" w:rsidP="002440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97883">
        <w:rPr>
          <w:rFonts w:ascii="Times New Roman" w:hAnsi="Times New Roman"/>
          <w:sz w:val="24"/>
          <w:szCs w:val="24"/>
          <w:u w:val="single"/>
        </w:rPr>
        <w:t>Тематический</w:t>
      </w:r>
      <w:r w:rsidR="00B97883" w:rsidRPr="00B97883">
        <w:rPr>
          <w:rFonts w:ascii="Times New Roman" w:hAnsi="Times New Roman"/>
          <w:sz w:val="24"/>
          <w:szCs w:val="24"/>
          <w:u w:val="single"/>
        </w:rPr>
        <w:t xml:space="preserve"> (во всех возрастных группах)</w:t>
      </w:r>
      <w:r w:rsidRPr="00B97883">
        <w:rPr>
          <w:rFonts w:ascii="Times New Roman" w:hAnsi="Times New Roman"/>
          <w:sz w:val="24"/>
          <w:szCs w:val="24"/>
          <w:u w:val="single"/>
        </w:rPr>
        <w:t>:</w:t>
      </w:r>
    </w:p>
    <w:p w:rsidR="00244053" w:rsidRPr="00376893" w:rsidRDefault="00244053" w:rsidP="0024405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893">
        <w:rPr>
          <w:rFonts w:ascii="Times New Roman" w:hAnsi="Times New Roman"/>
          <w:sz w:val="24"/>
          <w:szCs w:val="24"/>
        </w:rPr>
        <w:t>«Готовность групп, оформление документации и родительских уголков к новому учебному году»</w:t>
      </w:r>
      <w:r w:rsidR="008F2552">
        <w:rPr>
          <w:rFonts w:ascii="Times New Roman" w:hAnsi="Times New Roman"/>
          <w:sz w:val="24"/>
          <w:szCs w:val="24"/>
        </w:rPr>
        <w:t>;</w:t>
      </w:r>
    </w:p>
    <w:p w:rsidR="00244053" w:rsidRPr="00376893" w:rsidRDefault="00244053" w:rsidP="0024405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893">
        <w:rPr>
          <w:rFonts w:ascii="Times New Roman" w:hAnsi="Times New Roman"/>
          <w:sz w:val="24"/>
          <w:szCs w:val="24"/>
        </w:rPr>
        <w:t>«Устное народное творчество в развитии у детей дошкольного возраста образной речи»</w:t>
      </w:r>
      <w:r w:rsidR="008F2552">
        <w:rPr>
          <w:rFonts w:ascii="Times New Roman" w:hAnsi="Times New Roman"/>
          <w:sz w:val="24"/>
          <w:szCs w:val="24"/>
        </w:rPr>
        <w:t>.</w:t>
      </w:r>
    </w:p>
    <w:p w:rsidR="00244053" w:rsidRPr="00B97883" w:rsidRDefault="00244053" w:rsidP="002440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97883">
        <w:rPr>
          <w:rFonts w:ascii="Times New Roman" w:hAnsi="Times New Roman"/>
          <w:color w:val="000000"/>
          <w:sz w:val="24"/>
          <w:szCs w:val="24"/>
          <w:u w:val="single"/>
        </w:rPr>
        <w:t>Фронтальный</w:t>
      </w:r>
      <w:r w:rsidR="00B97883" w:rsidRPr="00B97883">
        <w:rPr>
          <w:rFonts w:ascii="Times New Roman" w:hAnsi="Times New Roman"/>
          <w:color w:val="000000"/>
          <w:sz w:val="24"/>
          <w:szCs w:val="24"/>
          <w:u w:val="single"/>
        </w:rPr>
        <w:t xml:space="preserve"> (подготовительная группа)</w:t>
      </w:r>
      <w:r w:rsidRPr="00B97883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244053" w:rsidRDefault="00244053" w:rsidP="00244053">
      <w:pPr>
        <w:pStyle w:val="af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6893">
        <w:rPr>
          <w:rFonts w:ascii="Times New Roman" w:hAnsi="Times New Roman"/>
          <w:color w:val="000000"/>
          <w:sz w:val="24"/>
          <w:szCs w:val="24"/>
        </w:rPr>
        <w:t>Подготовка детей к школе</w:t>
      </w:r>
      <w:r w:rsidR="008F2552">
        <w:rPr>
          <w:rFonts w:ascii="Times New Roman" w:hAnsi="Times New Roman"/>
          <w:color w:val="000000"/>
          <w:sz w:val="24"/>
          <w:szCs w:val="24"/>
        </w:rPr>
        <w:t>;</w:t>
      </w:r>
    </w:p>
    <w:p w:rsidR="00396135" w:rsidRPr="00376893" w:rsidRDefault="00396135" w:rsidP="00244053">
      <w:pPr>
        <w:pStyle w:val="af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Проверка планов </w:t>
      </w:r>
      <w:r w:rsidR="008F2552">
        <w:rPr>
          <w:rFonts w:ascii="Times New Roman" w:hAnsi="Times New Roman"/>
          <w:color w:val="000000"/>
          <w:sz w:val="24"/>
          <w:szCs w:val="24"/>
        </w:rPr>
        <w:t>воспитательно-образовательного процесса.</w:t>
      </w:r>
    </w:p>
    <w:p w:rsidR="00244053" w:rsidRPr="00376893" w:rsidRDefault="00244053" w:rsidP="002440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6893">
        <w:rPr>
          <w:rFonts w:ascii="Times New Roman" w:hAnsi="Times New Roman"/>
          <w:color w:val="000000"/>
          <w:sz w:val="24"/>
          <w:szCs w:val="24"/>
        </w:rPr>
        <w:t>Для каждого вида контроля собиралась и анализировалась информация по результатам контроля, вырабатывались рекомендации, определяли</w:t>
      </w:r>
      <w:r>
        <w:rPr>
          <w:rFonts w:ascii="Times New Roman" w:hAnsi="Times New Roman"/>
          <w:color w:val="000000"/>
          <w:sz w:val="24"/>
          <w:szCs w:val="24"/>
        </w:rPr>
        <w:t>сь пути исправления недостатков</w:t>
      </w:r>
      <w:r w:rsidRPr="00376893">
        <w:rPr>
          <w:rFonts w:ascii="Times New Roman" w:hAnsi="Times New Roman"/>
          <w:color w:val="000000"/>
          <w:sz w:val="24"/>
          <w:szCs w:val="24"/>
        </w:rPr>
        <w:t>.</w:t>
      </w:r>
    </w:p>
    <w:p w:rsidR="00F9539F" w:rsidRDefault="00F9539F" w:rsidP="007A2D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9F">
        <w:rPr>
          <w:rFonts w:ascii="Times New Roman" w:hAnsi="Times New Roman"/>
          <w:sz w:val="24"/>
          <w:szCs w:val="24"/>
        </w:rPr>
        <w:t>Исходя из всего выше сказанного можно сделать в</w:t>
      </w:r>
      <w:r w:rsidR="00127E15" w:rsidRPr="00F9539F">
        <w:rPr>
          <w:rFonts w:ascii="Times New Roman" w:hAnsi="Times New Roman"/>
          <w:sz w:val="24"/>
          <w:szCs w:val="24"/>
        </w:rPr>
        <w:t>ывод</w:t>
      </w:r>
      <w:r w:rsidRPr="00F9539F">
        <w:rPr>
          <w:rFonts w:ascii="Times New Roman" w:hAnsi="Times New Roman"/>
          <w:sz w:val="24"/>
          <w:szCs w:val="24"/>
        </w:rPr>
        <w:t>, что</w:t>
      </w:r>
      <w:r w:rsidR="00127E15" w:rsidRPr="00F9539F">
        <w:rPr>
          <w:rFonts w:ascii="Times New Roman" w:hAnsi="Times New Roman"/>
          <w:sz w:val="24"/>
          <w:szCs w:val="24"/>
        </w:rPr>
        <w:t xml:space="preserve"> на протяжении </w:t>
      </w:r>
      <w:r w:rsidRPr="00F9539F">
        <w:rPr>
          <w:rFonts w:ascii="Times New Roman" w:hAnsi="Times New Roman"/>
          <w:sz w:val="24"/>
          <w:szCs w:val="24"/>
        </w:rPr>
        <w:t xml:space="preserve">всего </w:t>
      </w:r>
      <w:r w:rsidR="00127E15" w:rsidRPr="00F9539F">
        <w:rPr>
          <w:rFonts w:ascii="Times New Roman" w:hAnsi="Times New Roman"/>
          <w:sz w:val="24"/>
          <w:szCs w:val="24"/>
        </w:rPr>
        <w:t xml:space="preserve">учебного года осуществлялась системная и целенаправленная помощь  педагогам, направленная на повышения их профессиональной педагогической компетентности. Поставленные перед педагогическим коллективом задачи </w:t>
      </w:r>
      <w:r w:rsidRPr="00F9539F">
        <w:rPr>
          <w:rFonts w:ascii="Times New Roman" w:hAnsi="Times New Roman"/>
          <w:sz w:val="24"/>
          <w:szCs w:val="24"/>
        </w:rPr>
        <w:t xml:space="preserve">на 2013-2014 учебный год </w:t>
      </w:r>
      <w:r w:rsidR="00127E15" w:rsidRPr="00F9539F">
        <w:rPr>
          <w:rFonts w:ascii="Times New Roman" w:hAnsi="Times New Roman"/>
          <w:sz w:val="24"/>
          <w:szCs w:val="24"/>
        </w:rPr>
        <w:t>выполнены</w:t>
      </w:r>
      <w:r w:rsidRPr="00F9539F">
        <w:rPr>
          <w:rFonts w:ascii="Times New Roman" w:hAnsi="Times New Roman"/>
          <w:sz w:val="24"/>
          <w:szCs w:val="24"/>
        </w:rPr>
        <w:t>, через организацию различных форм</w:t>
      </w:r>
      <w:r w:rsidR="00127E15" w:rsidRPr="00F9539F">
        <w:rPr>
          <w:rFonts w:ascii="Times New Roman" w:hAnsi="Times New Roman"/>
          <w:sz w:val="24"/>
          <w:szCs w:val="24"/>
        </w:rPr>
        <w:t xml:space="preserve"> методической работы.</w:t>
      </w:r>
    </w:p>
    <w:p w:rsidR="00580300" w:rsidRDefault="00580300" w:rsidP="007A2D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19A1" w:rsidRPr="00F9539F" w:rsidRDefault="00CC19A1" w:rsidP="007A2D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39F" w:rsidRPr="007A2D03" w:rsidRDefault="00F9539F" w:rsidP="007A2D03">
      <w:pPr>
        <w:pStyle w:val="af0"/>
        <w:numPr>
          <w:ilvl w:val="0"/>
          <w:numId w:val="21"/>
        </w:numPr>
        <w:jc w:val="center"/>
        <w:rPr>
          <w:rFonts w:ascii="Times New Roman" w:hAnsi="Times New Roman"/>
          <w:sz w:val="24"/>
          <w:szCs w:val="24"/>
        </w:rPr>
      </w:pPr>
      <w:r w:rsidRPr="007A2D03">
        <w:rPr>
          <w:rFonts w:ascii="Times New Roman" w:hAnsi="Times New Roman"/>
          <w:b/>
          <w:sz w:val="24"/>
          <w:szCs w:val="24"/>
        </w:rPr>
        <w:lastRenderedPageBreak/>
        <w:t>Анализ выполнения программы</w:t>
      </w:r>
    </w:p>
    <w:p w:rsidR="008F2552" w:rsidRPr="00580300" w:rsidRDefault="00264BDF" w:rsidP="005803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BDF">
        <w:rPr>
          <w:rFonts w:ascii="Times New Roman" w:hAnsi="Times New Roman"/>
          <w:sz w:val="24"/>
          <w:szCs w:val="24"/>
          <w:lang w:eastAsia="ru-RU"/>
        </w:rPr>
        <w:t xml:space="preserve">Педагогический коллектив продолжает работу над повышением качества работы МБДОУ по всем направлениям  образовательной программой. </w:t>
      </w:r>
      <w:r w:rsidR="00F9539F" w:rsidRPr="00264BDF">
        <w:rPr>
          <w:rFonts w:ascii="Times New Roman" w:hAnsi="Times New Roman"/>
          <w:sz w:val="24"/>
          <w:szCs w:val="24"/>
        </w:rPr>
        <w:t xml:space="preserve">Для полноценного и качественного решения программных задач, определения индивидуальной траектории развития каждого ребенка, его интересов и склонностей проводится </w:t>
      </w:r>
      <w:r w:rsidRPr="00264BDF">
        <w:rPr>
          <w:rFonts w:ascii="Times New Roman" w:hAnsi="Times New Roman"/>
          <w:sz w:val="24"/>
          <w:szCs w:val="24"/>
        </w:rPr>
        <w:t>мониторинг образовательного процесса</w:t>
      </w:r>
      <w:r w:rsidR="00F9539F" w:rsidRPr="00264BDF">
        <w:rPr>
          <w:rFonts w:ascii="Times New Roman" w:hAnsi="Times New Roman"/>
          <w:sz w:val="24"/>
          <w:szCs w:val="24"/>
        </w:rPr>
        <w:t xml:space="preserve">. </w:t>
      </w:r>
    </w:p>
    <w:p w:rsidR="00F9539F" w:rsidRPr="001B589B" w:rsidRDefault="00264BDF" w:rsidP="00264BDF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1B589B">
        <w:rPr>
          <w:rFonts w:ascii="Times New Roman" w:hAnsi="Times New Roman"/>
          <w:sz w:val="24"/>
          <w:szCs w:val="24"/>
        </w:rPr>
        <w:t>Таблица 1. Мониторинг образовательного процесса</w:t>
      </w:r>
      <w:r w:rsidR="005D35BB" w:rsidRPr="001B589B">
        <w:rPr>
          <w:rFonts w:ascii="Times New Roman" w:hAnsi="Times New Roman"/>
          <w:sz w:val="24"/>
          <w:szCs w:val="24"/>
        </w:rPr>
        <w:t xml:space="preserve"> на конец </w:t>
      </w:r>
      <w:r w:rsidR="000F4B28" w:rsidRPr="001B589B">
        <w:rPr>
          <w:rFonts w:ascii="Times New Roman" w:hAnsi="Times New Roman"/>
          <w:sz w:val="24"/>
          <w:szCs w:val="24"/>
        </w:rPr>
        <w:t xml:space="preserve">(май) </w:t>
      </w:r>
      <w:r w:rsidR="005D35BB" w:rsidRPr="001B589B">
        <w:rPr>
          <w:rFonts w:ascii="Times New Roman" w:hAnsi="Times New Roman"/>
          <w:sz w:val="24"/>
          <w:szCs w:val="24"/>
        </w:rPr>
        <w:t>2013-2014 учебного года</w:t>
      </w:r>
    </w:p>
    <w:tbl>
      <w:tblPr>
        <w:tblStyle w:val="af1"/>
        <w:tblW w:w="13847" w:type="dxa"/>
        <w:tblInd w:w="720" w:type="dxa"/>
        <w:tblLayout w:type="fixed"/>
        <w:tblLook w:val="04A0"/>
      </w:tblPr>
      <w:tblGrid>
        <w:gridCol w:w="417"/>
        <w:gridCol w:w="1665"/>
        <w:gridCol w:w="1275"/>
        <w:gridCol w:w="1418"/>
        <w:gridCol w:w="1276"/>
        <w:gridCol w:w="1417"/>
        <w:gridCol w:w="1418"/>
        <w:gridCol w:w="1559"/>
        <w:gridCol w:w="1984"/>
        <w:gridCol w:w="1418"/>
      </w:tblGrid>
      <w:tr w:rsidR="00264BDF" w:rsidRPr="009E6DB7" w:rsidTr="0052424F">
        <w:trPr>
          <w:trHeight w:val="488"/>
        </w:trPr>
        <w:tc>
          <w:tcPr>
            <w:tcW w:w="417" w:type="dxa"/>
          </w:tcPr>
          <w:p w:rsidR="00264BDF" w:rsidRPr="006059AE" w:rsidRDefault="00264BDF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5" w:type="dxa"/>
          </w:tcPr>
          <w:p w:rsidR="00264BDF" w:rsidRPr="006059AE" w:rsidRDefault="00264BDF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275" w:type="dxa"/>
          </w:tcPr>
          <w:p w:rsidR="00264BDF" w:rsidRPr="006059AE" w:rsidRDefault="00264BDF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 xml:space="preserve">1 младшая </w:t>
            </w:r>
            <w:r w:rsidR="00DE46E3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(Ж)</w:t>
            </w:r>
          </w:p>
        </w:tc>
        <w:tc>
          <w:tcPr>
            <w:tcW w:w="1418" w:type="dxa"/>
          </w:tcPr>
          <w:p w:rsidR="00264BDF" w:rsidRPr="006059AE" w:rsidRDefault="006059AE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 xml:space="preserve">1 младшая </w:t>
            </w:r>
            <w:r w:rsidR="00DE46E3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(К)</w:t>
            </w:r>
          </w:p>
        </w:tc>
        <w:tc>
          <w:tcPr>
            <w:tcW w:w="1276" w:type="dxa"/>
          </w:tcPr>
          <w:p w:rsidR="00264BDF" w:rsidRPr="006059AE" w:rsidRDefault="006059AE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 xml:space="preserve">1 младшая </w:t>
            </w:r>
            <w:r w:rsidR="00DE46E3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(С)</w:t>
            </w:r>
          </w:p>
        </w:tc>
        <w:tc>
          <w:tcPr>
            <w:tcW w:w="1417" w:type="dxa"/>
          </w:tcPr>
          <w:p w:rsidR="00264BDF" w:rsidRPr="006059AE" w:rsidRDefault="00264BDF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2 младшая</w:t>
            </w:r>
            <w:r w:rsidR="00DE46E3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418" w:type="dxa"/>
          </w:tcPr>
          <w:p w:rsidR="00264BDF" w:rsidRPr="006059AE" w:rsidRDefault="00264BDF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  <w:r w:rsidR="00DE46E3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559" w:type="dxa"/>
          </w:tcPr>
          <w:p w:rsidR="00264BDF" w:rsidRPr="006059AE" w:rsidRDefault="00264BDF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 w:rsidR="00DE46E3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984" w:type="dxa"/>
          </w:tcPr>
          <w:p w:rsidR="00264BDF" w:rsidRPr="006059AE" w:rsidRDefault="00264BDF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подготовительная</w:t>
            </w:r>
            <w:r w:rsidR="00DE46E3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418" w:type="dxa"/>
          </w:tcPr>
          <w:p w:rsidR="00264BDF" w:rsidRPr="006059AE" w:rsidRDefault="00264BDF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264BDF" w:rsidRPr="009E6DB7" w:rsidTr="0052424F">
        <w:trPr>
          <w:trHeight w:val="419"/>
        </w:trPr>
        <w:tc>
          <w:tcPr>
            <w:tcW w:w="417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</w:tc>
        <w:tc>
          <w:tcPr>
            <w:tcW w:w="1275" w:type="dxa"/>
          </w:tcPr>
          <w:p w:rsidR="00264BDF" w:rsidRPr="002E1703" w:rsidRDefault="00DA4DC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830BE1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264BDF" w:rsidRPr="002E1703" w:rsidRDefault="00022C2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830BE1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64BDF" w:rsidRPr="002E1703" w:rsidRDefault="00691C54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5D35BB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64BDF" w:rsidRPr="002E1703" w:rsidRDefault="00264BDF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1984" w:type="dxa"/>
          </w:tcPr>
          <w:p w:rsidR="00264BDF" w:rsidRPr="002E1703" w:rsidRDefault="00ED567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ED567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64BDF" w:rsidRPr="009E6DB7" w:rsidTr="0052424F">
        <w:trPr>
          <w:trHeight w:val="488"/>
        </w:trPr>
        <w:tc>
          <w:tcPr>
            <w:tcW w:w="417" w:type="dxa"/>
          </w:tcPr>
          <w:p w:rsidR="00264BDF" w:rsidRPr="00DE46E3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264BDF" w:rsidRPr="00DE46E3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</w:tcPr>
          <w:p w:rsidR="00264BDF" w:rsidRPr="002E1703" w:rsidRDefault="006059A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4BDF" w:rsidRPr="002E1703" w:rsidRDefault="006059A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BDF" w:rsidRPr="002E1703" w:rsidRDefault="006059A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4BDF" w:rsidRPr="002E1703" w:rsidRDefault="006059A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85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6059A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7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264BDF" w:rsidRPr="002E1703" w:rsidRDefault="006059A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88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264BDF" w:rsidRPr="002E1703" w:rsidRDefault="006059A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92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830BE1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84,3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64BDF" w:rsidRPr="009E6DB7" w:rsidTr="0052424F">
        <w:trPr>
          <w:trHeight w:val="433"/>
        </w:trPr>
        <w:tc>
          <w:tcPr>
            <w:tcW w:w="417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</w:tc>
        <w:tc>
          <w:tcPr>
            <w:tcW w:w="1275" w:type="dxa"/>
          </w:tcPr>
          <w:p w:rsidR="00264BDF" w:rsidRPr="002E1703" w:rsidRDefault="00DA4DC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90,9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F50BF6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264BDF" w:rsidRPr="002E1703" w:rsidRDefault="00830BE1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5D35BB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64BDF" w:rsidRPr="002E1703" w:rsidRDefault="00DE46E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96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5D35BB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64BDF" w:rsidRPr="002E1703" w:rsidRDefault="004661CF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84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264BDF" w:rsidRPr="002E1703" w:rsidRDefault="00ED567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FC5E0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E46E3" w:rsidRPr="002E1703">
              <w:rPr>
                <w:rFonts w:ascii="Times New Roman" w:hAnsi="Times New Roman"/>
                <w:sz w:val="20"/>
                <w:szCs w:val="20"/>
              </w:rPr>
              <w:t>,8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64BDF" w:rsidRPr="009E6DB7" w:rsidTr="0052424F">
        <w:trPr>
          <w:trHeight w:val="433"/>
        </w:trPr>
        <w:tc>
          <w:tcPr>
            <w:tcW w:w="417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1275" w:type="dxa"/>
          </w:tcPr>
          <w:p w:rsidR="00264BDF" w:rsidRPr="002E1703" w:rsidRDefault="00DA4DC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F50BF6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264BDF" w:rsidRPr="002E1703" w:rsidRDefault="00022C2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D35BB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64BDF" w:rsidRPr="002E1703" w:rsidRDefault="00DE46E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5D35BB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64BDF" w:rsidRPr="002E1703" w:rsidRDefault="004661CF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264BDF" w:rsidRPr="00ED5677" w:rsidRDefault="00ED567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677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ED567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ED567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64BDF" w:rsidRPr="009E6DB7" w:rsidTr="0052424F">
        <w:trPr>
          <w:trHeight w:val="419"/>
        </w:trPr>
        <w:tc>
          <w:tcPr>
            <w:tcW w:w="417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</w:tc>
        <w:tc>
          <w:tcPr>
            <w:tcW w:w="1275" w:type="dxa"/>
          </w:tcPr>
          <w:p w:rsidR="00264BDF" w:rsidRPr="002E1703" w:rsidRDefault="00DA4DC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91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F50BF6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264BDF" w:rsidRPr="002E1703" w:rsidRDefault="00830BE1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5D35BB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64BDF" w:rsidRPr="002E1703" w:rsidRDefault="00DE46E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5D35BB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64BDF" w:rsidRPr="002E1703" w:rsidRDefault="004661CF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88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264BDF" w:rsidRPr="002E1703" w:rsidRDefault="00ED567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FC5E0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64BDF" w:rsidRPr="009E6DB7" w:rsidTr="0052424F">
        <w:trPr>
          <w:trHeight w:val="433"/>
        </w:trPr>
        <w:tc>
          <w:tcPr>
            <w:tcW w:w="417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Познание</w:t>
            </w:r>
          </w:p>
        </w:tc>
        <w:tc>
          <w:tcPr>
            <w:tcW w:w="1275" w:type="dxa"/>
          </w:tcPr>
          <w:p w:rsidR="00264BDF" w:rsidRPr="002E1703" w:rsidRDefault="00DA4DC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91,4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F50BF6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264BDF" w:rsidRPr="002E1703" w:rsidRDefault="00830BE1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98</w:t>
            </w:r>
            <w:r w:rsidR="005D35BB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64BDF" w:rsidRPr="002E1703" w:rsidRDefault="00DE46E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5D35BB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1559" w:type="dxa"/>
          </w:tcPr>
          <w:p w:rsidR="00264BDF" w:rsidRPr="002E1703" w:rsidRDefault="004661CF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92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264BDF" w:rsidRPr="002E1703" w:rsidRDefault="00ED567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A94632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95</w:t>
            </w:r>
            <w:r w:rsidR="00FC5E0A">
              <w:rPr>
                <w:rFonts w:ascii="Times New Roman" w:hAnsi="Times New Roman"/>
                <w:sz w:val="20"/>
                <w:szCs w:val="20"/>
              </w:rPr>
              <w:t>,1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64BDF" w:rsidRPr="009E6DB7" w:rsidTr="0052424F">
        <w:trPr>
          <w:trHeight w:val="488"/>
        </w:trPr>
        <w:tc>
          <w:tcPr>
            <w:tcW w:w="417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</w:tc>
        <w:tc>
          <w:tcPr>
            <w:tcW w:w="1275" w:type="dxa"/>
          </w:tcPr>
          <w:p w:rsidR="00264BDF" w:rsidRPr="002E1703" w:rsidRDefault="00DA4DC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F50BF6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264BDF" w:rsidRPr="002E1703" w:rsidRDefault="00830BE1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5D35BB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64BDF" w:rsidRPr="002E1703" w:rsidRDefault="00DE46E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96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5D35BB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64BDF" w:rsidRPr="002E1703" w:rsidRDefault="004661CF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88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264BDF" w:rsidRPr="002E1703" w:rsidRDefault="00ED567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A94632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97</w:t>
            </w:r>
            <w:r w:rsidR="00FC5E0A">
              <w:rPr>
                <w:rFonts w:ascii="Times New Roman" w:hAnsi="Times New Roman"/>
                <w:sz w:val="20"/>
                <w:szCs w:val="20"/>
              </w:rPr>
              <w:t>,7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64BDF" w:rsidRPr="009E6DB7" w:rsidTr="0052424F">
        <w:trPr>
          <w:trHeight w:val="726"/>
        </w:trPr>
        <w:tc>
          <w:tcPr>
            <w:tcW w:w="417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B472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BDF">
              <w:rPr>
                <w:rFonts w:ascii="Times New Roman" w:hAnsi="Times New Roman"/>
                <w:sz w:val="20"/>
                <w:szCs w:val="20"/>
              </w:rPr>
              <w:t>художественной литературы</w:t>
            </w:r>
          </w:p>
        </w:tc>
        <w:tc>
          <w:tcPr>
            <w:tcW w:w="1275" w:type="dxa"/>
          </w:tcPr>
          <w:p w:rsidR="00264BDF" w:rsidRPr="002E1703" w:rsidRDefault="00DA4DC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81,8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F50BF6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264BDF" w:rsidRPr="002E1703" w:rsidRDefault="00830BE1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5D35BB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64BDF" w:rsidRPr="002E1703" w:rsidRDefault="00DE46E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91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5D35BB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64BDF" w:rsidRPr="002E1703" w:rsidRDefault="00D056E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80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264BDF" w:rsidRPr="002E1703" w:rsidRDefault="00ED567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FC5E0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93,3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64BDF" w:rsidRPr="009E6DB7" w:rsidTr="0052424F">
        <w:trPr>
          <w:trHeight w:val="534"/>
        </w:trPr>
        <w:tc>
          <w:tcPr>
            <w:tcW w:w="417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</w:tcPr>
          <w:p w:rsidR="00264BDF" w:rsidRPr="00264BDF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</w:t>
            </w:r>
            <w:r w:rsidRPr="00264BDF">
              <w:rPr>
                <w:rFonts w:ascii="Times New Roman" w:hAnsi="Times New Roman"/>
                <w:sz w:val="20"/>
                <w:szCs w:val="20"/>
              </w:rPr>
              <w:t>ноетворчество</w:t>
            </w:r>
          </w:p>
        </w:tc>
        <w:tc>
          <w:tcPr>
            <w:tcW w:w="1275" w:type="dxa"/>
          </w:tcPr>
          <w:p w:rsidR="00264BDF" w:rsidRPr="002E1703" w:rsidRDefault="00DA4DC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95,5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F50BF6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68,8%</w:t>
            </w:r>
          </w:p>
        </w:tc>
        <w:tc>
          <w:tcPr>
            <w:tcW w:w="1276" w:type="dxa"/>
          </w:tcPr>
          <w:p w:rsidR="00264BDF" w:rsidRPr="002E1703" w:rsidRDefault="00830BE1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</w:t>
            </w:r>
            <w:r w:rsidR="005D35BB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64BDF" w:rsidRPr="002E1703" w:rsidRDefault="00DE46E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90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5D35BB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96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64BDF" w:rsidRPr="002E1703" w:rsidRDefault="00D056E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83,4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264BDF" w:rsidRPr="002E1703" w:rsidRDefault="00ED567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2E1703" w:rsidRDefault="00FC5E0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  <w:r w:rsidR="00264BDF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64BDF" w:rsidTr="0052424F">
        <w:trPr>
          <w:trHeight w:val="447"/>
        </w:trPr>
        <w:tc>
          <w:tcPr>
            <w:tcW w:w="417" w:type="dxa"/>
          </w:tcPr>
          <w:p w:rsidR="00264BDF" w:rsidRPr="00264BDF" w:rsidRDefault="00264BDF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5" w:type="dxa"/>
          </w:tcPr>
          <w:p w:rsidR="00264BDF" w:rsidRPr="00DA4DCE" w:rsidRDefault="00264BDF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275" w:type="dxa"/>
          </w:tcPr>
          <w:p w:rsidR="00264BDF" w:rsidRPr="002E1703" w:rsidRDefault="006059A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4BDF" w:rsidRPr="002E1703" w:rsidRDefault="006059A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BDF" w:rsidRPr="002E1703" w:rsidRDefault="006059AE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4BDF" w:rsidRPr="00381AAA" w:rsidRDefault="00381AA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AAA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381A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64BDF" w:rsidRPr="00381AAA" w:rsidRDefault="00381AA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AAA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381A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64BDF" w:rsidRPr="00381AAA" w:rsidRDefault="00381AA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AAA"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381A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264BDF" w:rsidRPr="00381AAA" w:rsidRDefault="00264BDF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81AA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264BDF" w:rsidRPr="00381AAA" w:rsidRDefault="00FC5E0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64BDF" w:rsidRPr="00381A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F9539F" w:rsidRDefault="00F9539F" w:rsidP="009222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2A7">
        <w:rPr>
          <w:rFonts w:ascii="Times New Roman" w:hAnsi="Times New Roman"/>
          <w:sz w:val="24"/>
          <w:szCs w:val="24"/>
        </w:rPr>
        <w:t xml:space="preserve">Из </w:t>
      </w:r>
      <w:r w:rsidR="00FA48C2">
        <w:rPr>
          <w:rFonts w:ascii="Times New Roman" w:hAnsi="Times New Roman"/>
          <w:sz w:val="24"/>
          <w:szCs w:val="24"/>
        </w:rPr>
        <w:t>т</w:t>
      </w:r>
      <w:r w:rsidRPr="008F42A7">
        <w:rPr>
          <w:rFonts w:ascii="Times New Roman" w:hAnsi="Times New Roman"/>
          <w:sz w:val="24"/>
          <w:szCs w:val="24"/>
        </w:rPr>
        <w:t>аблицы</w:t>
      </w:r>
      <w:r w:rsidR="00830BE1">
        <w:rPr>
          <w:rFonts w:ascii="Times New Roman" w:hAnsi="Times New Roman"/>
          <w:sz w:val="24"/>
          <w:szCs w:val="24"/>
        </w:rPr>
        <w:t xml:space="preserve"> 1</w:t>
      </w:r>
      <w:r w:rsidRPr="008F42A7">
        <w:rPr>
          <w:rFonts w:ascii="Times New Roman" w:hAnsi="Times New Roman"/>
          <w:sz w:val="24"/>
          <w:szCs w:val="24"/>
        </w:rPr>
        <w:t xml:space="preserve"> видно, что общий показатель по </w:t>
      </w:r>
      <w:r w:rsidR="005D35BB">
        <w:rPr>
          <w:rFonts w:ascii="Times New Roman" w:hAnsi="Times New Roman"/>
          <w:sz w:val="24"/>
          <w:szCs w:val="24"/>
        </w:rPr>
        <w:t>уровня</w:t>
      </w:r>
      <w:r w:rsidR="00830BE1">
        <w:rPr>
          <w:rFonts w:ascii="Times New Roman" w:hAnsi="Times New Roman"/>
          <w:sz w:val="24"/>
          <w:szCs w:val="24"/>
        </w:rPr>
        <w:t>м</w:t>
      </w:r>
      <w:r w:rsidR="005D35BB">
        <w:rPr>
          <w:rFonts w:ascii="Times New Roman" w:hAnsi="Times New Roman"/>
          <w:sz w:val="24"/>
          <w:szCs w:val="24"/>
        </w:rPr>
        <w:t xml:space="preserve"> у</w:t>
      </w:r>
      <w:r w:rsidRPr="008F42A7">
        <w:rPr>
          <w:rFonts w:ascii="Times New Roman" w:hAnsi="Times New Roman"/>
          <w:sz w:val="24"/>
          <w:szCs w:val="24"/>
        </w:rPr>
        <w:t xml:space="preserve">своения детьми программы </w:t>
      </w:r>
      <w:r>
        <w:rPr>
          <w:rFonts w:ascii="Times New Roman" w:hAnsi="Times New Roman"/>
          <w:sz w:val="24"/>
          <w:szCs w:val="24"/>
        </w:rPr>
        <w:t xml:space="preserve">находится на высоком уровне </w:t>
      </w:r>
      <w:r w:rsidR="00DF48F4">
        <w:rPr>
          <w:rFonts w:ascii="Times New Roman" w:hAnsi="Times New Roman"/>
          <w:sz w:val="24"/>
          <w:szCs w:val="24"/>
        </w:rPr>
        <w:t>(высокий, средний уровень), что составляет</w:t>
      </w:r>
      <w:r w:rsidR="00FC5E0A">
        <w:rPr>
          <w:rFonts w:ascii="Times New Roman" w:hAnsi="Times New Roman"/>
          <w:sz w:val="24"/>
          <w:szCs w:val="24"/>
        </w:rPr>
        <w:t xml:space="preserve"> 95,2</w:t>
      </w:r>
      <w:r>
        <w:rPr>
          <w:rFonts w:ascii="Times New Roman" w:hAnsi="Times New Roman"/>
          <w:sz w:val="24"/>
          <w:szCs w:val="24"/>
        </w:rPr>
        <w:t>%</w:t>
      </w:r>
      <w:r w:rsidR="00691C54">
        <w:rPr>
          <w:rFonts w:ascii="Times New Roman" w:hAnsi="Times New Roman"/>
          <w:sz w:val="24"/>
          <w:szCs w:val="24"/>
        </w:rPr>
        <w:t xml:space="preserve">.У </w:t>
      </w:r>
      <w:r w:rsidR="00691C54" w:rsidRPr="008F42A7">
        <w:rPr>
          <w:rFonts w:ascii="Times New Roman" w:hAnsi="Times New Roman"/>
          <w:sz w:val="24"/>
          <w:szCs w:val="24"/>
        </w:rPr>
        <w:t xml:space="preserve">детей </w:t>
      </w:r>
      <w:r w:rsidR="00DF48F4">
        <w:rPr>
          <w:rFonts w:ascii="Times New Roman" w:hAnsi="Times New Roman"/>
          <w:sz w:val="24"/>
          <w:szCs w:val="24"/>
        </w:rPr>
        <w:t xml:space="preserve">из </w:t>
      </w:r>
      <w:r w:rsidR="00691C54" w:rsidRPr="008F42A7">
        <w:rPr>
          <w:rFonts w:ascii="Times New Roman" w:hAnsi="Times New Roman"/>
          <w:sz w:val="24"/>
          <w:szCs w:val="24"/>
        </w:rPr>
        <w:t xml:space="preserve">разных </w:t>
      </w:r>
      <w:r w:rsidR="00DF48F4">
        <w:rPr>
          <w:rFonts w:ascii="Times New Roman" w:hAnsi="Times New Roman"/>
          <w:sz w:val="24"/>
          <w:szCs w:val="24"/>
        </w:rPr>
        <w:t xml:space="preserve">возрастных </w:t>
      </w:r>
      <w:r w:rsidR="00691C54" w:rsidRPr="008F42A7">
        <w:rPr>
          <w:rFonts w:ascii="Times New Roman" w:hAnsi="Times New Roman"/>
          <w:sz w:val="24"/>
          <w:szCs w:val="24"/>
        </w:rPr>
        <w:t xml:space="preserve">групп уровень усвоения программы </w:t>
      </w:r>
      <w:r w:rsidR="00DF48F4">
        <w:rPr>
          <w:rFonts w:ascii="Times New Roman" w:hAnsi="Times New Roman"/>
          <w:sz w:val="24"/>
          <w:szCs w:val="24"/>
        </w:rPr>
        <w:t>различается</w:t>
      </w:r>
      <w:r w:rsidR="00691C54" w:rsidRPr="008F42A7">
        <w:rPr>
          <w:rFonts w:ascii="Times New Roman" w:hAnsi="Times New Roman"/>
          <w:sz w:val="24"/>
          <w:szCs w:val="24"/>
        </w:rPr>
        <w:t>.</w:t>
      </w:r>
      <w:r w:rsidR="0092220B">
        <w:rPr>
          <w:rFonts w:ascii="Times New Roman" w:hAnsi="Times New Roman"/>
          <w:sz w:val="24"/>
          <w:szCs w:val="24"/>
        </w:rPr>
        <w:t xml:space="preserve"> </w:t>
      </w:r>
      <w:r w:rsidRPr="00DF48F4">
        <w:rPr>
          <w:rFonts w:ascii="Times New Roman" w:hAnsi="Times New Roman"/>
          <w:sz w:val="24"/>
          <w:szCs w:val="24"/>
        </w:rPr>
        <w:t>Данные результаты – показатель положительной динамики освоения детьми программы, а также наглядно показывает планомерную работу всего педагогического коллектива.</w:t>
      </w:r>
    </w:p>
    <w:p w:rsidR="00580300" w:rsidRPr="00DF48F4" w:rsidRDefault="00580300" w:rsidP="009222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24F" w:rsidRPr="007A2D03" w:rsidRDefault="0052424F" w:rsidP="007A2D03">
      <w:pPr>
        <w:pStyle w:val="af0"/>
        <w:numPr>
          <w:ilvl w:val="0"/>
          <w:numId w:val="21"/>
        </w:numPr>
        <w:jc w:val="center"/>
        <w:rPr>
          <w:rFonts w:ascii="Times New Roman" w:eastAsia="Calibri" w:hAnsi="Times New Roman"/>
          <w:sz w:val="24"/>
          <w:szCs w:val="24"/>
        </w:rPr>
      </w:pPr>
      <w:r w:rsidRPr="007A2D03">
        <w:rPr>
          <w:rFonts w:ascii="Times New Roman" w:eastAsia="Calibri" w:hAnsi="Times New Roman"/>
          <w:b/>
          <w:sz w:val="24"/>
          <w:szCs w:val="24"/>
        </w:rPr>
        <w:lastRenderedPageBreak/>
        <w:t>Анализ здоровья воспитанников</w:t>
      </w:r>
      <w:r w:rsidR="00B4721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2D03">
        <w:rPr>
          <w:rFonts w:ascii="Times New Roman" w:eastAsia="Calibri" w:hAnsi="Times New Roman"/>
          <w:b/>
          <w:sz w:val="24"/>
          <w:szCs w:val="24"/>
        </w:rPr>
        <w:t>МБДОУ</w:t>
      </w:r>
    </w:p>
    <w:p w:rsidR="00E13591" w:rsidRDefault="002E1703" w:rsidP="00CC19A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E1703">
        <w:rPr>
          <w:rFonts w:ascii="Times New Roman" w:eastAsia="Calibri" w:hAnsi="Times New Roman"/>
          <w:sz w:val="24"/>
          <w:szCs w:val="24"/>
        </w:rPr>
        <w:t xml:space="preserve">Медицинская работа проводилась целенаправленно. В комплексе оздоровления проводились </w:t>
      </w:r>
      <w:r w:rsidR="007023C0">
        <w:rPr>
          <w:rFonts w:ascii="Times New Roman" w:eastAsia="Calibri" w:hAnsi="Times New Roman"/>
          <w:sz w:val="24"/>
          <w:szCs w:val="24"/>
        </w:rPr>
        <w:t>лечебно-</w:t>
      </w:r>
      <w:r w:rsidRPr="002E1703">
        <w:rPr>
          <w:rFonts w:ascii="Times New Roman" w:eastAsia="Calibri" w:hAnsi="Times New Roman"/>
          <w:sz w:val="24"/>
          <w:szCs w:val="24"/>
        </w:rPr>
        <w:t xml:space="preserve">профилактические мероприятия: кварцевание, </w:t>
      </w:r>
      <w:r w:rsidR="006949B1">
        <w:rPr>
          <w:rFonts w:ascii="Times New Roman" w:eastAsia="Calibri" w:hAnsi="Times New Roman"/>
          <w:sz w:val="24"/>
          <w:szCs w:val="24"/>
        </w:rPr>
        <w:t>велся</w:t>
      </w:r>
      <w:r w:rsidRPr="002E1703">
        <w:rPr>
          <w:rFonts w:ascii="Times New Roman" w:eastAsia="Calibri" w:hAnsi="Times New Roman"/>
          <w:sz w:val="24"/>
          <w:szCs w:val="24"/>
        </w:rPr>
        <w:t xml:space="preserve"> контроль за физическ</w:t>
      </w:r>
      <w:r w:rsidR="001D5E8C">
        <w:rPr>
          <w:rFonts w:ascii="Times New Roman" w:eastAsia="Calibri" w:hAnsi="Times New Roman"/>
          <w:sz w:val="24"/>
          <w:szCs w:val="24"/>
        </w:rPr>
        <w:t>им состоянием детей, закаливающие процедуры</w:t>
      </w:r>
      <w:r w:rsidR="007023C0">
        <w:rPr>
          <w:rFonts w:ascii="Times New Roman" w:eastAsia="Calibri" w:hAnsi="Times New Roman"/>
          <w:sz w:val="24"/>
          <w:szCs w:val="24"/>
        </w:rPr>
        <w:t>,</w:t>
      </w:r>
      <w:r w:rsidR="001D5E8C">
        <w:rPr>
          <w:rFonts w:ascii="Times New Roman" w:eastAsia="Calibri" w:hAnsi="Times New Roman"/>
          <w:sz w:val="24"/>
          <w:szCs w:val="24"/>
        </w:rPr>
        <w:t xml:space="preserve"> прогулки, утренняя гимнастика, физкультурные занятия 3 раза в неделю (один раз на открытом воздухе), обязательное соблюдение в группах температурного режима, влажная уборка два раза в день, проветривание, </w:t>
      </w:r>
      <w:r w:rsidR="007023C0">
        <w:rPr>
          <w:rFonts w:ascii="Times New Roman" w:eastAsia="Calibri" w:hAnsi="Times New Roman"/>
          <w:sz w:val="24"/>
          <w:szCs w:val="24"/>
        </w:rPr>
        <w:t xml:space="preserve"> проведение профилактических прививок</w:t>
      </w:r>
      <w:r w:rsidR="001D5E8C">
        <w:rPr>
          <w:rFonts w:ascii="Times New Roman" w:eastAsia="Calibri" w:hAnsi="Times New Roman"/>
          <w:sz w:val="24"/>
          <w:szCs w:val="24"/>
        </w:rPr>
        <w:t>, ежедневное свежее полноценное, калорийное питание, проведение С витаминизации третьего блюда</w:t>
      </w:r>
      <w:r w:rsidRPr="002E1703">
        <w:rPr>
          <w:rFonts w:ascii="Times New Roman" w:eastAsia="Calibri" w:hAnsi="Times New Roman"/>
          <w:sz w:val="24"/>
          <w:szCs w:val="24"/>
        </w:rPr>
        <w:t>.</w:t>
      </w:r>
    </w:p>
    <w:p w:rsidR="00E33EBA" w:rsidRPr="00E33EBA" w:rsidRDefault="00E91F3F" w:rsidP="00F92FCC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Таблица 2</w:t>
      </w:r>
      <w:r w:rsidR="00E33EBA" w:rsidRPr="00E33EBA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Посещаемость</w:t>
      </w:r>
      <w:r w:rsidR="00496963">
        <w:rPr>
          <w:rFonts w:ascii="Times New Roman" w:eastAsia="Calibri" w:hAnsi="Times New Roman"/>
          <w:sz w:val="24"/>
          <w:szCs w:val="24"/>
        </w:rPr>
        <w:t xml:space="preserve"> воспитанников МБДОУ</w:t>
      </w:r>
    </w:p>
    <w:tbl>
      <w:tblPr>
        <w:tblW w:w="12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3459"/>
        <w:gridCol w:w="2457"/>
        <w:gridCol w:w="2162"/>
        <w:gridCol w:w="2794"/>
      </w:tblGrid>
      <w:tr w:rsidR="0052424F" w:rsidRPr="002E1703" w:rsidTr="00F92FCC">
        <w:trPr>
          <w:trHeight w:val="561"/>
          <w:jc w:val="center"/>
        </w:trPr>
        <w:tc>
          <w:tcPr>
            <w:tcW w:w="1973" w:type="dxa"/>
          </w:tcPr>
          <w:p w:rsidR="002E1703" w:rsidRPr="002E1703" w:rsidRDefault="002E1703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459" w:type="dxa"/>
          </w:tcPr>
          <w:p w:rsidR="002E1703" w:rsidRPr="002E1703" w:rsidRDefault="002E1703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Кол</w:t>
            </w:r>
            <w:r w:rsidR="00F92FCC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водетей</w:t>
            </w:r>
          </w:p>
        </w:tc>
        <w:tc>
          <w:tcPr>
            <w:tcW w:w="0" w:type="auto"/>
          </w:tcPr>
          <w:p w:rsidR="002E1703" w:rsidRPr="002E1703" w:rsidRDefault="002E1703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Посещено</w:t>
            </w:r>
            <w:r w:rsidR="0092220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детодней</w:t>
            </w:r>
          </w:p>
        </w:tc>
        <w:tc>
          <w:tcPr>
            <w:tcW w:w="0" w:type="auto"/>
          </w:tcPr>
          <w:p w:rsidR="002E1703" w:rsidRPr="002E1703" w:rsidRDefault="002E1703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Пропущеновсего</w:t>
            </w:r>
          </w:p>
        </w:tc>
        <w:tc>
          <w:tcPr>
            <w:tcW w:w="0" w:type="auto"/>
          </w:tcPr>
          <w:p w:rsidR="002E1703" w:rsidRPr="002E1703" w:rsidRDefault="002E1703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Пропущенопо болезни</w:t>
            </w:r>
          </w:p>
        </w:tc>
      </w:tr>
      <w:tr w:rsidR="0052424F" w:rsidRPr="002E1703" w:rsidTr="00F92FCC">
        <w:trPr>
          <w:trHeight w:val="525"/>
          <w:jc w:val="center"/>
        </w:trPr>
        <w:tc>
          <w:tcPr>
            <w:tcW w:w="1973" w:type="dxa"/>
          </w:tcPr>
          <w:p w:rsidR="002E1703" w:rsidRPr="002E1703" w:rsidRDefault="007023C0" w:rsidP="005242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2013</w:t>
            </w:r>
            <w:r w:rsidR="002E1703"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59" w:type="dxa"/>
          </w:tcPr>
          <w:p w:rsidR="002E1703" w:rsidRPr="002E1703" w:rsidRDefault="00E33EB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2E1703" w:rsidRPr="002E1703" w:rsidRDefault="002E1703" w:rsidP="00E33E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E33EBA">
              <w:rPr>
                <w:rFonts w:ascii="Times New Roman" w:eastAsia="Calibri" w:hAnsi="Times New Roman"/>
                <w:sz w:val="24"/>
                <w:szCs w:val="24"/>
              </w:rPr>
              <w:t>7070</w:t>
            </w:r>
          </w:p>
        </w:tc>
        <w:tc>
          <w:tcPr>
            <w:tcW w:w="0" w:type="auto"/>
          </w:tcPr>
          <w:p w:rsidR="002E1703" w:rsidRPr="002E1703" w:rsidRDefault="00E33EB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7826</w:t>
            </w:r>
          </w:p>
        </w:tc>
        <w:tc>
          <w:tcPr>
            <w:tcW w:w="0" w:type="auto"/>
          </w:tcPr>
          <w:p w:rsidR="002E1703" w:rsidRPr="002E1703" w:rsidRDefault="00E33EB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4968</w:t>
            </w:r>
          </w:p>
        </w:tc>
      </w:tr>
    </w:tbl>
    <w:p w:rsidR="002E1703" w:rsidRDefault="002E1703" w:rsidP="002E170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F92FCC" w:rsidRDefault="00E91F3F" w:rsidP="00496963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Таблица 3</w:t>
      </w:r>
      <w:r w:rsidR="007D0C0A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Заболеваемость</w:t>
      </w:r>
      <w:r w:rsidR="00496963" w:rsidRPr="002E1703">
        <w:rPr>
          <w:rFonts w:ascii="Times New Roman" w:eastAsia="Calibri" w:hAnsi="Times New Roman"/>
          <w:sz w:val="24"/>
          <w:szCs w:val="24"/>
        </w:rPr>
        <w:t xml:space="preserve">воспитанников </w:t>
      </w:r>
      <w:r w:rsidR="00496963">
        <w:rPr>
          <w:rFonts w:ascii="Times New Roman" w:eastAsia="Calibri" w:hAnsi="Times New Roman"/>
          <w:sz w:val="24"/>
          <w:szCs w:val="24"/>
        </w:rPr>
        <w:t>МБ</w:t>
      </w:r>
      <w:r w:rsidR="00496963" w:rsidRPr="002E1703">
        <w:rPr>
          <w:rFonts w:ascii="Times New Roman" w:eastAsia="Calibri" w:hAnsi="Times New Roman"/>
          <w:sz w:val="24"/>
          <w:szCs w:val="24"/>
        </w:rPr>
        <w:t>ДОУ</w:t>
      </w:r>
    </w:p>
    <w:tbl>
      <w:tblPr>
        <w:tblStyle w:val="af1"/>
        <w:tblW w:w="0" w:type="auto"/>
        <w:tblInd w:w="959" w:type="dxa"/>
        <w:tblLook w:val="04A0"/>
      </w:tblPr>
      <w:tblGrid>
        <w:gridCol w:w="1984"/>
        <w:gridCol w:w="1134"/>
        <w:gridCol w:w="1467"/>
        <w:gridCol w:w="1848"/>
        <w:gridCol w:w="1647"/>
        <w:gridCol w:w="1559"/>
        <w:gridCol w:w="1701"/>
        <w:gridCol w:w="1559"/>
      </w:tblGrid>
      <w:tr w:rsidR="00F92FCC" w:rsidTr="00E91F3F">
        <w:tc>
          <w:tcPr>
            <w:tcW w:w="1984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ОРЗ</w:t>
            </w:r>
          </w:p>
        </w:tc>
        <w:tc>
          <w:tcPr>
            <w:tcW w:w="1467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Бронхит</w:t>
            </w:r>
          </w:p>
        </w:tc>
        <w:tc>
          <w:tcPr>
            <w:tcW w:w="1848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Пневмония</w:t>
            </w:r>
          </w:p>
        </w:tc>
        <w:tc>
          <w:tcPr>
            <w:tcW w:w="1647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Ангина</w:t>
            </w:r>
          </w:p>
        </w:tc>
        <w:tc>
          <w:tcPr>
            <w:tcW w:w="1559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701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Кол-во детей</w:t>
            </w:r>
          </w:p>
        </w:tc>
      </w:tr>
      <w:tr w:rsidR="00F92FCC" w:rsidTr="00E91F3F">
        <w:tc>
          <w:tcPr>
            <w:tcW w:w="1984" w:type="dxa"/>
          </w:tcPr>
          <w:p w:rsidR="00F92FCC" w:rsidRPr="007E56B2" w:rsidRDefault="007E56B2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1.09.12 г. по 25.05.13 г.</w:t>
            </w:r>
          </w:p>
        </w:tc>
        <w:tc>
          <w:tcPr>
            <w:tcW w:w="1134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256</w:t>
            </w:r>
          </w:p>
        </w:tc>
        <w:tc>
          <w:tcPr>
            <w:tcW w:w="1467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</w:tr>
      <w:tr w:rsidR="00F92FCC" w:rsidTr="00E91F3F">
        <w:tc>
          <w:tcPr>
            <w:tcW w:w="1984" w:type="dxa"/>
          </w:tcPr>
          <w:p w:rsidR="00F92FCC" w:rsidRPr="007E56B2" w:rsidRDefault="007E56B2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1.09.13 г. по 25.05.14 г.</w:t>
            </w:r>
          </w:p>
        </w:tc>
        <w:tc>
          <w:tcPr>
            <w:tcW w:w="1134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395</w:t>
            </w:r>
          </w:p>
        </w:tc>
        <w:tc>
          <w:tcPr>
            <w:tcW w:w="1467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517</w:t>
            </w:r>
          </w:p>
        </w:tc>
        <w:tc>
          <w:tcPr>
            <w:tcW w:w="1559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</w:tr>
    </w:tbl>
    <w:p w:rsidR="00E13591" w:rsidRDefault="00E91F3F" w:rsidP="0063402F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Из таблицы 3</w:t>
      </w:r>
      <w:r w:rsidR="00D82A10">
        <w:rPr>
          <w:rFonts w:ascii="Times New Roman" w:eastAsia="Calibri" w:hAnsi="Times New Roman"/>
          <w:sz w:val="24"/>
          <w:szCs w:val="24"/>
        </w:rPr>
        <w:t>, можно сделать вывод, что с каждым годом количество</w:t>
      </w:r>
      <w:r>
        <w:rPr>
          <w:rFonts w:ascii="Times New Roman" w:eastAsia="Calibri" w:hAnsi="Times New Roman"/>
          <w:sz w:val="24"/>
          <w:szCs w:val="24"/>
        </w:rPr>
        <w:t xml:space="preserve"> детей с заболеваниями</w:t>
      </w:r>
      <w:r w:rsidR="001D5E8C">
        <w:rPr>
          <w:rFonts w:ascii="Times New Roman" w:eastAsia="Calibri" w:hAnsi="Times New Roman"/>
          <w:sz w:val="24"/>
          <w:szCs w:val="24"/>
        </w:rPr>
        <w:t xml:space="preserve"> возрастает, но при этом заболеваемость повышается только в период эпидемий.</w:t>
      </w:r>
    </w:p>
    <w:p w:rsidR="00580300" w:rsidRDefault="00580300" w:rsidP="0063402F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580300" w:rsidRDefault="00580300" w:rsidP="0063402F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2E1703" w:rsidRPr="002E1703" w:rsidRDefault="009D6ADD" w:rsidP="0052424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Таблица</w:t>
      </w:r>
      <w:r w:rsidR="00E91F3F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.</w:t>
      </w:r>
      <w:r w:rsidR="00E91F3F">
        <w:rPr>
          <w:rFonts w:ascii="Times New Roman" w:eastAsia="Calibri" w:hAnsi="Times New Roman"/>
          <w:sz w:val="24"/>
          <w:szCs w:val="24"/>
        </w:rPr>
        <w:t xml:space="preserve"> С</w:t>
      </w:r>
      <w:r w:rsidR="007023C0">
        <w:rPr>
          <w:rFonts w:ascii="Times New Roman" w:eastAsia="Calibri" w:hAnsi="Times New Roman"/>
          <w:sz w:val="24"/>
          <w:szCs w:val="24"/>
        </w:rPr>
        <w:t>остояния</w:t>
      </w:r>
      <w:r w:rsidR="002E1703" w:rsidRPr="002E1703">
        <w:rPr>
          <w:rFonts w:ascii="Times New Roman" w:eastAsia="Calibri" w:hAnsi="Times New Roman"/>
          <w:sz w:val="24"/>
          <w:szCs w:val="24"/>
        </w:rPr>
        <w:t xml:space="preserve"> здоровья воспитанников </w:t>
      </w:r>
      <w:r w:rsidR="007023C0">
        <w:rPr>
          <w:rFonts w:ascii="Times New Roman" w:eastAsia="Calibri" w:hAnsi="Times New Roman"/>
          <w:sz w:val="24"/>
          <w:szCs w:val="24"/>
        </w:rPr>
        <w:t>МБ</w:t>
      </w:r>
      <w:r w:rsidR="002E1703" w:rsidRPr="002E1703">
        <w:rPr>
          <w:rFonts w:ascii="Times New Roman" w:eastAsia="Calibri" w:hAnsi="Times New Roman"/>
          <w:sz w:val="24"/>
          <w:szCs w:val="24"/>
        </w:rPr>
        <w:t>ДОУ</w:t>
      </w:r>
    </w:p>
    <w:tbl>
      <w:tblPr>
        <w:tblW w:w="12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315"/>
        <w:gridCol w:w="2056"/>
        <w:gridCol w:w="2056"/>
        <w:gridCol w:w="1800"/>
        <w:gridCol w:w="1801"/>
      </w:tblGrid>
      <w:tr w:rsidR="00F92FCC" w:rsidRPr="002E1703" w:rsidTr="00A44C0D">
        <w:trPr>
          <w:trHeight w:val="562"/>
          <w:jc w:val="center"/>
        </w:trPr>
        <w:tc>
          <w:tcPr>
            <w:tcW w:w="2931" w:type="dxa"/>
            <w:vMerge w:val="restart"/>
          </w:tcPr>
          <w:p w:rsidR="00F92FCC" w:rsidRPr="00A44C0D" w:rsidRDefault="00F92FCC" w:rsidP="00A44C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</w:t>
            </w:r>
            <w:r w:rsidR="00A44C0D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028" w:type="dxa"/>
            <w:gridSpan w:val="5"/>
          </w:tcPr>
          <w:p w:rsidR="00F92FCC" w:rsidRPr="007D0C0A" w:rsidRDefault="00F92FCC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F92FCC" w:rsidRPr="002E1703" w:rsidTr="00A44C0D">
        <w:trPr>
          <w:trHeight w:val="528"/>
          <w:jc w:val="center"/>
        </w:trPr>
        <w:tc>
          <w:tcPr>
            <w:tcW w:w="2931" w:type="dxa"/>
            <w:vMerge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056" w:type="dxa"/>
            <w:vMerge w:val="restart"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056" w:type="dxa"/>
            <w:vMerge w:val="restart"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1800" w:type="dxa"/>
            <w:vMerge w:val="restart"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1800" w:type="dxa"/>
            <w:vMerge w:val="restart"/>
          </w:tcPr>
          <w:p w:rsidR="00F92FCC" w:rsidRPr="007D0C0A" w:rsidRDefault="00F92FCC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5-я</w:t>
            </w:r>
          </w:p>
        </w:tc>
      </w:tr>
      <w:tr w:rsidR="00F92FCC" w:rsidRPr="002E1703" w:rsidTr="00E13591">
        <w:trPr>
          <w:trHeight w:val="517"/>
          <w:jc w:val="center"/>
        </w:trPr>
        <w:tc>
          <w:tcPr>
            <w:tcW w:w="2931" w:type="dxa"/>
            <w:vMerge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2FCC" w:rsidRPr="002E1703" w:rsidTr="00A44C0D">
        <w:trPr>
          <w:trHeight w:val="419"/>
          <w:jc w:val="center"/>
        </w:trPr>
        <w:tc>
          <w:tcPr>
            <w:tcW w:w="2931" w:type="dxa"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315" w:type="dxa"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2056" w:type="dxa"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2056" w:type="dxa"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F92FCC" w:rsidRDefault="002E1703" w:rsidP="00CD72C0">
      <w:pPr>
        <w:jc w:val="both"/>
        <w:rPr>
          <w:rFonts w:ascii="Times New Roman" w:eastAsia="Calibri" w:hAnsi="Times New Roman"/>
          <w:sz w:val="24"/>
          <w:szCs w:val="24"/>
        </w:rPr>
      </w:pPr>
      <w:r w:rsidRPr="002E1703">
        <w:rPr>
          <w:rFonts w:ascii="Times New Roman" w:eastAsia="Calibri" w:hAnsi="Times New Roman"/>
          <w:sz w:val="24"/>
          <w:szCs w:val="24"/>
        </w:rPr>
        <w:t xml:space="preserve">Исходя </w:t>
      </w:r>
      <w:r w:rsidR="00E91F3F">
        <w:rPr>
          <w:rFonts w:ascii="Times New Roman" w:eastAsia="Calibri" w:hAnsi="Times New Roman"/>
          <w:sz w:val="24"/>
          <w:szCs w:val="24"/>
        </w:rPr>
        <w:t>из таблицы 4</w:t>
      </w:r>
      <w:r w:rsidR="00F92FCC">
        <w:rPr>
          <w:rFonts w:ascii="Times New Roman" w:eastAsia="Calibri" w:hAnsi="Times New Roman"/>
          <w:sz w:val="24"/>
          <w:szCs w:val="24"/>
        </w:rPr>
        <w:t xml:space="preserve">, видно, что </w:t>
      </w:r>
      <w:r w:rsidRPr="002E1703">
        <w:rPr>
          <w:rFonts w:ascii="Times New Roman" w:eastAsia="Calibri" w:hAnsi="Times New Roman"/>
          <w:sz w:val="24"/>
          <w:szCs w:val="24"/>
        </w:rPr>
        <w:t>большинство воспитанников имеют 2-ю группу здоровья</w:t>
      </w:r>
      <w:r w:rsidR="00E91F3F">
        <w:rPr>
          <w:rFonts w:ascii="Times New Roman" w:eastAsia="Calibri" w:hAnsi="Times New Roman"/>
          <w:sz w:val="24"/>
          <w:szCs w:val="24"/>
        </w:rPr>
        <w:t>, то есть это дети здоровые, но имеющие незначительные отклонения со стороны отдельных органов и систем, со сниженной сопротивляемостью организма к заболеваниям</w:t>
      </w:r>
      <w:r w:rsidRPr="002E1703">
        <w:rPr>
          <w:rFonts w:ascii="Times New Roman" w:eastAsia="Calibri" w:hAnsi="Times New Roman"/>
          <w:sz w:val="24"/>
          <w:szCs w:val="24"/>
        </w:rPr>
        <w:t>.</w:t>
      </w:r>
    </w:p>
    <w:p w:rsidR="002E1703" w:rsidRPr="002E1703" w:rsidRDefault="009D6ADD" w:rsidP="003109B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Таблица</w:t>
      </w:r>
      <w:r w:rsidR="00F92FCC">
        <w:rPr>
          <w:rFonts w:ascii="Times New Roman" w:eastAsia="Calibri" w:hAnsi="Times New Roman"/>
          <w:sz w:val="24"/>
          <w:szCs w:val="24"/>
        </w:rPr>
        <w:t xml:space="preserve"> 5</w:t>
      </w:r>
      <w:r>
        <w:rPr>
          <w:rFonts w:ascii="Times New Roman" w:eastAsia="Calibri" w:hAnsi="Times New Roman"/>
          <w:sz w:val="24"/>
          <w:szCs w:val="24"/>
        </w:rPr>
        <w:t>.</w:t>
      </w:r>
      <w:r w:rsidR="00CD72C0">
        <w:rPr>
          <w:rFonts w:ascii="Times New Roman" w:eastAsia="Calibri" w:hAnsi="Times New Roman"/>
          <w:sz w:val="24"/>
          <w:szCs w:val="24"/>
        </w:rPr>
        <w:t>Воспитанники МБДОУ стоящие на диспансерном учете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590"/>
        <w:gridCol w:w="1010"/>
        <w:gridCol w:w="1351"/>
        <w:gridCol w:w="1112"/>
        <w:gridCol w:w="1492"/>
        <w:gridCol w:w="1775"/>
        <w:gridCol w:w="2035"/>
        <w:gridCol w:w="1120"/>
        <w:gridCol w:w="1120"/>
      </w:tblGrid>
      <w:tr w:rsidR="00CC0AFC" w:rsidRPr="002E1703" w:rsidTr="00CC0AFC">
        <w:trPr>
          <w:cantSplit/>
          <w:trHeight w:val="654"/>
          <w:jc w:val="center"/>
        </w:trPr>
        <w:tc>
          <w:tcPr>
            <w:tcW w:w="1386" w:type="dxa"/>
          </w:tcPr>
          <w:p w:rsidR="00CC0AFC" w:rsidRPr="00CC0AFC" w:rsidRDefault="00CC0AFC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0AFC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90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Опестархоз</w:t>
            </w:r>
          </w:p>
        </w:tc>
        <w:tc>
          <w:tcPr>
            <w:tcW w:w="1010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ЖДА</w:t>
            </w:r>
          </w:p>
        </w:tc>
        <w:tc>
          <w:tcPr>
            <w:tcW w:w="1351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Невролог</w:t>
            </w:r>
          </w:p>
        </w:tc>
        <w:tc>
          <w:tcPr>
            <w:tcW w:w="1112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Хирург</w:t>
            </w:r>
          </w:p>
        </w:tc>
        <w:tc>
          <w:tcPr>
            <w:tcW w:w="1492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Кардиолог</w:t>
            </w:r>
          </w:p>
        </w:tc>
        <w:tc>
          <w:tcPr>
            <w:tcW w:w="851" w:type="dxa"/>
          </w:tcPr>
          <w:p w:rsidR="00CC0AFC" w:rsidRPr="002E1703" w:rsidRDefault="007D0C0A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Отоларинголог</w:t>
            </w:r>
          </w:p>
        </w:tc>
        <w:tc>
          <w:tcPr>
            <w:tcW w:w="2035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Аллергический дерматит</w:t>
            </w:r>
          </w:p>
        </w:tc>
        <w:tc>
          <w:tcPr>
            <w:tcW w:w="1120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Прочие</w:t>
            </w:r>
          </w:p>
        </w:tc>
        <w:tc>
          <w:tcPr>
            <w:tcW w:w="1120" w:type="dxa"/>
          </w:tcPr>
          <w:p w:rsidR="00CC0AFC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</w:tr>
      <w:tr w:rsidR="00CC0AFC" w:rsidRPr="002E1703" w:rsidTr="00CC0AFC">
        <w:trPr>
          <w:trHeight w:val="870"/>
          <w:jc w:val="center"/>
        </w:trPr>
        <w:tc>
          <w:tcPr>
            <w:tcW w:w="1386" w:type="dxa"/>
          </w:tcPr>
          <w:p w:rsidR="00CC0AFC" w:rsidRPr="00CC0AFC" w:rsidRDefault="007D0C0A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90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CC0AFC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</w:tr>
    </w:tbl>
    <w:p w:rsidR="00CC0AFC" w:rsidRDefault="00CC0AFC" w:rsidP="00B97883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DF743F" w:rsidRPr="007A2D03" w:rsidRDefault="00DF743F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</w:pPr>
      <w:r w:rsidRPr="007A2D03"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  <w:t xml:space="preserve">Физическое и психическое здоровье </w:t>
      </w:r>
      <w:r w:rsidR="00B97883" w:rsidRPr="007A2D03"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  <w:t>воспитанников МБДОУ</w:t>
      </w:r>
    </w:p>
    <w:p w:rsidR="00DF743F" w:rsidRPr="00B97883" w:rsidRDefault="00DF743F" w:rsidP="0086125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 xml:space="preserve">Охрана и укрепление здоровья детей, формирование привычки к здоровому образу жизни - были и остаются первостепенной задачей </w:t>
      </w:r>
      <w:r w:rsidR="00B97883">
        <w:rPr>
          <w:rFonts w:ascii="Times New Roman" w:eastAsia="Calibri" w:hAnsi="Times New Roman"/>
          <w:sz w:val="24"/>
          <w:szCs w:val="24"/>
        </w:rPr>
        <w:t>МБДОУ</w:t>
      </w:r>
      <w:r w:rsidRPr="00DF743F">
        <w:rPr>
          <w:rFonts w:ascii="Times New Roman" w:eastAsia="Calibri" w:hAnsi="Times New Roman"/>
          <w:sz w:val="24"/>
          <w:szCs w:val="24"/>
        </w:rPr>
        <w:t>. В связи с этим организует</w:t>
      </w:r>
      <w:r w:rsidR="00B97883">
        <w:rPr>
          <w:rFonts w:ascii="Times New Roman" w:eastAsia="Calibri" w:hAnsi="Times New Roman"/>
          <w:sz w:val="24"/>
          <w:szCs w:val="24"/>
        </w:rPr>
        <w:t>ся разносторонняя деятельность, направленная</w:t>
      </w:r>
      <w:r w:rsidRPr="00DF743F">
        <w:rPr>
          <w:rFonts w:ascii="Times New Roman" w:eastAsia="Calibri" w:hAnsi="Times New Roman"/>
          <w:sz w:val="24"/>
          <w:szCs w:val="24"/>
        </w:rPr>
        <w:t xml:space="preserve"> на сохранение здоровья детей, реализует</w:t>
      </w:r>
      <w:r w:rsidR="00B97883">
        <w:rPr>
          <w:rFonts w:ascii="Times New Roman" w:eastAsia="Calibri" w:hAnsi="Times New Roman"/>
          <w:sz w:val="24"/>
          <w:szCs w:val="24"/>
        </w:rPr>
        <w:t>ся</w:t>
      </w:r>
      <w:r w:rsidRPr="00DF743F">
        <w:rPr>
          <w:rFonts w:ascii="Times New Roman" w:eastAsia="Calibri" w:hAnsi="Times New Roman"/>
          <w:sz w:val="24"/>
          <w:szCs w:val="24"/>
        </w:rPr>
        <w:t xml:space="preserve"> комплекс воспитательно-образовательных и </w:t>
      </w:r>
      <w:r w:rsidR="00B97883">
        <w:rPr>
          <w:rFonts w:ascii="Times New Roman" w:eastAsia="Calibri" w:hAnsi="Times New Roman"/>
          <w:sz w:val="24"/>
          <w:szCs w:val="24"/>
        </w:rPr>
        <w:t>оздоровительно-</w:t>
      </w:r>
      <w:r w:rsidRPr="00DF743F">
        <w:rPr>
          <w:rFonts w:ascii="Times New Roman" w:eastAsia="Calibri" w:hAnsi="Times New Roman"/>
          <w:sz w:val="24"/>
          <w:szCs w:val="24"/>
        </w:rPr>
        <w:t>профилактических мероприят</w:t>
      </w:r>
      <w:r w:rsidR="00861253">
        <w:rPr>
          <w:rFonts w:ascii="Times New Roman" w:eastAsia="Calibri" w:hAnsi="Times New Roman"/>
          <w:sz w:val="24"/>
          <w:szCs w:val="24"/>
        </w:rPr>
        <w:t>ий по разным возрастным группа и</w:t>
      </w:r>
      <w:r w:rsidR="00861253" w:rsidRPr="00861253">
        <w:rPr>
          <w:rFonts w:ascii="Times New Roman" w:eastAsia="Calibri" w:hAnsi="Times New Roman"/>
          <w:sz w:val="24"/>
          <w:szCs w:val="24"/>
        </w:rPr>
        <w:t>с учетом индивидуальных особенностей воспитанников.</w:t>
      </w:r>
      <w:r w:rsidR="0092220B">
        <w:rPr>
          <w:rFonts w:ascii="Times New Roman" w:eastAsia="Calibri" w:hAnsi="Times New Roman"/>
          <w:sz w:val="24"/>
          <w:szCs w:val="24"/>
        </w:rPr>
        <w:t xml:space="preserve"> </w:t>
      </w:r>
      <w:r w:rsidR="00B97883" w:rsidRPr="00B97883">
        <w:rPr>
          <w:rFonts w:ascii="Times New Roman" w:eastAsia="Calibri" w:hAnsi="Times New Roman"/>
          <w:bCs/>
          <w:sz w:val="24"/>
          <w:szCs w:val="24"/>
        </w:rPr>
        <w:t xml:space="preserve">Целью которых, является </w:t>
      </w:r>
      <w:r w:rsidRPr="00B97883">
        <w:rPr>
          <w:rFonts w:ascii="Times New Roman" w:eastAsia="Calibri" w:hAnsi="Times New Roman"/>
          <w:sz w:val="24"/>
          <w:szCs w:val="24"/>
        </w:rPr>
        <w:t>формирование у детей интереса и ценностного отношения к занятиям физической культурой, гармоничное физическое развитие</w:t>
      </w:r>
      <w:r w:rsidRPr="00861253">
        <w:rPr>
          <w:rFonts w:ascii="Times New Roman" w:eastAsia="Calibri" w:hAnsi="Times New Roman"/>
          <w:sz w:val="24"/>
          <w:szCs w:val="24"/>
        </w:rPr>
        <w:t>.</w:t>
      </w:r>
      <w:r w:rsidR="00861253" w:rsidRPr="00861253">
        <w:rPr>
          <w:rFonts w:ascii="Times New Roman" w:eastAsia="Calibri" w:hAnsi="Times New Roman"/>
          <w:sz w:val="24"/>
          <w:szCs w:val="24"/>
        </w:rPr>
        <w:t>П</w:t>
      </w:r>
      <w:r w:rsidR="009D6ADD" w:rsidRPr="00861253">
        <w:rPr>
          <w:rFonts w:ascii="Times New Roman" w:eastAsia="Calibri" w:hAnsi="Times New Roman"/>
          <w:sz w:val="24"/>
          <w:szCs w:val="24"/>
        </w:rPr>
        <w:t>роводятся разнообразные виды двигательной деятельности: свободная двигательная деятельность в помещении и на прогулке, подвижные, спортивные игры и упражнения, утренняя ги</w:t>
      </w:r>
      <w:r w:rsidR="00861253" w:rsidRPr="00861253">
        <w:rPr>
          <w:rFonts w:ascii="Times New Roman" w:eastAsia="Calibri" w:hAnsi="Times New Roman"/>
          <w:sz w:val="24"/>
          <w:szCs w:val="24"/>
        </w:rPr>
        <w:t>мнастика, гимнастика после сна</w:t>
      </w:r>
      <w:r w:rsidR="009D6ADD" w:rsidRPr="00861253">
        <w:rPr>
          <w:rFonts w:ascii="Times New Roman" w:eastAsia="Calibri" w:hAnsi="Times New Roman"/>
          <w:sz w:val="24"/>
          <w:szCs w:val="24"/>
        </w:rPr>
        <w:t xml:space="preserve">, релаксационные упражнения, игровой массаж.Обязательным является включение в воспитательно-образовательный процесс различных технологий оздоровительной-профилактики: двигательные паузы;корригирующая гимнастика; дыхательная гимнастика;релаксационные </w:t>
      </w:r>
      <w:r w:rsidR="009D6ADD" w:rsidRPr="00861253">
        <w:rPr>
          <w:rFonts w:ascii="Times New Roman" w:eastAsia="Calibri" w:hAnsi="Times New Roman"/>
          <w:sz w:val="24"/>
          <w:szCs w:val="24"/>
        </w:rPr>
        <w:lastRenderedPageBreak/>
        <w:t>упражнения;проведение дней здоровья, физкультурных досугов;привлечение родителей и территориальный отдел управления Федеральной службы по надзору в сфере Защиты прав потребителей и благополучия по Томской области в Каргасокском районе по вопросам охраны и укрепления здоровья детей.</w:t>
      </w:r>
    </w:p>
    <w:p w:rsidR="00DF743F" w:rsidRPr="009D6ADD" w:rsidRDefault="00D5157A" w:rsidP="009D6AD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Результатом </w:t>
      </w:r>
      <w:r w:rsidR="00DF743F" w:rsidRPr="00DF743F">
        <w:rPr>
          <w:rFonts w:ascii="Times New Roman" w:eastAsia="Calibri" w:hAnsi="Times New Roman"/>
          <w:sz w:val="24"/>
          <w:szCs w:val="24"/>
        </w:rPr>
        <w:t>систематической пла</w:t>
      </w:r>
      <w:r>
        <w:rPr>
          <w:rFonts w:ascii="Times New Roman" w:eastAsia="Calibri" w:hAnsi="Times New Roman"/>
          <w:sz w:val="24"/>
          <w:szCs w:val="24"/>
        </w:rPr>
        <w:t xml:space="preserve">номерной работы с детьми </w:t>
      </w:r>
      <w:r w:rsidR="00DF743F" w:rsidRPr="00DF743F">
        <w:rPr>
          <w:rFonts w:ascii="Times New Roman" w:eastAsia="Calibri" w:hAnsi="Times New Roman"/>
          <w:sz w:val="24"/>
          <w:szCs w:val="24"/>
        </w:rPr>
        <w:t>посещающих з</w:t>
      </w:r>
      <w:r>
        <w:rPr>
          <w:rFonts w:ascii="Times New Roman" w:eastAsia="Calibri" w:hAnsi="Times New Roman"/>
          <w:sz w:val="24"/>
          <w:szCs w:val="24"/>
        </w:rPr>
        <w:t xml:space="preserve">анятия по физической культуре, является </w:t>
      </w:r>
      <w:r w:rsidR="00DF743F" w:rsidRPr="00DF743F">
        <w:rPr>
          <w:rFonts w:ascii="Times New Roman" w:eastAsia="Calibri" w:hAnsi="Times New Roman"/>
          <w:sz w:val="24"/>
          <w:szCs w:val="24"/>
        </w:rPr>
        <w:t xml:space="preserve">положительная динамика в физическом развитии. Все дети выполняют возрастные нормативы по основным видам движений (бег на скорость, прыжки, </w:t>
      </w:r>
      <w:r w:rsidRPr="00D5157A">
        <w:rPr>
          <w:rFonts w:ascii="Times New Roman" w:eastAsia="Calibri" w:hAnsi="Times New Roman"/>
          <w:sz w:val="24"/>
          <w:szCs w:val="24"/>
        </w:rPr>
        <w:t>метание</w:t>
      </w:r>
      <w:r w:rsidR="00DF743F" w:rsidRPr="00D5157A">
        <w:rPr>
          <w:rFonts w:ascii="Times New Roman" w:eastAsia="Calibri" w:hAnsi="Times New Roman"/>
          <w:sz w:val="24"/>
          <w:szCs w:val="24"/>
        </w:rPr>
        <w:t xml:space="preserve">).Физическая </w:t>
      </w:r>
      <w:r w:rsidRPr="00D5157A">
        <w:rPr>
          <w:rFonts w:ascii="Times New Roman" w:eastAsia="Calibri" w:hAnsi="Times New Roman"/>
          <w:sz w:val="24"/>
          <w:szCs w:val="24"/>
        </w:rPr>
        <w:t>готовность</w:t>
      </w:r>
      <w:r w:rsidR="00DF743F" w:rsidRPr="00D5157A">
        <w:rPr>
          <w:rFonts w:ascii="Times New Roman" w:eastAsia="Calibri" w:hAnsi="Times New Roman"/>
          <w:sz w:val="24"/>
          <w:szCs w:val="24"/>
        </w:rPr>
        <w:t xml:space="preserve"> дошкольников</w:t>
      </w:r>
      <w:r w:rsidR="00962B8E" w:rsidRPr="00D5157A">
        <w:rPr>
          <w:rFonts w:ascii="Times New Roman" w:eastAsia="Calibri" w:hAnsi="Times New Roman"/>
          <w:sz w:val="24"/>
          <w:szCs w:val="24"/>
        </w:rPr>
        <w:t xml:space="preserve"> составила на конец учебного года</w:t>
      </w:r>
      <w:r w:rsidR="00DF743F" w:rsidRPr="00D5157A">
        <w:rPr>
          <w:rFonts w:ascii="Times New Roman" w:eastAsia="Calibri" w:hAnsi="Times New Roman"/>
          <w:sz w:val="24"/>
          <w:szCs w:val="24"/>
        </w:rPr>
        <w:t>:</w:t>
      </w:r>
      <w:r w:rsidR="00D65E57" w:rsidRPr="00D5157A">
        <w:rPr>
          <w:rFonts w:ascii="Times New Roman" w:eastAsia="Calibri" w:hAnsi="Times New Roman"/>
          <w:sz w:val="24"/>
          <w:szCs w:val="24"/>
        </w:rPr>
        <w:t xml:space="preserve"> высокий уровень 45 детей – 4</w:t>
      </w:r>
      <w:r w:rsidR="00DF743F" w:rsidRPr="00D5157A">
        <w:rPr>
          <w:rFonts w:ascii="Times New Roman" w:eastAsia="Calibri" w:hAnsi="Times New Roman"/>
          <w:sz w:val="24"/>
          <w:szCs w:val="24"/>
        </w:rPr>
        <w:t>6%; средний</w:t>
      </w:r>
      <w:r w:rsidR="00D65E57" w:rsidRPr="00D5157A">
        <w:rPr>
          <w:rFonts w:ascii="Times New Roman" w:eastAsia="Calibri" w:hAnsi="Times New Roman"/>
          <w:sz w:val="24"/>
          <w:szCs w:val="24"/>
        </w:rPr>
        <w:t xml:space="preserve"> уровень: 38 детей –39%; низкий уровень: 15 детей – 15</w:t>
      </w:r>
      <w:r w:rsidR="00DF743F" w:rsidRPr="00D5157A">
        <w:rPr>
          <w:rFonts w:ascii="Times New Roman" w:eastAsia="Calibri" w:hAnsi="Times New Roman"/>
          <w:sz w:val="24"/>
          <w:szCs w:val="24"/>
        </w:rPr>
        <w:t>%</w:t>
      </w:r>
      <w:r w:rsidR="00962B8E" w:rsidRPr="00D5157A">
        <w:rPr>
          <w:rFonts w:ascii="Times New Roman" w:eastAsia="Calibri" w:hAnsi="Times New Roman"/>
          <w:sz w:val="24"/>
          <w:szCs w:val="24"/>
        </w:rPr>
        <w:t>.</w:t>
      </w:r>
    </w:p>
    <w:p w:rsid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Большое внимание уделялось психическому здоровью и развитию дошкольников. Педагогом-психолог</w:t>
      </w:r>
      <w:r w:rsidR="0066341D">
        <w:rPr>
          <w:rFonts w:ascii="Times New Roman" w:eastAsia="Calibri" w:hAnsi="Times New Roman"/>
          <w:sz w:val="24"/>
          <w:szCs w:val="24"/>
        </w:rPr>
        <w:t>ом</w:t>
      </w:r>
      <w:r w:rsidRPr="00DF743F">
        <w:rPr>
          <w:rFonts w:ascii="Times New Roman" w:eastAsia="Calibri" w:hAnsi="Times New Roman"/>
          <w:sz w:val="24"/>
          <w:szCs w:val="24"/>
        </w:rPr>
        <w:t xml:space="preserve"> в начале учебного года проводилась адаптационная работа, с детьми </w:t>
      </w:r>
      <w:r w:rsidR="0066341D">
        <w:rPr>
          <w:rFonts w:ascii="Times New Roman" w:eastAsia="Calibri" w:hAnsi="Times New Roman"/>
          <w:sz w:val="24"/>
          <w:szCs w:val="24"/>
        </w:rPr>
        <w:t>первой младшей группы</w:t>
      </w:r>
      <w:r w:rsidRPr="00DF743F">
        <w:rPr>
          <w:rFonts w:ascii="Times New Roman" w:eastAsia="Calibri" w:hAnsi="Times New Roman"/>
          <w:sz w:val="24"/>
          <w:szCs w:val="24"/>
        </w:rPr>
        <w:t>. Из таблицы</w:t>
      </w:r>
      <w:r w:rsidR="00D5157A">
        <w:rPr>
          <w:rFonts w:ascii="Times New Roman" w:eastAsia="Calibri" w:hAnsi="Times New Roman"/>
          <w:sz w:val="24"/>
          <w:szCs w:val="24"/>
        </w:rPr>
        <w:t xml:space="preserve"> 6</w:t>
      </w:r>
      <w:r w:rsidRPr="00DF743F">
        <w:rPr>
          <w:rFonts w:ascii="Times New Roman" w:eastAsia="Calibri" w:hAnsi="Times New Roman"/>
          <w:sz w:val="24"/>
          <w:szCs w:val="24"/>
        </w:rPr>
        <w:t xml:space="preserve"> следует вывод, что  адаптационный период в данной группе прошел в норме. Безболезненному привыканию детей к детскому саду способствовала организация пространственно – предметной среды в группе: наличие дидактических игр и пособий (кубики, матрешки, мозаика, настольно – печатные игры). Специально – организованная деятельность с детьми осуществлялась в игровой форме, которая способствовала снятию напряжения. Педагогом – психологом была организована работа консультативного характера, которая оказывала практическую помощь как родителям, так педагогам. В уголках для родителей были помещены консультации и советы по проблеме адаптации.</w:t>
      </w:r>
    </w:p>
    <w:p w:rsidR="0066341D" w:rsidRPr="00DF743F" w:rsidRDefault="00D5157A" w:rsidP="00962B8E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Таблица 6</w:t>
      </w:r>
      <w:r w:rsidR="0066341D">
        <w:rPr>
          <w:rFonts w:ascii="Times New Roman" w:eastAsia="Calibri" w:hAnsi="Times New Roman"/>
          <w:sz w:val="24"/>
          <w:szCs w:val="24"/>
        </w:rPr>
        <w:t>. Адаптация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DF743F" w:rsidRPr="00DF743F" w:rsidTr="00962B8E">
        <w:tc>
          <w:tcPr>
            <w:tcW w:w="3473" w:type="dxa"/>
          </w:tcPr>
          <w:p w:rsidR="00DF743F" w:rsidRPr="00DF743F" w:rsidRDefault="00DF743F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43F">
              <w:rPr>
                <w:rFonts w:ascii="Times New Roman" w:eastAsia="Calibri" w:hAnsi="Times New Roman"/>
                <w:sz w:val="24"/>
                <w:szCs w:val="24"/>
              </w:rPr>
              <w:t>Легкая степень(%)</w:t>
            </w:r>
          </w:p>
        </w:tc>
        <w:tc>
          <w:tcPr>
            <w:tcW w:w="3473" w:type="dxa"/>
          </w:tcPr>
          <w:p w:rsidR="00DF743F" w:rsidRPr="00DF743F" w:rsidRDefault="00DF743F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43F">
              <w:rPr>
                <w:rFonts w:ascii="Times New Roman" w:eastAsia="Calibri" w:hAnsi="Times New Roman"/>
                <w:sz w:val="24"/>
                <w:szCs w:val="24"/>
              </w:rPr>
              <w:t>Средняя степень(%)</w:t>
            </w:r>
          </w:p>
        </w:tc>
        <w:tc>
          <w:tcPr>
            <w:tcW w:w="3474" w:type="dxa"/>
          </w:tcPr>
          <w:p w:rsidR="00DF743F" w:rsidRPr="00DF743F" w:rsidRDefault="00DF743F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43F">
              <w:rPr>
                <w:rFonts w:ascii="Times New Roman" w:eastAsia="Calibri" w:hAnsi="Times New Roman"/>
                <w:sz w:val="24"/>
                <w:szCs w:val="24"/>
              </w:rPr>
              <w:t>Тяжелая степень(%)</w:t>
            </w:r>
          </w:p>
        </w:tc>
      </w:tr>
      <w:tr w:rsidR="00DF743F" w:rsidRPr="00DF743F" w:rsidTr="00962B8E">
        <w:tc>
          <w:tcPr>
            <w:tcW w:w="3473" w:type="dxa"/>
          </w:tcPr>
          <w:p w:rsidR="00DF743F" w:rsidRPr="00DF743F" w:rsidRDefault="00D5157A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77,8</w:t>
            </w:r>
          </w:p>
        </w:tc>
        <w:tc>
          <w:tcPr>
            <w:tcW w:w="3473" w:type="dxa"/>
          </w:tcPr>
          <w:p w:rsidR="00DF743F" w:rsidRPr="00DF743F" w:rsidRDefault="00D5157A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11,1</w:t>
            </w:r>
          </w:p>
        </w:tc>
        <w:tc>
          <w:tcPr>
            <w:tcW w:w="3474" w:type="dxa"/>
          </w:tcPr>
          <w:p w:rsidR="00DF743F" w:rsidRPr="00DF743F" w:rsidRDefault="00D5157A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11,1</w:t>
            </w:r>
          </w:p>
        </w:tc>
      </w:tr>
    </w:tbl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 xml:space="preserve">В течение учебного года проведены   обследования, направленные на эмоциональное состояние детей в дошкольном учреждении и обследования на </w:t>
      </w:r>
      <w:r w:rsidR="00962B8E">
        <w:rPr>
          <w:rFonts w:ascii="Times New Roman" w:eastAsia="Calibri" w:hAnsi="Times New Roman"/>
          <w:sz w:val="24"/>
          <w:szCs w:val="24"/>
        </w:rPr>
        <w:t>познавательное</w:t>
      </w:r>
      <w:r w:rsidRPr="00DF743F">
        <w:rPr>
          <w:rFonts w:ascii="Times New Roman" w:eastAsia="Calibri" w:hAnsi="Times New Roman"/>
          <w:sz w:val="24"/>
          <w:szCs w:val="24"/>
        </w:rPr>
        <w:t xml:space="preserve"> развитие  детей, а также проводилось обследование по готовности детей к  обучению в школе в начале и в конце учебного  года. Коррекционная работа велась как индивидуально, так и по подгруппам.Налажено тесное взаимодействие с воспитателями и родителями. </w:t>
      </w:r>
    </w:p>
    <w:p w:rsidR="00962B8E" w:rsidRPr="00DF743F" w:rsidRDefault="00962B8E" w:rsidP="00BA7E8A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A7E8A">
        <w:rPr>
          <w:rFonts w:ascii="Times New Roman" w:eastAsia="Calibri" w:hAnsi="Times New Roman"/>
          <w:sz w:val="24"/>
          <w:szCs w:val="24"/>
        </w:rPr>
        <w:t>Т</w:t>
      </w:r>
      <w:r w:rsidR="00DF743F" w:rsidRPr="00BA7E8A">
        <w:rPr>
          <w:rFonts w:ascii="Times New Roman" w:eastAsia="Calibri" w:hAnsi="Times New Roman"/>
          <w:sz w:val="24"/>
          <w:szCs w:val="24"/>
        </w:rPr>
        <w:t>аблица</w:t>
      </w:r>
      <w:r w:rsidR="009D6ADD" w:rsidRPr="00BA7E8A">
        <w:rPr>
          <w:rFonts w:ascii="Times New Roman" w:eastAsia="Calibri" w:hAnsi="Times New Roman"/>
          <w:sz w:val="24"/>
          <w:szCs w:val="24"/>
        </w:rPr>
        <w:t xml:space="preserve"> 7</w:t>
      </w:r>
      <w:r w:rsidRPr="00BA7E8A">
        <w:rPr>
          <w:rFonts w:ascii="Times New Roman" w:eastAsia="Calibri" w:hAnsi="Times New Roman"/>
          <w:sz w:val="24"/>
          <w:szCs w:val="24"/>
        </w:rPr>
        <w:t>.Сводная</w:t>
      </w:r>
      <w:r w:rsidR="00DF743F" w:rsidRPr="00BA7E8A">
        <w:rPr>
          <w:rFonts w:ascii="Times New Roman" w:eastAsia="Calibri" w:hAnsi="Times New Roman"/>
          <w:sz w:val="24"/>
          <w:szCs w:val="24"/>
        </w:rPr>
        <w:t>результатов диагностикиразвития психических процессов детей подготовительной группы</w:t>
      </w:r>
      <w:r w:rsidRPr="00BA7E8A">
        <w:rPr>
          <w:rFonts w:ascii="Times New Roman" w:eastAsia="Calibri" w:hAnsi="Times New Roman"/>
          <w:sz w:val="24"/>
          <w:szCs w:val="24"/>
        </w:rPr>
        <w:t xml:space="preserve"> за 2013-2014 учебный год</w:t>
      </w:r>
    </w:p>
    <w:tbl>
      <w:tblPr>
        <w:tblStyle w:val="af1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61253" w:rsidTr="00861253">
        <w:tc>
          <w:tcPr>
            <w:tcW w:w="3696" w:type="dxa"/>
          </w:tcPr>
          <w:p w:rsidR="00861253" w:rsidRP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125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3696" w:type="dxa"/>
          </w:tcPr>
          <w:p w:rsid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Низкий уровень (%)</w:t>
            </w:r>
          </w:p>
        </w:tc>
        <w:tc>
          <w:tcPr>
            <w:tcW w:w="3697" w:type="dxa"/>
          </w:tcPr>
          <w:p w:rsid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Средний уровень (%)</w:t>
            </w:r>
          </w:p>
        </w:tc>
        <w:tc>
          <w:tcPr>
            <w:tcW w:w="3697" w:type="dxa"/>
          </w:tcPr>
          <w:p w:rsid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Высокий уровень (%)</w:t>
            </w:r>
          </w:p>
        </w:tc>
      </w:tr>
      <w:tr w:rsidR="00861253" w:rsidTr="00861253">
        <w:tc>
          <w:tcPr>
            <w:tcW w:w="3696" w:type="dxa"/>
          </w:tcPr>
          <w:p w:rsidR="00861253" w:rsidRP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1253">
              <w:rPr>
                <w:rFonts w:ascii="Times New Roman" w:eastAsia="Calibri" w:hAnsi="Times New Roman"/>
                <w:b/>
                <w:sz w:val="24"/>
                <w:szCs w:val="24"/>
              </w:rPr>
              <w:t>Сентябрь 2013</w:t>
            </w:r>
          </w:p>
        </w:tc>
        <w:tc>
          <w:tcPr>
            <w:tcW w:w="3696" w:type="dxa"/>
          </w:tcPr>
          <w:p w:rsid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3,8</w:t>
            </w:r>
          </w:p>
        </w:tc>
        <w:tc>
          <w:tcPr>
            <w:tcW w:w="3697" w:type="dxa"/>
          </w:tcPr>
          <w:p w:rsid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96,2</w:t>
            </w:r>
          </w:p>
        </w:tc>
        <w:tc>
          <w:tcPr>
            <w:tcW w:w="3697" w:type="dxa"/>
          </w:tcPr>
          <w:p w:rsid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1253" w:rsidTr="00861253">
        <w:tc>
          <w:tcPr>
            <w:tcW w:w="3696" w:type="dxa"/>
          </w:tcPr>
          <w:p w:rsidR="00861253" w:rsidRP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1253">
              <w:rPr>
                <w:rFonts w:ascii="Times New Roman" w:eastAsia="Calibri" w:hAnsi="Times New Roman"/>
                <w:b/>
                <w:sz w:val="24"/>
                <w:szCs w:val="24"/>
              </w:rPr>
              <w:t>Май 2014</w:t>
            </w:r>
          </w:p>
        </w:tc>
        <w:tc>
          <w:tcPr>
            <w:tcW w:w="3696" w:type="dxa"/>
          </w:tcPr>
          <w:p w:rsid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3697" w:type="dxa"/>
          </w:tcPr>
          <w:p w:rsid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</w:tbl>
    <w:p w:rsidR="00DF743F" w:rsidRPr="00DF743F" w:rsidRDefault="00861253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Из таблицы 7, </w:t>
      </w:r>
      <w:r w:rsidR="00E13591">
        <w:rPr>
          <w:rFonts w:ascii="Times New Roman" w:eastAsia="Calibri" w:hAnsi="Times New Roman"/>
          <w:sz w:val="24"/>
          <w:szCs w:val="24"/>
        </w:rPr>
        <w:t>можно сделать вывод, что</w:t>
      </w:r>
      <w:r>
        <w:rPr>
          <w:rFonts w:ascii="Times New Roman" w:eastAsia="Calibri" w:hAnsi="Times New Roman"/>
          <w:sz w:val="24"/>
          <w:szCs w:val="24"/>
        </w:rPr>
        <w:t xml:space="preserve"> результаты н</w:t>
      </w:r>
      <w:r w:rsidR="00E13591">
        <w:rPr>
          <w:rFonts w:ascii="Times New Roman" w:eastAsia="Calibri" w:hAnsi="Times New Roman"/>
          <w:sz w:val="24"/>
          <w:szCs w:val="24"/>
        </w:rPr>
        <w:t xml:space="preserve">а начало и конец учебного года отличаются, </w:t>
      </w:r>
      <w:r>
        <w:rPr>
          <w:rFonts w:ascii="Times New Roman" w:eastAsia="Calibri" w:hAnsi="Times New Roman"/>
          <w:sz w:val="24"/>
          <w:szCs w:val="24"/>
        </w:rPr>
        <w:t>показатели низкого уровня отсутствуют, а показатели высокого уров</w:t>
      </w:r>
      <w:r w:rsidR="00BA7E8A">
        <w:rPr>
          <w:rFonts w:ascii="Times New Roman" w:eastAsia="Calibri" w:hAnsi="Times New Roman"/>
          <w:sz w:val="24"/>
          <w:szCs w:val="24"/>
        </w:rPr>
        <w:t>ня увеличились, средний уровень изменился на 0,2 %.</w:t>
      </w: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Анализ результатов диагностик показал, что:</w:t>
      </w:r>
    </w:p>
    <w:p w:rsidR="00DF743F" w:rsidRPr="00DF743F" w:rsidRDefault="00DF743F" w:rsidP="00DF743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развитие познавательных процессов соответствует возрастной  норме,</w:t>
      </w:r>
    </w:p>
    <w:p w:rsidR="00DF743F" w:rsidRPr="00DF743F" w:rsidRDefault="00DF743F" w:rsidP="00DF743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психические особенности детей соответствуют возрастным показателям;</w:t>
      </w:r>
    </w:p>
    <w:p w:rsidR="00DF743F" w:rsidRPr="00DF743F" w:rsidRDefault="00DF743F" w:rsidP="00DF743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эмоциональное благополучие детей в норме;</w:t>
      </w:r>
    </w:p>
    <w:p w:rsidR="00DF743F" w:rsidRPr="00DF743F" w:rsidRDefault="00DF743F" w:rsidP="00DF743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психологическая подготовка детей к школьному обучению в норме;</w:t>
      </w: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ab/>
        <w:t>Таким образом, можно сделать вывод: все дети психологически подготовлены к школьному обучению.</w:t>
      </w:r>
    </w:p>
    <w:p w:rsidR="00E13591" w:rsidRPr="007A2D03" w:rsidRDefault="00DF743F" w:rsidP="006949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2358">
        <w:rPr>
          <w:rFonts w:ascii="Times New Roman" w:eastAsia="Calibri" w:hAnsi="Times New Roman"/>
          <w:sz w:val="24"/>
          <w:szCs w:val="24"/>
        </w:rPr>
        <w:t xml:space="preserve">Несмотря на достаточно </w:t>
      </w:r>
      <w:r w:rsidR="00BA7E8A" w:rsidRPr="008A2358">
        <w:rPr>
          <w:rFonts w:ascii="Times New Roman" w:eastAsia="Calibri" w:hAnsi="Times New Roman"/>
          <w:sz w:val="24"/>
          <w:szCs w:val="24"/>
        </w:rPr>
        <w:t>качественную и разноплановую работа специалистов по сохранению здоровья детей и стабильности психического здоровья дошкольников</w:t>
      </w:r>
      <w:r w:rsidR="006949B1">
        <w:rPr>
          <w:rFonts w:ascii="Times New Roman" w:eastAsia="Calibri" w:hAnsi="Times New Roman"/>
          <w:sz w:val="24"/>
          <w:szCs w:val="24"/>
        </w:rPr>
        <w:t>, в</w:t>
      </w:r>
      <w:r w:rsidRPr="008A2358">
        <w:rPr>
          <w:rFonts w:ascii="Times New Roman" w:eastAsia="Calibri" w:hAnsi="Times New Roman"/>
          <w:sz w:val="24"/>
          <w:szCs w:val="24"/>
        </w:rPr>
        <w:t xml:space="preserve"> следующем учебном году </w:t>
      </w:r>
      <w:r w:rsidR="008A2358" w:rsidRPr="008A2358">
        <w:rPr>
          <w:rFonts w:ascii="Times New Roman" w:eastAsia="Calibri" w:hAnsi="Times New Roman"/>
          <w:sz w:val="24"/>
          <w:szCs w:val="24"/>
        </w:rPr>
        <w:t xml:space="preserve">по – прежнему считать первостепенной </w:t>
      </w:r>
      <w:r w:rsidRPr="008A2358">
        <w:rPr>
          <w:rFonts w:ascii="Times New Roman" w:eastAsia="Calibri" w:hAnsi="Times New Roman"/>
          <w:sz w:val="24"/>
          <w:szCs w:val="24"/>
        </w:rPr>
        <w:t>задачу сохранения и укрепления физического и психического здоровья детей</w:t>
      </w:r>
      <w:r w:rsidR="008A2358" w:rsidRPr="008A2358">
        <w:rPr>
          <w:rFonts w:ascii="Times New Roman" w:eastAsia="Calibri" w:hAnsi="Times New Roman"/>
          <w:sz w:val="24"/>
          <w:szCs w:val="24"/>
        </w:rPr>
        <w:t xml:space="preserve">.Если продолжать работу в </w:t>
      </w:r>
      <w:r w:rsidR="00BA7E8A" w:rsidRPr="008A2358">
        <w:rPr>
          <w:rFonts w:ascii="Times New Roman" w:eastAsia="Calibri" w:hAnsi="Times New Roman"/>
          <w:sz w:val="24"/>
          <w:szCs w:val="24"/>
        </w:rPr>
        <w:t>оздоровительно-</w:t>
      </w:r>
      <w:r w:rsidR="008A2358" w:rsidRPr="008A2358">
        <w:rPr>
          <w:rFonts w:ascii="Times New Roman" w:eastAsia="Calibri" w:hAnsi="Times New Roman"/>
          <w:sz w:val="24"/>
          <w:szCs w:val="24"/>
        </w:rPr>
        <w:t>профилактической</w:t>
      </w:r>
      <w:r w:rsidR="00BA7E8A" w:rsidRPr="008A2358">
        <w:rPr>
          <w:rFonts w:ascii="Times New Roman" w:eastAsia="Calibri" w:hAnsi="Times New Roman"/>
          <w:sz w:val="24"/>
          <w:szCs w:val="24"/>
        </w:rPr>
        <w:t xml:space="preserve"> и лечебно-</w:t>
      </w:r>
      <w:r w:rsidR="008A2358" w:rsidRPr="008A2358">
        <w:rPr>
          <w:rFonts w:ascii="Times New Roman" w:eastAsia="Calibri" w:hAnsi="Times New Roman"/>
          <w:sz w:val="24"/>
          <w:szCs w:val="24"/>
        </w:rPr>
        <w:t>профилактическойнаправленности, возможно это позволит добиться снижения уровня заболеваемости воспитанников.</w:t>
      </w:r>
    </w:p>
    <w:p w:rsidR="00DF743F" w:rsidRPr="007A2D03" w:rsidRDefault="00DF743F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7A2D03">
        <w:rPr>
          <w:rFonts w:ascii="Times New Roman" w:eastAsia="Calibri" w:hAnsi="Times New Roman"/>
          <w:b/>
          <w:sz w:val="24"/>
          <w:szCs w:val="24"/>
          <w:u w:val="single"/>
        </w:rPr>
        <w:t>Анализ работы лого</w:t>
      </w:r>
      <w:r w:rsidR="006029A0">
        <w:rPr>
          <w:rFonts w:ascii="Times New Roman" w:eastAsia="Calibri" w:hAnsi="Times New Roman"/>
          <w:b/>
          <w:sz w:val="24"/>
          <w:szCs w:val="24"/>
          <w:u w:val="single"/>
        </w:rPr>
        <w:t xml:space="preserve">педического </w:t>
      </w:r>
      <w:r w:rsidRPr="007A2D03">
        <w:rPr>
          <w:rFonts w:ascii="Times New Roman" w:eastAsia="Calibri" w:hAnsi="Times New Roman"/>
          <w:b/>
          <w:sz w:val="24"/>
          <w:szCs w:val="24"/>
          <w:u w:val="single"/>
        </w:rPr>
        <w:t>пункта</w:t>
      </w:r>
    </w:p>
    <w:p w:rsidR="00DF743F" w:rsidRPr="00DF743F" w:rsidRDefault="009D6ADD" w:rsidP="009D6ADD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9D6ADD">
        <w:rPr>
          <w:rFonts w:ascii="Times New Roman" w:eastAsia="Calibri" w:hAnsi="Times New Roman"/>
          <w:sz w:val="24"/>
          <w:szCs w:val="24"/>
        </w:rPr>
        <w:t>Таблица 8. Результаты работы учителя-логопеда за 2013-2014 учебный год</w:t>
      </w:r>
    </w:p>
    <w:tbl>
      <w:tblPr>
        <w:tblStyle w:val="af1"/>
        <w:tblW w:w="0" w:type="auto"/>
        <w:tblLook w:val="04A0"/>
      </w:tblPr>
      <w:tblGrid>
        <w:gridCol w:w="1675"/>
        <w:gridCol w:w="1452"/>
        <w:gridCol w:w="1450"/>
        <w:gridCol w:w="1450"/>
        <w:gridCol w:w="1465"/>
        <w:gridCol w:w="1469"/>
        <w:gridCol w:w="1460"/>
        <w:gridCol w:w="1470"/>
        <w:gridCol w:w="1449"/>
        <w:gridCol w:w="1446"/>
      </w:tblGrid>
      <w:tr w:rsidR="00897DB9" w:rsidTr="00897DB9">
        <w:tc>
          <w:tcPr>
            <w:tcW w:w="1478" w:type="dxa"/>
          </w:tcPr>
          <w:p w:rsidR="009D6ADD" w:rsidRPr="0092220B" w:rsidRDefault="00054D41" w:rsidP="008A2358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95pt;margin-top:28.35pt;width:105.75pt;height:25.2pt;z-index:251658240" o:connectortype="straight"/>
              </w:pict>
            </w:r>
            <w:r w:rsidR="00897DB9"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Классификация речевых нарушений</w:t>
            </w:r>
          </w:p>
          <w:p w:rsidR="008A2358" w:rsidRPr="0092220B" w:rsidRDefault="008A2358" w:rsidP="008A2358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97DB9" w:rsidRPr="0092220B" w:rsidRDefault="00897DB9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Сведения о движении детей</w:t>
            </w:r>
          </w:p>
        </w:tc>
        <w:tc>
          <w:tcPr>
            <w:tcW w:w="1478" w:type="dxa"/>
          </w:tcPr>
          <w:p w:rsidR="00897DB9" w:rsidRPr="0092220B" w:rsidRDefault="00897DB9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78" w:type="dxa"/>
          </w:tcPr>
          <w:p w:rsidR="00897DB9" w:rsidRPr="0092220B" w:rsidRDefault="00897DB9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ФНР</w:t>
            </w:r>
          </w:p>
        </w:tc>
        <w:tc>
          <w:tcPr>
            <w:tcW w:w="1478" w:type="dxa"/>
          </w:tcPr>
          <w:p w:rsidR="00897DB9" w:rsidRPr="0092220B" w:rsidRDefault="00897DB9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ОНР</w:t>
            </w:r>
          </w:p>
        </w:tc>
        <w:tc>
          <w:tcPr>
            <w:tcW w:w="1479" w:type="dxa"/>
          </w:tcPr>
          <w:p w:rsidR="00897DB9" w:rsidRPr="0092220B" w:rsidRDefault="00897DB9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Заикание</w:t>
            </w:r>
          </w:p>
        </w:tc>
        <w:tc>
          <w:tcPr>
            <w:tcW w:w="1479" w:type="dxa"/>
          </w:tcPr>
          <w:p w:rsidR="00897DB9" w:rsidRPr="0092220B" w:rsidRDefault="00897DB9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Дизартрия</w:t>
            </w:r>
          </w:p>
        </w:tc>
        <w:tc>
          <w:tcPr>
            <w:tcW w:w="1479" w:type="dxa"/>
          </w:tcPr>
          <w:p w:rsidR="00897DB9" w:rsidRPr="0092220B" w:rsidRDefault="00897DB9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Алалия</w:t>
            </w:r>
          </w:p>
        </w:tc>
        <w:tc>
          <w:tcPr>
            <w:tcW w:w="1479" w:type="dxa"/>
          </w:tcPr>
          <w:p w:rsidR="00897DB9" w:rsidRPr="0092220B" w:rsidRDefault="00897DB9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Ринолалия</w:t>
            </w:r>
          </w:p>
        </w:tc>
        <w:tc>
          <w:tcPr>
            <w:tcW w:w="1479" w:type="dxa"/>
          </w:tcPr>
          <w:p w:rsidR="00897DB9" w:rsidRPr="0092220B" w:rsidRDefault="00897DB9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ЗПР</w:t>
            </w:r>
          </w:p>
        </w:tc>
        <w:tc>
          <w:tcPr>
            <w:tcW w:w="1479" w:type="dxa"/>
          </w:tcPr>
          <w:p w:rsidR="00897DB9" w:rsidRPr="0092220B" w:rsidRDefault="00897DB9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УО</w:t>
            </w:r>
          </w:p>
        </w:tc>
      </w:tr>
      <w:tr w:rsidR="00897DB9" w:rsidTr="00897DB9">
        <w:tc>
          <w:tcPr>
            <w:tcW w:w="1478" w:type="dxa"/>
          </w:tcPr>
          <w:p w:rsidR="00897DB9" w:rsidRPr="0092220B" w:rsidRDefault="00897DB9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 xml:space="preserve">Всего выявлено </w:t>
            </w:r>
            <w:r w:rsidRPr="0092220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детей по результатам обследования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97DB9" w:rsidTr="00897DB9">
        <w:tc>
          <w:tcPr>
            <w:tcW w:w="1478" w:type="dxa"/>
          </w:tcPr>
          <w:p w:rsidR="00897DB9" w:rsidRPr="0092220B" w:rsidRDefault="00897DB9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Принято на логопункт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97DB9" w:rsidTr="00897DB9">
        <w:tc>
          <w:tcPr>
            <w:tcW w:w="1478" w:type="dxa"/>
          </w:tcPr>
          <w:p w:rsidR="00897DB9" w:rsidRPr="0092220B" w:rsidRDefault="00897DB9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Выпущено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97DB9" w:rsidTr="00897DB9">
        <w:tc>
          <w:tcPr>
            <w:tcW w:w="1478" w:type="dxa"/>
          </w:tcPr>
          <w:p w:rsidR="00897DB9" w:rsidRPr="0092220B" w:rsidRDefault="00897DB9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С хорошими результатами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97DB9" w:rsidTr="00897DB9">
        <w:tc>
          <w:tcPr>
            <w:tcW w:w="1478" w:type="dxa"/>
          </w:tcPr>
          <w:p w:rsidR="00897DB9" w:rsidRPr="0092220B" w:rsidRDefault="00897DB9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С рекомендациями для школьного</w:t>
            </w:r>
            <w:r w:rsidR="00500D9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2220B">
              <w:rPr>
                <w:rFonts w:ascii="Times New Roman" w:eastAsia="Calibri" w:hAnsi="Times New Roman"/>
                <w:sz w:val="20"/>
                <w:szCs w:val="20"/>
              </w:rPr>
              <w:t>логопункта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97DB9" w:rsidTr="00897DB9">
        <w:tc>
          <w:tcPr>
            <w:tcW w:w="1478" w:type="dxa"/>
          </w:tcPr>
          <w:p w:rsidR="00897DB9" w:rsidRPr="0092220B" w:rsidRDefault="00897DB9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b/>
                <w:sz w:val="20"/>
                <w:szCs w:val="20"/>
              </w:rPr>
              <w:t>Оставлено для продолжения коррекционной работы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97DB9" w:rsidRPr="0092220B" w:rsidRDefault="009D6ADD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220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</w:tbl>
    <w:p w:rsidR="0092220B" w:rsidRDefault="0092220B" w:rsidP="008A2358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F743F" w:rsidRPr="00DF743F" w:rsidRDefault="00DF743F" w:rsidP="008A2358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Основные трудности, испытываемые в работе</w:t>
      </w:r>
      <w:r w:rsidR="008A2358">
        <w:rPr>
          <w:rFonts w:ascii="Times New Roman" w:eastAsia="Calibri" w:hAnsi="Times New Roman"/>
          <w:sz w:val="24"/>
          <w:szCs w:val="24"/>
        </w:rPr>
        <w:t xml:space="preserve"> учителя-логопеда</w:t>
      </w:r>
      <w:r w:rsidRPr="00DF743F">
        <w:rPr>
          <w:rFonts w:ascii="Times New Roman" w:eastAsia="Calibri" w:hAnsi="Times New Roman"/>
          <w:sz w:val="24"/>
          <w:szCs w:val="24"/>
        </w:rPr>
        <w:t>:</w:t>
      </w:r>
    </w:p>
    <w:p w:rsidR="00DF743F" w:rsidRPr="006949B1" w:rsidRDefault="00DF743F" w:rsidP="006949B1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слабая заинтересованность родителей в результата</w:t>
      </w:r>
      <w:r w:rsidR="006949B1">
        <w:rPr>
          <w:rFonts w:ascii="Times New Roman" w:eastAsia="Calibri" w:hAnsi="Times New Roman"/>
          <w:sz w:val="24"/>
          <w:szCs w:val="24"/>
        </w:rPr>
        <w:t xml:space="preserve">х логопедической работы, </w:t>
      </w:r>
      <w:r w:rsidRPr="006949B1">
        <w:rPr>
          <w:rFonts w:ascii="Times New Roman" w:eastAsia="Calibri" w:hAnsi="Times New Roman"/>
          <w:sz w:val="24"/>
          <w:szCs w:val="24"/>
        </w:rPr>
        <w:t>недопонимание важности их участия в процессе автоматизации звуков;</w:t>
      </w:r>
    </w:p>
    <w:p w:rsidR="00DF743F" w:rsidRPr="009D6ADD" w:rsidRDefault="0066341D" w:rsidP="009D6AD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низкая посещаемость</w:t>
      </w:r>
      <w:r w:rsidR="006949B1">
        <w:rPr>
          <w:rFonts w:ascii="Times New Roman" w:eastAsia="Calibri" w:hAnsi="Times New Roman"/>
          <w:sz w:val="24"/>
          <w:szCs w:val="24"/>
        </w:rPr>
        <w:t xml:space="preserve"> детьми логоп</w:t>
      </w:r>
      <w:r w:rsidR="006029A0">
        <w:rPr>
          <w:rFonts w:ascii="Times New Roman" w:eastAsia="Calibri" w:hAnsi="Times New Roman"/>
          <w:sz w:val="24"/>
          <w:szCs w:val="24"/>
        </w:rPr>
        <w:t>едического п</w:t>
      </w:r>
      <w:r w:rsidR="006949B1">
        <w:rPr>
          <w:rFonts w:ascii="Times New Roman" w:eastAsia="Calibri" w:hAnsi="Times New Roman"/>
          <w:sz w:val="24"/>
          <w:szCs w:val="24"/>
        </w:rPr>
        <w:t>ункта</w:t>
      </w:r>
      <w:r w:rsidR="00DF743F" w:rsidRPr="00DF743F">
        <w:rPr>
          <w:rFonts w:ascii="Times New Roman" w:eastAsia="Calibri" w:hAnsi="Times New Roman"/>
          <w:sz w:val="24"/>
          <w:szCs w:val="24"/>
        </w:rPr>
        <w:t>.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2D03"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Организация дополнительной работы с детьми</w:t>
      </w:r>
    </w:p>
    <w:p w:rsidR="00B716A0" w:rsidRDefault="00C6550B" w:rsidP="00C655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Чтобы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 воспитать человека с активной жизненной позицией, творческого, </w:t>
      </w:r>
      <w:r w:rsidR="00B716A0">
        <w:rPr>
          <w:rFonts w:ascii="Times New Roman" w:hAnsi="Times New Roman"/>
          <w:sz w:val="24"/>
          <w:szCs w:val="24"/>
          <w:lang w:eastAsia="ru-RU"/>
        </w:rPr>
        <w:t>педагогический коллектив пришли к выводу, что необходим</w:t>
      </w:r>
      <w:r w:rsidR="0092220B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B716A0">
        <w:rPr>
          <w:rFonts w:ascii="Times New Roman" w:hAnsi="Times New Roman"/>
          <w:sz w:val="24"/>
          <w:szCs w:val="24"/>
          <w:lang w:eastAsia="ru-RU"/>
        </w:rPr>
        <w:t>про</w:t>
      </w:r>
      <w:r w:rsidR="0092220B">
        <w:rPr>
          <w:rFonts w:ascii="Times New Roman" w:hAnsi="Times New Roman"/>
          <w:sz w:val="24"/>
          <w:szCs w:val="24"/>
          <w:lang w:eastAsia="ru-RU"/>
        </w:rPr>
        <w:t xml:space="preserve">водить дополнительный вид услуг </w:t>
      </w:r>
      <w:r w:rsidR="00B716A0">
        <w:rPr>
          <w:rFonts w:ascii="Times New Roman" w:hAnsi="Times New Roman"/>
          <w:sz w:val="24"/>
          <w:szCs w:val="24"/>
          <w:lang w:eastAsia="ru-RU"/>
        </w:rPr>
        <w:t xml:space="preserve">в виде </w:t>
      </w:r>
      <w:r w:rsidR="00B716A0">
        <w:rPr>
          <w:rFonts w:ascii="Times New Roman" w:hAnsi="Times New Roman"/>
          <w:bCs/>
          <w:sz w:val="24"/>
          <w:szCs w:val="24"/>
          <w:lang w:eastAsia="ru-RU"/>
        </w:rPr>
        <w:t>кружковой работы</w:t>
      </w:r>
      <w:r w:rsidRPr="0037689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92220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2F65">
        <w:rPr>
          <w:rFonts w:ascii="Times New Roman" w:hAnsi="Times New Roman"/>
          <w:bCs/>
          <w:sz w:val="24"/>
          <w:szCs w:val="24"/>
          <w:lang w:eastAsia="ru-RU"/>
        </w:rPr>
        <w:t xml:space="preserve">Кружковая работа осуществляется в соответствии с </w:t>
      </w:r>
      <w:r w:rsidR="00B716A0">
        <w:rPr>
          <w:rFonts w:ascii="Times New Roman" w:hAnsi="Times New Roman"/>
          <w:bCs/>
          <w:sz w:val="24"/>
          <w:szCs w:val="24"/>
          <w:lang w:eastAsia="ru-RU"/>
        </w:rPr>
        <w:t xml:space="preserve">принятым </w:t>
      </w:r>
      <w:r w:rsidR="00F22F65">
        <w:rPr>
          <w:rFonts w:ascii="Times New Roman" w:hAnsi="Times New Roman"/>
          <w:bCs/>
          <w:sz w:val="24"/>
          <w:szCs w:val="24"/>
          <w:lang w:eastAsia="ru-RU"/>
        </w:rPr>
        <w:t>поло</w:t>
      </w:r>
      <w:r w:rsidR="00B716A0">
        <w:rPr>
          <w:rFonts w:ascii="Times New Roman" w:hAnsi="Times New Roman"/>
          <w:bCs/>
          <w:sz w:val="24"/>
          <w:szCs w:val="24"/>
          <w:lang w:eastAsia="ru-RU"/>
        </w:rPr>
        <w:t>жением о кружковой работе МБДОУ, предст</w:t>
      </w:r>
      <w:r w:rsidR="0092220B">
        <w:rPr>
          <w:rFonts w:ascii="Times New Roman" w:hAnsi="Times New Roman"/>
          <w:bCs/>
          <w:sz w:val="24"/>
          <w:szCs w:val="24"/>
          <w:lang w:eastAsia="ru-RU"/>
        </w:rPr>
        <w:t>авленных планов работы педагогического коллектива</w:t>
      </w:r>
      <w:r w:rsidR="00B716A0">
        <w:rPr>
          <w:rFonts w:ascii="Times New Roman" w:hAnsi="Times New Roman"/>
          <w:bCs/>
          <w:sz w:val="24"/>
          <w:szCs w:val="24"/>
          <w:lang w:eastAsia="ru-RU"/>
        </w:rPr>
        <w:t xml:space="preserve"> на 2013-2014 учебный год.</w:t>
      </w:r>
    </w:p>
    <w:p w:rsidR="00C6550B" w:rsidRPr="00376893" w:rsidRDefault="00F22F65" w:rsidP="00C655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В 2013-2014 учебном году в МБДОУ реализовывается</w:t>
      </w:r>
      <w:r w:rsidR="00602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550B">
        <w:rPr>
          <w:rFonts w:ascii="Times New Roman" w:hAnsi="Times New Roman"/>
          <w:sz w:val="24"/>
          <w:szCs w:val="24"/>
          <w:lang w:eastAsia="ru-RU"/>
        </w:rPr>
        <w:t>кружковая работа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>:</w:t>
      </w:r>
    </w:p>
    <w:p w:rsidR="00C6550B" w:rsidRPr="00376893" w:rsidRDefault="00C6550B" w:rsidP="00C6550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893">
        <w:rPr>
          <w:rFonts w:ascii="Times New Roman" w:hAnsi="Times New Roman"/>
          <w:sz w:val="24"/>
          <w:szCs w:val="24"/>
          <w:lang w:eastAsia="ru-RU"/>
        </w:rPr>
        <w:lastRenderedPageBreak/>
        <w:t>«Фитбол – гимнастика для детей старшего дошкольного возраста»</w:t>
      </w:r>
      <w:r w:rsidR="00F22F65">
        <w:rPr>
          <w:rFonts w:ascii="Times New Roman" w:hAnsi="Times New Roman"/>
          <w:sz w:val="24"/>
          <w:szCs w:val="24"/>
          <w:lang w:eastAsia="ru-RU"/>
        </w:rPr>
        <w:t xml:space="preserve"> руководитель Батурина Н.Ю.</w:t>
      </w:r>
    </w:p>
    <w:p w:rsidR="00C6550B" w:rsidRPr="00376893" w:rsidRDefault="00F22F65" w:rsidP="00C6550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«Школа мяча»</w:t>
      </w:r>
      <w:r w:rsidR="009222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руководитель Батурина Н.Ю.</w:t>
      </w:r>
    </w:p>
    <w:p w:rsidR="00C6550B" w:rsidRPr="00376893" w:rsidRDefault="00C6550B" w:rsidP="00C6550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893">
        <w:rPr>
          <w:rFonts w:ascii="Times New Roman" w:hAnsi="Times New Roman"/>
          <w:sz w:val="24"/>
          <w:szCs w:val="24"/>
          <w:lang w:eastAsia="ru-RU"/>
        </w:rPr>
        <w:t>«Пластилинография»</w:t>
      </w:r>
      <w:r w:rsidR="009222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2F65">
        <w:rPr>
          <w:rFonts w:ascii="Times New Roman" w:hAnsi="Times New Roman"/>
          <w:sz w:val="24"/>
          <w:szCs w:val="24"/>
          <w:lang w:eastAsia="ru-RU"/>
        </w:rPr>
        <w:t>руководитель Макаренко Л.В., Шмараева Г.А.</w:t>
      </w:r>
    </w:p>
    <w:p w:rsidR="00C6550B" w:rsidRPr="00376893" w:rsidRDefault="00F22F65" w:rsidP="00C6550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«Юный исследователь» руководитель Каричева С.В.</w:t>
      </w:r>
    </w:p>
    <w:p w:rsidR="00C6550B" w:rsidRPr="00376893" w:rsidRDefault="00C6550B" w:rsidP="00C6550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893">
        <w:rPr>
          <w:rFonts w:ascii="Times New Roman" w:hAnsi="Times New Roman"/>
          <w:sz w:val="24"/>
          <w:szCs w:val="24"/>
          <w:lang w:eastAsia="ru-RU"/>
        </w:rPr>
        <w:t>«Тестопластика»</w:t>
      </w:r>
      <w:r w:rsidR="009222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2F65">
        <w:rPr>
          <w:rFonts w:ascii="Times New Roman" w:hAnsi="Times New Roman"/>
          <w:sz w:val="24"/>
          <w:szCs w:val="24"/>
          <w:lang w:eastAsia="ru-RU"/>
        </w:rPr>
        <w:t>руководитель Зубова Л.Н., Никифорова Е.М.</w:t>
      </w:r>
    </w:p>
    <w:p w:rsidR="00C6550B" w:rsidRPr="00376893" w:rsidRDefault="00C6550B" w:rsidP="00C6550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893">
        <w:rPr>
          <w:rFonts w:ascii="Times New Roman" w:hAnsi="Times New Roman"/>
          <w:sz w:val="24"/>
          <w:szCs w:val="24"/>
          <w:lang w:eastAsia="ru-RU"/>
        </w:rPr>
        <w:t>«Логоритмика»</w:t>
      </w:r>
      <w:r w:rsidR="00500D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2F65">
        <w:rPr>
          <w:rFonts w:ascii="Times New Roman" w:hAnsi="Times New Roman"/>
          <w:sz w:val="24"/>
          <w:szCs w:val="24"/>
          <w:lang w:eastAsia="ru-RU"/>
        </w:rPr>
        <w:t>руководитель Талынова Г.В., Прокопьева Н.К.</w:t>
      </w:r>
    </w:p>
    <w:p w:rsidR="00C6550B" w:rsidRPr="00376893" w:rsidRDefault="00C6550B" w:rsidP="00C6550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76893">
        <w:rPr>
          <w:rFonts w:ascii="Times New Roman" w:hAnsi="Times New Roman"/>
          <w:sz w:val="24"/>
          <w:szCs w:val="24"/>
          <w:lang w:eastAsia="ru-RU"/>
        </w:rPr>
        <w:t>«Веселые пальчики»</w:t>
      </w:r>
      <w:r w:rsidR="009222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2F65">
        <w:rPr>
          <w:rFonts w:ascii="Times New Roman" w:hAnsi="Times New Roman"/>
          <w:sz w:val="24"/>
          <w:szCs w:val="24"/>
          <w:lang w:eastAsia="ru-RU"/>
        </w:rPr>
        <w:t>руководитель</w:t>
      </w:r>
      <w:r w:rsidR="009222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2F65">
        <w:rPr>
          <w:rFonts w:ascii="Times New Roman" w:hAnsi="Times New Roman"/>
          <w:sz w:val="24"/>
          <w:szCs w:val="24"/>
          <w:lang w:eastAsia="ru-RU"/>
        </w:rPr>
        <w:t>Родикова Н.В</w:t>
      </w:r>
      <w:r w:rsidRPr="00376893">
        <w:rPr>
          <w:rFonts w:ascii="Times New Roman" w:hAnsi="Times New Roman"/>
          <w:sz w:val="24"/>
          <w:szCs w:val="24"/>
          <w:lang w:eastAsia="ru-RU"/>
        </w:rPr>
        <w:t>.</w:t>
      </w:r>
    </w:p>
    <w:p w:rsidR="00C6550B" w:rsidRPr="00376893" w:rsidRDefault="00020581" w:rsidP="00C6550B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Из отчетов</w:t>
      </w:r>
      <w:r w:rsidR="002B69D8">
        <w:rPr>
          <w:rFonts w:ascii="Times New Roman" w:hAnsi="Times New Roman"/>
          <w:sz w:val="24"/>
          <w:szCs w:val="24"/>
          <w:lang w:eastAsia="ru-RU"/>
        </w:rPr>
        <w:t xml:space="preserve"> о кружковой работе, следует</w:t>
      </w:r>
      <w:r w:rsidR="007D38FB">
        <w:rPr>
          <w:rFonts w:ascii="Times New Roman" w:hAnsi="Times New Roman"/>
          <w:sz w:val="24"/>
          <w:szCs w:val="24"/>
          <w:lang w:eastAsia="ru-RU"/>
        </w:rPr>
        <w:t xml:space="preserve"> отметить</w:t>
      </w:r>
      <w:r w:rsidR="002B69D8">
        <w:rPr>
          <w:rFonts w:ascii="Times New Roman" w:hAnsi="Times New Roman"/>
          <w:sz w:val="24"/>
          <w:szCs w:val="24"/>
          <w:lang w:eastAsia="ru-RU"/>
        </w:rPr>
        <w:t xml:space="preserve">, что большинство педагогов </w:t>
      </w:r>
      <w:r w:rsidR="007D38FB">
        <w:rPr>
          <w:rFonts w:ascii="Times New Roman" w:hAnsi="Times New Roman"/>
          <w:sz w:val="24"/>
          <w:szCs w:val="24"/>
          <w:lang w:eastAsia="ru-RU"/>
        </w:rPr>
        <w:t>выделили</w:t>
      </w:r>
      <w:r w:rsidR="002B69D8">
        <w:rPr>
          <w:rFonts w:ascii="Times New Roman" w:hAnsi="Times New Roman"/>
          <w:sz w:val="24"/>
          <w:szCs w:val="24"/>
          <w:lang w:eastAsia="ru-RU"/>
        </w:rPr>
        <w:t xml:space="preserve"> трудность  в проведении кружков, так как нет разрозненности помещений, поэтому следует скорректировать расписание кружковой работы в отдельном кабинете. 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>Анализируя анкеты родителей</w:t>
      </w:r>
      <w:r w:rsidR="00A817C1">
        <w:rPr>
          <w:rFonts w:ascii="Times New Roman" w:hAnsi="Times New Roman"/>
          <w:sz w:val="24"/>
          <w:szCs w:val="24"/>
          <w:lang w:eastAsia="ru-RU"/>
        </w:rPr>
        <w:t>,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 xml:space="preserve"> на вопрос о </w:t>
      </w:r>
      <w:r w:rsidR="00C6550B">
        <w:rPr>
          <w:rFonts w:ascii="Times New Roman" w:hAnsi="Times New Roman"/>
          <w:sz w:val="24"/>
          <w:szCs w:val="24"/>
          <w:lang w:eastAsia="ru-RU"/>
        </w:rPr>
        <w:t>кружковой работе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 xml:space="preserve"> в г</w:t>
      </w:r>
      <w:r w:rsidR="00A817C1">
        <w:rPr>
          <w:rFonts w:ascii="Times New Roman" w:hAnsi="Times New Roman"/>
          <w:sz w:val="24"/>
          <w:szCs w:val="24"/>
          <w:lang w:eastAsia="ru-RU"/>
        </w:rPr>
        <w:t>руппах, 52%</w:t>
      </w:r>
      <w:r w:rsidR="003109BF">
        <w:rPr>
          <w:rFonts w:ascii="Times New Roman" w:hAnsi="Times New Roman"/>
          <w:sz w:val="24"/>
          <w:szCs w:val="24"/>
          <w:lang w:eastAsia="ru-RU"/>
        </w:rPr>
        <w:t xml:space="preserve"> родителей не 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 xml:space="preserve">знают о их существовании. </w:t>
      </w:r>
      <w:r w:rsidR="00A817C1">
        <w:rPr>
          <w:rFonts w:ascii="Times New Roman" w:hAnsi="Times New Roman"/>
          <w:sz w:val="24"/>
          <w:szCs w:val="24"/>
          <w:lang w:eastAsia="ru-RU"/>
        </w:rPr>
        <w:t>В связи с этим</w:t>
      </w:r>
      <w:r w:rsidR="001957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17C1">
        <w:rPr>
          <w:rFonts w:ascii="Times New Roman" w:hAnsi="Times New Roman"/>
          <w:sz w:val="24"/>
          <w:szCs w:val="24"/>
          <w:lang w:eastAsia="ru-RU"/>
        </w:rPr>
        <w:t>в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 xml:space="preserve"> 2014-2015 учебном году планируется</w:t>
      </w:r>
      <w:r w:rsidR="001957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266B">
        <w:rPr>
          <w:rFonts w:ascii="Times New Roman" w:hAnsi="Times New Roman"/>
          <w:sz w:val="24"/>
          <w:szCs w:val="24"/>
          <w:lang w:eastAsia="ru-RU"/>
        </w:rPr>
        <w:t>расширить представление</w:t>
      </w:r>
      <w:r w:rsidR="00C6550B">
        <w:rPr>
          <w:rFonts w:ascii="Times New Roman" w:hAnsi="Times New Roman"/>
          <w:sz w:val="24"/>
          <w:szCs w:val="24"/>
          <w:lang w:eastAsia="ru-RU"/>
        </w:rPr>
        <w:t xml:space="preserve"> родителей в данном направлении, а также </w:t>
      </w:r>
      <w:r w:rsidR="00A817C1">
        <w:rPr>
          <w:rFonts w:ascii="Times New Roman" w:hAnsi="Times New Roman"/>
          <w:sz w:val="24"/>
          <w:szCs w:val="24"/>
          <w:lang w:eastAsia="ru-RU"/>
        </w:rPr>
        <w:t>необходимо больше вовлекать и родителей как непосредственных участников</w:t>
      </w:r>
      <w:r w:rsidR="007B2B75">
        <w:rPr>
          <w:rFonts w:ascii="Times New Roman" w:hAnsi="Times New Roman"/>
          <w:sz w:val="24"/>
          <w:szCs w:val="24"/>
          <w:lang w:eastAsia="ru-RU"/>
        </w:rPr>
        <w:t xml:space="preserve"> в кружковую работу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>.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2D03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Взаимодействие МБДОУ с социумом</w:t>
      </w:r>
    </w:p>
    <w:p w:rsidR="00C6550B" w:rsidRPr="00DF4F01" w:rsidRDefault="00C6550B" w:rsidP="00DF4F01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bookmarkStart w:id="1" w:name="_Одним_из_условий"/>
      <w:bookmarkEnd w:id="1"/>
      <w:r w:rsidRPr="0072325C">
        <w:rPr>
          <w:b w:val="0"/>
          <w:sz w:val="24"/>
          <w:szCs w:val="24"/>
        </w:rPr>
        <w:t xml:space="preserve">Одним из условий </w:t>
      </w:r>
      <w:r w:rsidR="00A44C0D">
        <w:rPr>
          <w:b w:val="0"/>
          <w:sz w:val="24"/>
          <w:szCs w:val="24"/>
        </w:rPr>
        <w:t>непрерывного образования детей</w:t>
      </w:r>
      <w:r w:rsidRPr="0072325C">
        <w:rPr>
          <w:b w:val="0"/>
          <w:sz w:val="24"/>
          <w:szCs w:val="24"/>
        </w:rPr>
        <w:t xml:space="preserve"> является организация преемственности между </w:t>
      </w:r>
      <w:r w:rsidR="00FC5E0A">
        <w:rPr>
          <w:b w:val="0"/>
          <w:sz w:val="24"/>
          <w:szCs w:val="24"/>
        </w:rPr>
        <w:t>МБ</w:t>
      </w:r>
      <w:r w:rsidRPr="0072325C">
        <w:rPr>
          <w:b w:val="0"/>
          <w:sz w:val="24"/>
          <w:szCs w:val="24"/>
        </w:rPr>
        <w:t xml:space="preserve">ДОУ и </w:t>
      </w:r>
      <w:r w:rsidR="00DF4F01">
        <w:rPr>
          <w:b w:val="0"/>
          <w:sz w:val="24"/>
          <w:szCs w:val="24"/>
        </w:rPr>
        <w:t>социокультурными учреждениями. МБДОУ взаимодействует</w:t>
      </w:r>
      <w:r w:rsidRPr="0072325C">
        <w:rPr>
          <w:b w:val="0"/>
          <w:sz w:val="24"/>
          <w:szCs w:val="24"/>
        </w:rPr>
        <w:t xml:space="preserve"> с МБОУ «Каргасокская средняя общеобразовательная школа №2», </w:t>
      </w:r>
      <w:r w:rsidRPr="00DF4F01">
        <w:rPr>
          <w:b w:val="0"/>
          <w:sz w:val="24"/>
          <w:szCs w:val="24"/>
        </w:rPr>
        <w:t>МБОУ ДОД «Каргасокский ДДТ»</w:t>
      </w:r>
      <w:r w:rsidRPr="002262CA">
        <w:rPr>
          <w:b w:val="0"/>
          <w:sz w:val="24"/>
          <w:szCs w:val="24"/>
        </w:rPr>
        <w:t xml:space="preserve">, </w:t>
      </w:r>
      <w:r w:rsidRPr="00DF4F01">
        <w:rPr>
          <w:b w:val="0"/>
          <w:sz w:val="24"/>
          <w:szCs w:val="24"/>
        </w:rPr>
        <w:t>МБУЗ «Каргасокская ЦРБ»</w:t>
      </w:r>
      <w:r w:rsidRPr="002262CA">
        <w:rPr>
          <w:b w:val="0"/>
          <w:sz w:val="24"/>
          <w:szCs w:val="24"/>
        </w:rPr>
        <w:t xml:space="preserve">, </w:t>
      </w:r>
      <w:r w:rsidRPr="002262CA">
        <w:rPr>
          <w:b w:val="0"/>
          <w:iCs/>
          <w:sz w:val="24"/>
          <w:szCs w:val="24"/>
        </w:rPr>
        <w:t xml:space="preserve">БДОГИБДДМОМВД «Каргасокский», </w:t>
      </w:r>
      <w:r w:rsidRPr="00DF4F01">
        <w:rPr>
          <w:b w:val="0"/>
          <w:sz w:val="24"/>
          <w:szCs w:val="24"/>
        </w:rPr>
        <w:t>ОГАУК «Томский областной художественный музей»</w:t>
      </w:r>
      <w:r w:rsidRPr="002E1703">
        <w:rPr>
          <w:b w:val="0"/>
          <w:sz w:val="24"/>
          <w:szCs w:val="24"/>
        </w:rPr>
        <w:t>, Каргасокская</w:t>
      </w:r>
      <w:r w:rsidR="00DF4F01">
        <w:rPr>
          <w:b w:val="0"/>
          <w:sz w:val="24"/>
          <w:szCs w:val="24"/>
        </w:rPr>
        <w:t xml:space="preserve"> </w:t>
      </w:r>
      <w:r w:rsidRPr="0072325C">
        <w:rPr>
          <w:b w:val="0"/>
          <w:sz w:val="24"/>
          <w:szCs w:val="24"/>
        </w:rPr>
        <w:t>межпоселенческая центральная районная библиотека, территориальный отдел управления Федеральной службы по надзору в сфере Защиты прав потребителей и благополучия по Томской области в Каргасокском</w:t>
      </w:r>
      <w:r w:rsidR="001A5042">
        <w:rPr>
          <w:b w:val="0"/>
          <w:sz w:val="24"/>
          <w:szCs w:val="24"/>
        </w:rPr>
        <w:t xml:space="preserve"> районе, и в другие организации через выставки, экскурсии, встречи.</w:t>
      </w:r>
      <w:r w:rsidR="00DF4F01">
        <w:rPr>
          <w:b w:val="0"/>
          <w:sz w:val="24"/>
          <w:szCs w:val="24"/>
        </w:rPr>
        <w:t xml:space="preserve"> </w:t>
      </w:r>
      <w:r w:rsidR="001A5042" w:rsidRPr="00DF4F01">
        <w:rPr>
          <w:b w:val="0"/>
          <w:sz w:val="24"/>
          <w:szCs w:val="24"/>
        </w:rPr>
        <w:t>В</w:t>
      </w:r>
      <w:r w:rsidRPr="00DF4F01">
        <w:rPr>
          <w:b w:val="0"/>
          <w:sz w:val="24"/>
          <w:szCs w:val="24"/>
        </w:rPr>
        <w:t xml:space="preserve"> следующем учебном году важно обратить особое внимание и обеспечить планомерную работу по установлению тесных взаимосвязей с данными учреждениями </w:t>
      </w:r>
      <w:r w:rsidR="00A44C0D" w:rsidRPr="00DF4F01">
        <w:rPr>
          <w:b w:val="0"/>
          <w:sz w:val="24"/>
          <w:szCs w:val="24"/>
        </w:rPr>
        <w:t>при помощи экскурсий</w:t>
      </w:r>
      <w:r w:rsidRPr="00DF4F01">
        <w:rPr>
          <w:b w:val="0"/>
          <w:sz w:val="24"/>
          <w:szCs w:val="24"/>
        </w:rPr>
        <w:t>.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2D03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Работа с родителями</w:t>
      </w:r>
    </w:p>
    <w:p w:rsidR="00C6550B" w:rsidRPr="00376893" w:rsidRDefault="00C6550B" w:rsidP="00C655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893">
        <w:rPr>
          <w:rFonts w:ascii="Times New Roman" w:hAnsi="Times New Roman"/>
          <w:sz w:val="24"/>
          <w:szCs w:val="24"/>
          <w:lang w:eastAsia="ru-RU"/>
        </w:rPr>
        <w:tab/>
        <w:t xml:space="preserve">Работа с родителями - это сложная и важная часть деятельности педагога и </w:t>
      </w:r>
      <w:r w:rsidR="0093266B">
        <w:rPr>
          <w:rFonts w:ascii="Times New Roman" w:hAnsi="Times New Roman"/>
          <w:sz w:val="24"/>
          <w:szCs w:val="24"/>
          <w:lang w:eastAsia="ru-RU"/>
        </w:rPr>
        <w:t>МБДОУ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  в целом. </w:t>
      </w:r>
    </w:p>
    <w:p w:rsidR="00C6550B" w:rsidRPr="0052424F" w:rsidRDefault="00C6550B" w:rsidP="00C6550B">
      <w:pPr>
        <w:tabs>
          <w:tab w:val="left" w:pos="14570"/>
        </w:tabs>
        <w:spacing w:after="0" w:line="36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С целью повышения качества образовательного процесса, установления тесного сотрудничества с семьями воспитанников нам необходимо иметь полное представление о  родителях (законных представителях). </w:t>
      </w:r>
      <w:r w:rsidR="00DF4F01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Поэтому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на начало года, было проведено социологическое обследование семей наших воспитанников.</w:t>
      </w:r>
    </w:p>
    <w:p w:rsidR="00C6550B" w:rsidRPr="00A44C0D" w:rsidRDefault="00C6550B" w:rsidP="00A44C0D">
      <w:pPr>
        <w:tabs>
          <w:tab w:val="left" w:pos="1457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С целью </w:t>
      </w:r>
      <w:r w:rsidR="00A44C0D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изучить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степень удовлетворенности родителей работой образовательного учреждения</w:t>
      </w:r>
      <w:r w:rsidR="001A5042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на конец учебного года</w:t>
      </w:r>
      <w:r w:rsidR="00A44C0D">
        <w:rPr>
          <w:rStyle w:val="ac"/>
          <w:rFonts w:ascii="Times New Roman" w:hAnsi="Times New Roman"/>
          <w:b w:val="0"/>
          <w:color w:val="000000"/>
          <w:sz w:val="24"/>
          <w:szCs w:val="24"/>
        </w:rPr>
        <w:t>, было проведено анкетирование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44C0D">
        <w:rPr>
          <w:rFonts w:ascii="Times New Roman" w:hAnsi="Times New Roman"/>
          <w:sz w:val="24"/>
          <w:szCs w:val="24"/>
          <w:lang w:eastAsia="ru-RU"/>
        </w:rPr>
        <w:t xml:space="preserve">результаты показали, </w:t>
      </w:r>
      <w:r w:rsidRPr="00376893">
        <w:rPr>
          <w:rFonts w:ascii="Times New Roman" w:hAnsi="Times New Roman"/>
          <w:sz w:val="24"/>
          <w:szCs w:val="24"/>
          <w:lang w:eastAsia="ru-RU"/>
        </w:rPr>
        <w:t>что удовлетворенность родителей работой образовательного учреждения, составляет:</w:t>
      </w:r>
      <w:r w:rsidR="00A44C0D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сего опрошенных семей 103, из них в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ысокий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уровень </w:t>
      </w:r>
      <w:r w:rsidRPr="00376893">
        <w:rPr>
          <w:rFonts w:ascii="Times New Roman" w:hAnsi="Times New Roman"/>
          <w:sz w:val="24"/>
          <w:szCs w:val="24"/>
          <w:lang w:eastAsia="ru-RU"/>
        </w:rPr>
        <w:t>32% (33 семьи)</w:t>
      </w:r>
      <w:r>
        <w:rPr>
          <w:rFonts w:ascii="Times New Roman" w:hAnsi="Times New Roman"/>
          <w:sz w:val="24"/>
          <w:szCs w:val="24"/>
          <w:lang w:eastAsia="ru-RU"/>
        </w:rPr>
        <w:t xml:space="preserve"> удовлетворенности работой образовательного учреждения, с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редней </w:t>
      </w:r>
      <w:r>
        <w:rPr>
          <w:rFonts w:ascii="Times New Roman" w:hAnsi="Times New Roman"/>
          <w:sz w:val="24"/>
          <w:szCs w:val="24"/>
          <w:lang w:eastAsia="ru-RU"/>
        </w:rPr>
        <w:t>уровень 68% (70 семей), низкий уровень отсутствует</w:t>
      </w:r>
      <w:r w:rsidRPr="00376893">
        <w:rPr>
          <w:rFonts w:ascii="Times New Roman" w:hAnsi="Times New Roman"/>
          <w:sz w:val="24"/>
          <w:szCs w:val="24"/>
          <w:lang w:eastAsia="ru-RU"/>
        </w:rPr>
        <w:t>.</w:t>
      </w:r>
      <w:r w:rsidR="00DF4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4C0D" w:rsidRPr="00A44C0D">
        <w:rPr>
          <w:rFonts w:ascii="Times New Roman" w:hAnsi="Times New Roman"/>
          <w:sz w:val="24"/>
          <w:szCs w:val="24"/>
        </w:rPr>
        <w:t xml:space="preserve">Важно отметить, что </w:t>
      </w:r>
      <w:r w:rsidR="00A44C0D">
        <w:rPr>
          <w:rFonts w:ascii="Times New Roman" w:hAnsi="Times New Roman"/>
          <w:sz w:val="24"/>
          <w:szCs w:val="24"/>
          <w:lang w:eastAsia="ru-RU"/>
        </w:rPr>
        <w:t>п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рограмму по которой работает </w:t>
      </w:r>
      <w:r w:rsidR="00A44C0D">
        <w:rPr>
          <w:rFonts w:ascii="Times New Roman" w:hAnsi="Times New Roman"/>
          <w:sz w:val="24"/>
          <w:szCs w:val="24"/>
          <w:lang w:eastAsia="ru-RU"/>
        </w:rPr>
        <w:t>МБДОУ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 знают: 49% (50 семей),</w:t>
      </w:r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 51%</w:t>
      </w:r>
      <w:r w:rsidR="00DF4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6893">
        <w:rPr>
          <w:rFonts w:ascii="Times New Roman" w:hAnsi="Times New Roman"/>
          <w:sz w:val="24"/>
          <w:szCs w:val="24"/>
          <w:lang w:eastAsia="ru-RU"/>
        </w:rPr>
        <w:t>(53 семьи)</w:t>
      </w:r>
      <w:r>
        <w:rPr>
          <w:rFonts w:ascii="Times New Roman" w:hAnsi="Times New Roman"/>
          <w:sz w:val="24"/>
          <w:szCs w:val="24"/>
          <w:lang w:eastAsia="ru-RU"/>
        </w:rPr>
        <w:t xml:space="preserve"> не знают, необходимо </w:t>
      </w:r>
      <w:r w:rsidR="00DF4F01">
        <w:rPr>
          <w:rFonts w:ascii="Times New Roman" w:hAnsi="Times New Roman"/>
          <w:sz w:val="24"/>
          <w:szCs w:val="24"/>
          <w:lang w:eastAsia="ru-RU"/>
        </w:rPr>
        <w:t>на новый учебный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запланировать консультацию по </w:t>
      </w:r>
      <w:r w:rsidRPr="00376893">
        <w:rPr>
          <w:rFonts w:ascii="Times New Roman" w:hAnsi="Times New Roman"/>
          <w:sz w:val="24"/>
          <w:szCs w:val="24"/>
          <w:lang w:eastAsia="ru-RU"/>
        </w:rPr>
        <w:t>образова</w:t>
      </w:r>
      <w:r w:rsidR="00A44C0D">
        <w:rPr>
          <w:rFonts w:ascii="Times New Roman" w:hAnsi="Times New Roman"/>
          <w:sz w:val="24"/>
          <w:szCs w:val="24"/>
          <w:lang w:eastAsia="ru-RU"/>
        </w:rPr>
        <w:t>тельной программе для родителей</w:t>
      </w:r>
      <w:r w:rsidRPr="00376893">
        <w:rPr>
          <w:rFonts w:ascii="Times New Roman" w:hAnsi="Times New Roman"/>
          <w:sz w:val="24"/>
          <w:szCs w:val="24"/>
          <w:lang w:eastAsia="ru-RU"/>
        </w:rPr>
        <w:t>.</w:t>
      </w:r>
    </w:p>
    <w:p w:rsidR="00C6550B" w:rsidRPr="00BE421E" w:rsidRDefault="00C6550B" w:rsidP="00DF4F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Одной из форм работы с родителями в этом учебном году в нашем учреждении </w:t>
      </w:r>
      <w:r w:rsidR="00DF4F01">
        <w:rPr>
          <w:rFonts w:ascii="Times New Roman" w:hAnsi="Times New Roman"/>
          <w:sz w:val="24"/>
          <w:szCs w:val="24"/>
          <w:lang w:eastAsia="ru-RU"/>
        </w:rPr>
        <w:t xml:space="preserve">стала </w:t>
      </w:r>
      <w:r>
        <w:rPr>
          <w:rFonts w:ascii="Times New Roman" w:hAnsi="Times New Roman"/>
          <w:sz w:val="24"/>
          <w:szCs w:val="24"/>
          <w:lang w:eastAsia="ru-RU"/>
        </w:rPr>
        <w:t xml:space="preserve">«Неделя самоуправления», эту традицию необходимо продолжать. </w:t>
      </w:r>
      <w:r w:rsidR="00DF4F01">
        <w:rPr>
          <w:rFonts w:ascii="Times New Roman" w:hAnsi="Times New Roman"/>
          <w:sz w:val="24"/>
          <w:szCs w:val="24"/>
          <w:lang w:eastAsia="ru-RU"/>
        </w:rPr>
        <w:t>Хочется отметить, что в 2013-2014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 г. заработал сайт МБДОУ, благодаря которому родители более подробно и в любое время могут получить интересующую их информацию. </w:t>
      </w:r>
      <w:r w:rsidR="00DF4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421E">
        <w:rPr>
          <w:rFonts w:ascii="Times New Roman" w:hAnsi="Times New Roman"/>
          <w:sz w:val="24"/>
          <w:szCs w:val="24"/>
          <w:lang w:eastAsia="ru-RU"/>
        </w:rPr>
        <w:t>В 2</w:t>
      </w:r>
      <w:r>
        <w:rPr>
          <w:rFonts w:ascii="Times New Roman" w:hAnsi="Times New Roman"/>
          <w:sz w:val="24"/>
          <w:szCs w:val="24"/>
          <w:lang w:eastAsia="ru-RU"/>
        </w:rPr>
        <w:t>014-2015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 г. необходимо продолжать работу по повышение педагогической культуры и педагогических знаний родителей.</w:t>
      </w:r>
      <w:r w:rsidR="00DF4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BFF" w:rsidRPr="001D2BFF">
        <w:rPr>
          <w:rFonts w:ascii="Times New Roman" w:hAnsi="Times New Roman"/>
          <w:color w:val="000000"/>
          <w:sz w:val="24"/>
          <w:szCs w:val="24"/>
        </w:rPr>
        <w:t>Одним из пунктов</w:t>
      </w:r>
      <w:r w:rsidR="00FA48C2" w:rsidRPr="001D2BFF">
        <w:rPr>
          <w:rFonts w:ascii="Times New Roman" w:hAnsi="Times New Roman"/>
          <w:color w:val="000000"/>
          <w:sz w:val="24"/>
          <w:szCs w:val="24"/>
        </w:rPr>
        <w:t xml:space="preserve"> годового плана внести общие родительские собрания по теме «</w:t>
      </w:r>
      <w:r w:rsidR="00BE421E" w:rsidRPr="001D2BFF">
        <w:rPr>
          <w:rFonts w:ascii="Times New Roman" w:hAnsi="Times New Roman"/>
          <w:color w:val="000000"/>
          <w:sz w:val="24"/>
          <w:szCs w:val="24"/>
        </w:rPr>
        <w:t>ФГОС ДО»</w:t>
      </w:r>
      <w:r w:rsidR="00FA48C2" w:rsidRPr="001D2B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A2D03">
        <w:rPr>
          <w:rFonts w:ascii="Times New Roman" w:hAnsi="Times New Roman"/>
          <w:b/>
          <w:sz w:val="24"/>
          <w:szCs w:val="24"/>
          <w:u w:val="single"/>
          <w:lang w:eastAsia="ru-RU"/>
        </w:rPr>
        <w:t>Преемственность со школой</w:t>
      </w:r>
    </w:p>
    <w:p w:rsidR="00C6550B" w:rsidRPr="006D7A41" w:rsidRDefault="00C6550B" w:rsidP="006D7A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893">
        <w:rPr>
          <w:rFonts w:ascii="Times New Roman" w:hAnsi="Times New Roman"/>
          <w:sz w:val="24"/>
          <w:szCs w:val="24"/>
          <w:lang w:eastAsia="ru-RU"/>
        </w:rPr>
        <w:t xml:space="preserve"> Сегодня понятие преемственности практикуется широко как непрерывный процес</w:t>
      </w:r>
      <w:r w:rsidR="006D7A41">
        <w:rPr>
          <w:rFonts w:ascii="Times New Roman" w:hAnsi="Times New Roman"/>
          <w:sz w:val="24"/>
          <w:szCs w:val="24"/>
          <w:lang w:eastAsia="ru-RU"/>
        </w:rPr>
        <w:t>с воспитания и обучения ребёнка</w:t>
      </w:r>
      <w:r w:rsidRPr="00376893">
        <w:rPr>
          <w:rFonts w:ascii="Times New Roman" w:hAnsi="Times New Roman"/>
          <w:sz w:val="24"/>
          <w:szCs w:val="24"/>
          <w:lang w:eastAsia="ru-RU"/>
        </w:rPr>
        <w:t>.</w:t>
      </w:r>
      <w:r w:rsidRPr="00376893">
        <w:rPr>
          <w:rFonts w:ascii="Times New Roman" w:hAnsi="Times New Roman"/>
          <w:sz w:val="24"/>
          <w:szCs w:val="24"/>
        </w:rPr>
        <w:t xml:space="preserve"> Для формирования у дошкольников устойчивого интереса к обучению в школе, желания учиться, успешному проведению адаптационного периода, в </w:t>
      </w:r>
      <w:r>
        <w:rPr>
          <w:rFonts w:ascii="Times New Roman" w:hAnsi="Times New Roman"/>
          <w:sz w:val="24"/>
          <w:szCs w:val="24"/>
        </w:rPr>
        <w:t>нашем учреждении</w:t>
      </w:r>
      <w:r w:rsidRPr="00376893">
        <w:rPr>
          <w:rFonts w:ascii="Times New Roman" w:hAnsi="Times New Roman"/>
          <w:sz w:val="24"/>
          <w:szCs w:val="24"/>
        </w:rPr>
        <w:t xml:space="preserve"> осуществляется совместная </w:t>
      </w:r>
      <w:r w:rsidRPr="0072325C">
        <w:rPr>
          <w:rFonts w:ascii="Times New Roman" w:hAnsi="Times New Roman"/>
          <w:sz w:val="24"/>
          <w:szCs w:val="24"/>
        </w:rPr>
        <w:t>деятельность с МБОУ «Каргасокская средняя общеобразовательная школа №2».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376893">
        <w:rPr>
          <w:rFonts w:ascii="Times New Roman" w:hAnsi="Times New Roman"/>
          <w:sz w:val="24"/>
          <w:szCs w:val="24"/>
        </w:rPr>
        <w:t xml:space="preserve">анная деятельность в </w:t>
      </w:r>
      <w:r>
        <w:rPr>
          <w:rFonts w:ascii="Times New Roman" w:hAnsi="Times New Roman"/>
          <w:sz w:val="24"/>
          <w:szCs w:val="24"/>
        </w:rPr>
        <w:t xml:space="preserve">2013-2014 </w:t>
      </w:r>
      <w:r w:rsidRPr="00376893">
        <w:rPr>
          <w:rFonts w:ascii="Times New Roman" w:hAnsi="Times New Roman"/>
          <w:sz w:val="24"/>
          <w:szCs w:val="24"/>
        </w:rPr>
        <w:t>учебном году осуществляла</w:t>
      </w:r>
      <w:r>
        <w:rPr>
          <w:rFonts w:ascii="Times New Roman" w:hAnsi="Times New Roman"/>
          <w:sz w:val="24"/>
          <w:szCs w:val="24"/>
        </w:rPr>
        <w:t xml:space="preserve">сь </w:t>
      </w:r>
      <w:r w:rsidRPr="00376893">
        <w:rPr>
          <w:rFonts w:ascii="Times New Roman" w:hAnsi="Times New Roman"/>
          <w:sz w:val="24"/>
          <w:szCs w:val="24"/>
        </w:rPr>
        <w:t xml:space="preserve">планомерно.  </w:t>
      </w:r>
      <w:r>
        <w:rPr>
          <w:rFonts w:ascii="Times New Roman" w:hAnsi="Times New Roman"/>
          <w:sz w:val="24"/>
          <w:szCs w:val="24"/>
        </w:rPr>
        <w:t xml:space="preserve">Из плана совместной работы </w:t>
      </w:r>
      <w:r w:rsidR="00DF4F01">
        <w:rPr>
          <w:rFonts w:ascii="Times New Roman" w:hAnsi="Times New Roman"/>
          <w:sz w:val="24"/>
          <w:szCs w:val="24"/>
        </w:rPr>
        <w:t xml:space="preserve">МБДОУ с </w:t>
      </w:r>
      <w:r w:rsidR="00DF4F01" w:rsidRPr="0072325C">
        <w:rPr>
          <w:rFonts w:ascii="Times New Roman" w:hAnsi="Times New Roman"/>
          <w:sz w:val="24"/>
          <w:szCs w:val="24"/>
        </w:rPr>
        <w:t>МБОУ «Каргасокская средняя общеобразовательная школа №2»</w:t>
      </w:r>
      <w:r>
        <w:rPr>
          <w:rFonts w:ascii="Times New Roman" w:hAnsi="Times New Roman"/>
          <w:sz w:val="24"/>
          <w:szCs w:val="24"/>
        </w:rPr>
        <w:t xml:space="preserve">, можно сделать, вывод, что план выполнен на 85%. Проблема для реализации данного плана на 100% состоит, в большом количестве внутриучрежденческих мероприятий как со стороны </w:t>
      </w:r>
      <w:r w:rsidRPr="0072325C">
        <w:rPr>
          <w:rFonts w:ascii="Times New Roman" w:hAnsi="Times New Roman"/>
          <w:sz w:val="24"/>
          <w:szCs w:val="24"/>
        </w:rPr>
        <w:t>МБОУ «Каргасокская средняя общеобразовательная школа №2»</w:t>
      </w:r>
      <w:r>
        <w:rPr>
          <w:rFonts w:ascii="Times New Roman" w:hAnsi="Times New Roman"/>
          <w:sz w:val="24"/>
          <w:szCs w:val="24"/>
        </w:rPr>
        <w:t xml:space="preserve">, так и со стороны </w:t>
      </w:r>
      <w:r w:rsidR="0093266B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>. Поэтому, необходимо, более точно</w:t>
      </w:r>
      <w:r w:rsidR="00171BA4">
        <w:rPr>
          <w:rFonts w:ascii="Times New Roman" w:hAnsi="Times New Roman"/>
          <w:sz w:val="24"/>
          <w:szCs w:val="24"/>
        </w:rPr>
        <w:t xml:space="preserve"> планировать совместную работу, а также н</w:t>
      </w:r>
      <w:r>
        <w:rPr>
          <w:rFonts w:ascii="Times New Roman" w:hAnsi="Times New Roman"/>
          <w:sz w:val="24"/>
          <w:szCs w:val="24"/>
        </w:rPr>
        <w:t xml:space="preserve">еобходимо </w:t>
      </w:r>
      <w:r w:rsidR="00DF4F01">
        <w:rPr>
          <w:rFonts w:ascii="Times New Roman" w:hAnsi="Times New Roman"/>
          <w:color w:val="000000"/>
          <w:sz w:val="24"/>
          <w:szCs w:val="24"/>
        </w:rPr>
        <w:t>отслеживать успехи и результаты</w:t>
      </w:r>
      <w:r w:rsidR="006D7A41" w:rsidRPr="006D7A41">
        <w:rPr>
          <w:rFonts w:ascii="Times New Roman" w:hAnsi="Times New Roman"/>
          <w:color w:val="000000"/>
          <w:sz w:val="24"/>
          <w:szCs w:val="24"/>
        </w:rPr>
        <w:t xml:space="preserve"> учебы детей в</w:t>
      </w:r>
      <w:r w:rsidR="00DF4F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7A41">
        <w:rPr>
          <w:rFonts w:ascii="Times New Roman" w:hAnsi="Times New Roman"/>
          <w:sz w:val="24"/>
          <w:szCs w:val="24"/>
        </w:rPr>
        <w:t>МБОУ «Каргасокская средняя общеобразовательная школа №2», какова их успеваемость в дальнейшие жизни.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2D03">
        <w:rPr>
          <w:rFonts w:ascii="Times New Roman" w:hAnsi="Times New Roman"/>
          <w:b/>
          <w:sz w:val="24"/>
          <w:szCs w:val="24"/>
          <w:u w:val="single"/>
        </w:rPr>
        <w:t>Деятельность ПМПк</w:t>
      </w:r>
    </w:p>
    <w:p w:rsidR="00C6550B" w:rsidRPr="00376893" w:rsidRDefault="002F24BD" w:rsidP="0093266B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C6550B" w:rsidRPr="00376893">
        <w:rPr>
          <w:rFonts w:ascii="Times New Roman" w:hAnsi="Times New Roman"/>
          <w:sz w:val="24"/>
          <w:szCs w:val="24"/>
        </w:rPr>
        <w:t xml:space="preserve"> дошкольном образовательном учреждении работал психолого-медико-педагогический консилиум. В течение года было проведено четыре плановых заседаний, внеплановых не проводилось. На контроле психолого-медико-педагогический консилиума находился один ребенок подготовительной группы в возрасте 6 лет, выявлена проблема низкий уровень развития познавательной деятельности и нарушение речи.</w:t>
      </w:r>
      <w:r w:rsidR="00171BA4">
        <w:rPr>
          <w:rFonts w:ascii="Times New Roman" w:hAnsi="Times New Roman"/>
          <w:sz w:val="24"/>
          <w:szCs w:val="24"/>
        </w:rPr>
        <w:t xml:space="preserve"> </w:t>
      </w:r>
      <w:r w:rsidR="00C6550B" w:rsidRPr="00376893">
        <w:rPr>
          <w:rFonts w:ascii="Times New Roman" w:hAnsi="Times New Roman"/>
          <w:sz w:val="24"/>
          <w:szCs w:val="24"/>
        </w:rPr>
        <w:t>С ребенком велась рабо</w:t>
      </w:r>
      <w:r w:rsidR="0093266B">
        <w:rPr>
          <w:rFonts w:ascii="Times New Roman" w:hAnsi="Times New Roman"/>
          <w:sz w:val="24"/>
          <w:szCs w:val="24"/>
        </w:rPr>
        <w:t>та педагога-психолога и учителя-</w:t>
      </w:r>
      <w:r w:rsidR="00C6550B" w:rsidRPr="00376893">
        <w:rPr>
          <w:rFonts w:ascii="Times New Roman" w:hAnsi="Times New Roman"/>
          <w:sz w:val="24"/>
          <w:szCs w:val="24"/>
        </w:rPr>
        <w:t xml:space="preserve">логопеда по индивидуальной разработанной программе. По окончанию, учебного года работы психолого-медико-педагогический консилиума с ребенком отметилась положительная динамика, в связи с переходом в школу, родителям было рекомендовано продолжить занятия с </w:t>
      </w:r>
      <w:r w:rsidR="0093266B">
        <w:rPr>
          <w:rFonts w:ascii="Times New Roman" w:hAnsi="Times New Roman"/>
          <w:sz w:val="24"/>
          <w:szCs w:val="24"/>
        </w:rPr>
        <w:t>учителем-</w:t>
      </w:r>
      <w:r w:rsidR="00C6550B" w:rsidRPr="00376893">
        <w:rPr>
          <w:rFonts w:ascii="Times New Roman" w:hAnsi="Times New Roman"/>
          <w:sz w:val="24"/>
          <w:szCs w:val="24"/>
        </w:rPr>
        <w:t>логопедом.</w:t>
      </w:r>
      <w:r w:rsidR="00171BA4">
        <w:rPr>
          <w:rFonts w:ascii="Times New Roman" w:hAnsi="Times New Roman"/>
          <w:sz w:val="24"/>
          <w:szCs w:val="24"/>
        </w:rPr>
        <w:t xml:space="preserve"> </w:t>
      </w:r>
      <w:r w:rsidR="00C6550B" w:rsidRPr="00376893">
        <w:rPr>
          <w:rFonts w:ascii="Times New Roman" w:hAnsi="Times New Roman"/>
          <w:sz w:val="24"/>
          <w:szCs w:val="24"/>
        </w:rPr>
        <w:t xml:space="preserve">Трудностей в работе психолого-медико-педагогический консилиума не наблюдалось. За прошедший учебный год, можно сделать вывод, о том, что работа психолого-медико-педагогический консилиума дала положительный результат ребенку и его семье. 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2D03">
        <w:rPr>
          <w:rFonts w:ascii="Times New Roman" w:hAnsi="Times New Roman"/>
          <w:b/>
          <w:sz w:val="24"/>
          <w:szCs w:val="24"/>
          <w:u w:val="single"/>
        </w:rPr>
        <w:t>Анализ работы по охране жизни и здоровья  детей</w:t>
      </w:r>
    </w:p>
    <w:p w:rsidR="00C6550B" w:rsidRPr="009D7BFC" w:rsidRDefault="0033764A" w:rsidP="00171BA4">
      <w:pPr>
        <w:pStyle w:val="ab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iCs/>
        </w:rPr>
        <w:t>В настоящее время</w:t>
      </w:r>
      <w:r w:rsidR="00C6550B">
        <w:rPr>
          <w:iCs/>
        </w:rPr>
        <w:t xml:space="preserve"> участились случаи травматизма, поэтому в нашем учреждении </w:t>
      </w:r>
      <w:r>
        <w:rPr>
          <w:iCs/>
        </w:rPr>
        <w:t xml:space="preserve">совместно с </w:t>
      </w:r>
      <w:r w:rsidRPr="0033764A">
        <w:rPr>
          <w:iCs/>
        </w:rPr>
        <w:t>БДОГИБДДМОМВД «Каргасокский»</w:t>
      </w:r>
      <w:r>
        <w:rPr>
          <w:iCs/>
        </w:rPr>
        <w:t xml:space="preserve"> был</w:t>
      </w:r>
      <w:r w:rsidR="00C6550B">
        <w:rPr>
          <w:iCs/>
        </w:rPr>
        <w:t xml:space="preserve"> разработан паспорт дорожной безопасности. </w:t>
      </w:r>
      <w:r w:rsidR="00C6550B" w:rsidRPr="0071262B">
        <w:rPr>
          <w:iCs/>
        </w:rPr>
        <w:t>Придавая важное значение деятельности всех участников образовательного процесса по предупреждению ДДТТ (детского дорожно-транспортного травматизма)</w:t>
      </w:r>
      <w:r w:rsidR="00C6550B" w:rsidRPr="0071262B">
        <w:rPr>
          <w:b/>
          <w:iCs/>
        </w:rPr>
        <w:t xml:space="preserve">, </w:t>
      </w:r>
      <w:r w:rsidR="00C6550B" w:rsidRPr="0071262B">
        <w:rPr>
          <w:iCs/>
        </w:rPr>
        <w:t>педагогический коллектив  проводит планомерную работу по совершенствованию форм и методов изучения детьми ПДД и  их пропаганды на основании</w:t>
      </w:r>
      <w:r w:rsidR="006D7A41">
        <w:rPr>
          <w:iCs/>
        </w:rPr>
        <w:t xml:space="preserve"> паспорта дорожной безопасности. Согласно плана</w:t>
      </w:r>
      <w:r w:rsidR="006D7A41">
        <w:t xml:space="preserve">паспорта, </w:t>
      </w:r>
      <w:r w:rsidR="00C6550B" w:rsidRPr="0071262B">
        <w:t xml:space="preserve">были проведены   различные мероприятия, </w:t>
      </w:r>
      <w:r w:rsidR="00C6550B" w:rsidRPr="0071262B">
        <w:rPr>
          <w:iCs/>
        </w:rPr>
        <w:t>беседы, экскурсии, игры, праздники, досуги, развлечения, взаимодействия с БДОГИБДДМОМВД «Каргасокский», и семьями.</w:t>
      </w:r>
      <w:r w:rsidR="00C6550B" w:rsidRPr="0071262B">
        <w:t xml:space="preserve"> Созданы уголки безопасности, уголки ПДД.</w:t>
      </w:r>
    </w:p>
    <w:p w:rsidR="001B589B" w:rsidRPr="001B589B" w:rsidRDefault="00C6550B" w:rsidP="001B589B">
      <w:pPr>
        <w:pStyle w:val="22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eastAsia="ru-RU"/>
        </w:rPr>
      </w:pPr>
      <w:r>
        <w:rPr>
          <w:rFonts w:ascii="Times New Roman" w:hAnsi="Times New Roman"/>
          <w:b/>
          <w:szCs w:val="24"/>
          <w:u w:val="single"/>
          <w:lang w:eastAsia="ru-RU"/>
        </w:rPr>
        <w:t>Общественная деятельность</w:t>
      </w:r>
      <w:r w:rsidRPr="000B0916">
        <w:rPr>
          <w:rFonts w:ascii="Times New Roman" w:hAnsi="Times New Roman"/>
          <w:b/>
          <w:szCs w:val="24"/>
          <w:u w:val="single"/>
          <w:lang w:eastAsia="ru-RU"/>
        </w:rPr>
        <w:t>МБДОУ в 2013-2014  учебном году</w:t>
      </w:r>
    </w:p>
    <w:p w:rsidR="00C6550B" w:rsidRDefault="001B589B" w:rsidP="00171BA4">
      <w:pPr>
        <w:pStyle w:val="22"/>
        <w:spacing w:after="0" w:line="360" w:lineRule="auto"/>
        <w:ind w:left="720" w:firstLine="709"/>
        <w:jc w:val="both"/>
        <w:rPr>
          <w:rFonts w:ascii="Times New Roman" w:hAnsi="Times New Roman"/>
          <w:b/>
          <w:szCs w:val="24"/>
          <w:u w:val="single"/>
          <w:lang w:eastAsia="ru-RU"/>
        </w:rPr>
      </w:pPr>
      <w:r>
        <w:rPr>
          <w:rFonts w:ascii="Times New Roman" w:hAnsi="Times New Roman"/>
          <w:szCs w:val="24"/>
          <w:lang w:eastAsia="ru-RU"/>
        </w:rPr>
        <w:t>К</w:t>
      </w:r>
      <w:r w:rsidR="00C6550B" w:rsidRPr="009D7BFC">
        <w:rPr>
          <w:rFonts w:ascii="Times New Roman" w:hAnsi="Times New Roman"/>
          <w:szCs w:val="24"/>
          <w:lang w:eastAsia="ru-RU"/>
        </w:rPr>
        <w:t xml:space="preserve">оллектив </w:t>
      </w:r>
      <w:r w:rsidR="002F24BD">
        <w:rPr>
          <w:rFonts w:ascii="Times New Roman" w:hAnsi="Times New Roman"/>
          <w:szCs w:val="24"/>
          <w:lang w:eastAsia="ru-RU"/>
        </w:rPr>
        <w:t xml:space="preserve">принял </w:t>
      </w:r>
      <w:r w:rsidR="00527164">
        <w:rPr>
          <w:rFonts w:ascii="Times New Roman" w:hAnsi="Times New Roman"/>
          <w:szCs w:val="24"/>
          <w:lang w:eastAsia="ru-RU"/>
        </w:rPr>
        <w:t>участие в военнонезированной</w:t>
      </w:r>
      <w:r w:rsidR="00171BA4">
        <w:rPr>
          <w:rFonts w:ascii="Times New Roman" w:hAnsi="Times New Roman"/>
          <w:szCs w:val="24"/>
          <w:lang w:eastAsia="ru-RU"/>
        </w:rPr>
        <w:t xml:space="preserve"> </w:t>
      </w:r>
      <w:r w:rsidR="00527164">
        <w:rPr>
          <w:rFonts w:ascii="Times New Roman" w:hAnsi="Times New Roman"/>
          <w:szCs w:val="24"/>
          <w:lang w:eastAsia="ru-RU"/>
        </w:rPr>
        <w:t>эстафете посвященной 69-годовщине в Великой Отечественной Войне</w:t>
      </w:r>
      <w:r w:rsidR="00A32B8A">
        <w:rPr>
          <w:rFonts w:ascii="Times New Roman" w:hAnsi="Times New Roman"/>
          <w:szCs w:val="24"/>
          <w:lang w:eastAsia="ru-RU"/>
        </w:rPr>
        <w:t>, 1 место в конкурсе</w:t>
      </w:r>
      <w:r w:rsidR="00527164">
        <w:rPr>
          <w:rFonts w:ascii="Times New Roman" w:hAnsi="Times New Roman"/>
          <w:szCs w:val="24"/>
          <w:lang w:eastAsia="ru-RU"/>
        </w:rPr>
        <w:t xml:space="preserve"> «С</w:t>
      </w:r>
      <w:r w:rsidR="00C6550B">
        <w:rPr>
          <w:rFonts w:ascii="Times New Roman" w:hAnsi="Times New Roman"/>
          <w:szCs w:val="24"/>
          <w:lang w:eastAsia="ru-RU"/>
        </w:rPr>
        <w:t>нежные постройки</w:t>
      </w:r>
      <w:r w:rsidR="00527164">
        <w:rPr>
          <w:rFonts w:ascii="Times New Roman" w:hAnsi="Times New Roman"/>
          <w:szCs w:val="24"/>
          <w:lang w:eastAsia="ru-RU"/>
        </w:rPr>
        <w:t>»</w:t>
      </w:r>
      <w:r w:rsidR="00C6550B">
        <w:rPr>
          <w:rFonts w:ascii="Times New Roman" w:hAnsi="Times New Roman"/>
          <w:szCs w:val="24"/>
          <w:lang w:eastAsia="ru-RU"/>
        </w:rPr>
        <w:t>, участие</w:t>
      </w:r>
      <w:r w:rsidR="000F4B28">
        <w:rPr>
          <w:rFonts w:ascii="Times New Roman" w:hAnsi="Times New Roman"/>
          <w:szCs w:val="24"/>
          <w:lang w:eastAsia="ru-RU"/>
        </w:rPr>
        <w:t xml:space="preserve"> в Кирилла Мефодиевских чтениях</w:t>
      </w:r>
      <w:r w:rsidR="002F24BD">
        <w:rPr>
          <w:rFonts w:ascii="Times New Roman" w:hAnsi="Times New Roman"/>
          <w:szCs w:val="24"/>
          <w:lang w:eastAsia="ru-RU"/>
        </w:rPr>
        <w:t xml:space="preserve"> с получением сертификатов</w:t>
      </w:r>
      <w:r w:rsidR="00C6550B">
        <w:rPr>
          <w:rFonts w:ascii="Times New Roman" w:hAnsi="Times New Roman"/>
          <w:szCs w:val="24"/>
          <w:lang w:eastAsia="ru-RU"/>
        </w:rPr>
        <w:t>.</w:t>
      </w:r>
    </w:p>
    <w:p w:rsidR="00441CE4" w:rsidRPr="007A2D03" w:rsidRDefault="0047041E" w:rsidP="007A2D03">
      <w:pPr>
        <w:pStyle w:val="af0"/>
        <w:numPr>
          <w:ilvl w:val="0"/>
          <w:numId w:val="21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Выводы </w:t>
      </w:r>
      <w:r w:rsidR="00441CE4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 рек</w:t>
      </w:r>
      <w:r w:rsidR="00DF743F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омендации анализа </w:t>
      </w:r>
      <w:r w:rsidR="00E821F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выполнения годового плана</w:t>
      </w:r>
      <w:r w:rsidR="00DF743F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МБДОУ</w:t>
      </w:r>
      <w:r w:rsidR="002466D6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за 2013</w:t>
      </w:r>
      <w:r w:rsidR="00DF743F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- 2014</w:t>
      </w:r>
      <w:r w:rsidR="00441CE4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учебный год.</w:t>
      </w:r>
    </w:p>
    <w:p w:rsidR="00441CE4" w:rsidRPr="0047041E" w:rsidRDefault="00B063D1" w:rsidP="0047041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4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</w:p>
    <w:p w:rsidR="00441CE4" w:rsidRPr="00E76AFA" w:rsidRDefault="00441CE4" w:rsidP="0047041E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AFA">
        <w:rPr>
          <w:rFonts w:ascii="Times New Roman" w:hAnsi="Times New Roman"/>
          <w:bCs/>
          <w:color w:val="000000"/>
          <w:sz w:val="24"/>
          <w:szCs w:val="24"/>
        </w:rPr>
        <w:t>Реализация годовых</w:t>
      </w:r>
      <w:r w:rsidR="002F24BD">
        <w:rPr>
          <w:rFonts w:ascii="Times New Roman" w:hAnsi="Times New Roman"/>
          <w:bCs/>
          <w:color w:val="000000"/>
          <w:sz w:val="24"/>
          <w:szCs w:val="24"/>
        </w:rPr>
        <w:t xml:space="preserve"> задач работы </w:t>
      </w:r>
      <w:r w:rsidR="005179AB">
        <w:rPr>
          <w:rFonts w:ascii="Times New Roman" w:hAnsi="Times New Roman"/>
          <w:bCs/>
          <w:color w:val="000000"/>
          <w:sz w:val="24"/>
          <w:szCs w:val="24"/>
        </w:rPr>
        <w:t>МБДОУ</w:t>
      </w:r>
      <w:r w:rsidR="002F24BD">
        <w:rPr>
          <w:rFonts w:ascii="Times New Roman" w:hAnsi="Times New Roman"/>
          <w:bCs/>
          <w:color w:val="000000"/>
          <w:sz w:val="24"/>
          <w:szCs w:val="24"/>
        </w:rPr>
        <w:t xml:space="preserve"> на 2013-2014</w:t>
      </w:r>
      <w:r w:rsidRPr="00E76AFA">
        <w:rPr>
          <w:rFonts w:ascii="Times New Roman" w:hAnsi="Times New Roman"/>
          <w:bCs/>
          <w:color w:val="000000"/>
          <w:sz w:val="24"/>
          <w:szCs w:val="24"/>
        </w:rPr>
        <w:t xml:space="preserve"> учебный год выполнена.</w:t>
      </w:r>
    </w:p>
    <w:p w:rsidR="00441CE4" w:rsidRPr="00E76AFA" w:rsidRDefault="00441CE4" w:rsidP="0047041E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AFA">
        <w:rPr>
          <w:rFonts w:ascii="Times New Roman" w:hAnsi="Times New Roman"/>
          <w:bCs/>
          <w:color w:val="000000"/>
          <w:sz w:val="24"/>
          <w:szCs w:val="24"/>
        </w:rPr>
        <w:t xml:space="preserve">Выполнение программы в </w:t>
      </w:r>
      <w:r w:rsidR="00A817C1">
        <w:rPr>
          <w:rFonts w:ascii="Times New Roman" w:hAnsi="Times New Roman"/>
          <w:bCs/>
          <w:color w:val="000000"/>
          <w:sz w:val="24"/>
          <w:szCs w:val="24"/>
        </w:rPr>
        <w:t>МБ</w:t>
      </w:r>
      <w:r w:rsidRPr="00E76AFA">
        <w:rPr>
          <w:rFonts w:ascii="Times New Roman" w:hAnsi="Times New Roman"/>
          <w:bCs/>
          <w:color w:val="000000"/>
          <w:sz w:val="24"/>
          <w:szCs w:val="24"/>
        </w:rPr>
        <w:t xml:space="preserve">ДОУ составляет </w:t>
      </w:r>
      <w:r w:rsidR="00165D82">
        <w:rPr>
          <w:rFonts w:ascii="Times New Roman" w:hAnsi="Times New Roman"/>
          <w:bCs/>
          <w:sz w:val="24"/>
          <w:szCs w:val="24"/>
        </w:rPr>
        <w:t>95,2</w:t>
      </w:r>
      <w:r w:rsidR="002F7FA2">
        <w:rPr>
          <w:rFonts w:ascii="Times New Roman" w:hAnsi="Times New Roman"/>
          <w:bCs/>
          <w:sz w:val="24"/>
          <w:szCs w:val="24"/>
        </w:rPr>
        <w:t xml:space="preserve">%, </w:t>
      </w:r>
      <w:r w:rsidR="008527A1" w:rsidRPr="006607F1">
        <w:rPr>
          <w:rFonts w:ascii="Times New Roman" w:hAnsi="Times New Roman"/>
          <w:bCs/>
          <w:color w:val="000000"/>
          <w:sz w:val="24"/>
          <w:szCs w:val="24"/>
        </w:rPr>
        <w:t xml:space="preserve">уровень подготовки  детей к </w:t>
      </w:r>
      <w:r w:rsidR="008527A1">
        <w:rPr>
          <w:rFonts w:ascii="Times New Roman" w:hAnsi="Times New Roman"/>
          <w:bCs/>
          <w:color w:val="000000"/>
          <w:sz w:val="24"/>
          <w:szCs w:val="24"/>
        </w:rPr>
        <w:t>школе в норме,</w:t>
      </w:r>
      <w:r w:rsidR="008527A1" w:rsidRPr="00E76AF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6AFA">
        <w:rPr>
          <w:rFonts w:ascii="Times New Roman" w:hAnsi="Times New Roman"/>
          <w:bCs/>
          <w:color w:val="000000"/>
          <w:sz w:val="24"/>
          <w:szCs w:val="24"/>
        </w:rPr>
        <w:t>что является хо</w:t>
      </w:r>
      <w:r w:rsidR="00E13591">
        <w:rPr>
          <w:rFonts w:ascii="Times New Roman" w:hAnsi="Times New Roman"/>
          <w:bCs/>
          <w:color w:val="000000"/>
          <w:sz w:val="24"/>
          <w:szCs w:val="24"/>
        </w:rPr>
        <w:t>рошим показателем воспитательно–</w:t>
      </w:r>
      <w:r w:rsidRPr="00E76AFA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образовательной работы за прошедший </w:t>
      </w:r>
      <w:r w:rsidR="00165D82">
        <w:rPr>
          <w:rFonts w:ascii="Times New Roman" w:hAnsi="Times New Roman"/>
          <w:bCs/>
          <w:color w:val="000000"/>
          <w:sz w:val="24"/>
          <w:szCs w:val="24"/>
        </w:rPr>
        <w:t xml:space="preserve">2013-2014 учебный </w:t>
      </w:r>
      <w:r w:rsidRPr="00E76AFA">
        <w:rPr>
          <w:rFonts w:ascii="Times New Roman" w:hAnsi="Times New Roman"/>
          <w:bCs/>
          <w:color w:val="000000"/>
          <w:sz w:val="24"/>
          <w:szCs w:val="24"/>
        </w:rPr>
        <w:t>год.</w:t>
      </w:r>
    </w:p>
    <w:p w:rsidR="00441CE4" w:rsidRDefault="00441CE4" w:rsidP="0047041E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5D8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Состояние материально – технической базы </w:t>
      </w:r>
      <w:r w:rsidR="008527A1">
        <w:rPr>
          <w:rFonts w:ascii="Times New Roman" w:hAnsi="Times New Roman"/>
          <w:bCs/>
          <w:color w:val="000000"/>
          <w:sz w:val="24"/>
          <w:szCs w:val="24"/>
        </w:rPr>
        <w:t>МБДОУ и условия</w:t>
      </w:r>
      <w:r w:rsidRPr="00165D82">
        <w:rPr>
          <w:rFonts w:ascii="Times New Roman" w:hAnsi="Times New Roman"/>
          <w:bCs/>
          <w:color w:val="000000"/>
          <w:sz w:val="24"/>
          <w:szCs w:val="24"/>
        </w:rPr>
        <w:t xml:space="preserve"> воспитания </w:t>
      </w:r>
      <w:r w:rsidR="008527A1">
        <w:rPr>
          <w:rFonts w:ascii="Times New Roman" w:hAnsi="Times New Roman"/>
          <w:bCs/>
          <w:color w:val="000000"/>
          <w:sz w:val="24"/>
          <w:szCs w:val="24"/>
        </w:rPr>
        <w:t>детей значительно улучшили</w:t>
      </w:r>
      <w:r w:rsidRPr="00165D82">
        <w:rPr>
          <w:rFonts w:ascii="Times New Roman" w:hAnsi="Times New Roman"/>
          <w:bCs/>
          <w:color w:val="000000"/>
          <w:sz w:val="24"/>
          <w:szCs w:val="24"/>
        </w:rPr>
        <w:t>сь.</w:t>
      </w:r>
    </w:p>
    <w:p w:rsidR="00E13591" w:rsidRPr="005179AB" w:rsidRDefault="0047041E" w:rsidP="005179AB">
      <w:pPr>
        <w:pStyle w:val="af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47041E">
        <w:rPr>
          <w:rFonts w:ascii="Times New Roman" w:hAnsi="Times New Roman"/>
          <w:bCs/>
          <w:sz w:val="24"/>
          <w:szCs w:val="24"/>
          <w:lang w:eastAsia="ru-RU"/>
        </w:rPr>
        <w:t>еятельность коллектива МБДОУ в течение 2013 - 2014 учебного года была разнообразной и многоплановой. Достигнутые результат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ы </w:t>
      </w:r>
      <w:r w:rsidRPr="0047041E">
        <w:rPr>
          <w:rFonts w:ascii="Times New Roman" w:hAnsi="Times New Roman"/>
          <w:bCs/>
          <w:sz w:val="24"/>
          <w:szCs w:val="24"/>
          <w:lang w:eastAsia="ru-RU"/>
        </w:rPr>
        <w:t xml:space="preserve">работы это  итог творческого и системного труда всего педагогического коллектива </w:t>
      </w:r>
      <w:r w:rsidR="008527A1">
        <w:rPr>
          <w:rFonts w:ascii="Times New Roman" w:hAnsi="Times New Roman"/>
          <w:bCs/>
          <w:sz w:val="24"/>
          <w:szCs w:val="24"/>
          <w:lang w:eastAsia="ru-RU"/>
        </w:rPr>
        <w:t>МБДОУ</w:t>
      </w:r>
      <w:r w:rsidRPr="0047041E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года.</w:t>
      </w:r>
    </w:p>
    <w:p w:rsidR="00B063D1" w:rsidRDefault="0047041E" w:rsidP="007B2B7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Рекомендации</w:t>
      </w:r>
      <w:r w:rsidR="00B063D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41CE4" w:rsidRPr="007B2B75" w:rsidRDefault="007B2B75" w:rsidP="007B2B75">
      <w:pPr>
        <w:pStyle w:val="af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повышения</w:t>
      </w:r>
      <w:r w:rsidRPr="007B2B75">
        <w:rPr>
          <w:rFonts w:ascii="Times New Roman" w:hAnsi="Times New Roman"/>
          <w:bCs/>
          <w:color w:val="000000"/>
          <w:sz w:val="24"/>
          <w:szCs w:val="24"/>
        </w:rPr>
        <w:t xml:space="preserve"> профессионального мастерства педагогов </w:t>
      </w:r>
      <w:r w:rsidR="00441CE4" w:rsidRPr="007B2B75">
        <w:rPr>
          <w:rFonts w:ascii="Times New Roman" w:hAnsi="Times New Roman"/>
          <w:bCs/>
          <w:color w:val="000000"/>
          <w:sz w:val="24"/>
          <w:szCs w:val="24"/>
        </w:rPr>
        <w:t>провести с педагог</w:t>
      </w:r>
      <w:r w:rsidRPr="007B2B75">
        <w:rPr>
          <w:rFonts w:ascii="Times New Roman" w:hAnsi="Times New Roman"/>
          <w:bCs/>
          <w:color w:val="000000"/>
          <w:sz w:val="24"/>
          <w:szCs w:val="24"/>
        </w:rPr>
        <w:t>ами ряд методических форм работы</w:t>
      </w:r>
      <w:r w:rsidR="00441CE4" w:rsidRPr="007B2B75">
        <w:rPr>
          <w:rFonts w:ascii="Times New Roman" w:hAnsi="Times New Roman"/>
          <w:bCs/>
          <w:color w:val="000000"/>
          <w:sz w:val="24"/>
          <w:szCs w:val="24"/>
        </w:rPr>
        <w:t xml:space="preserve"> (семинары, консультации</w:t>
      </w:r>
      <w:r w:rsidR="00140056">
        <w:rPr>
          <w:rFonts w:ascii="Times New Roman" w:hAnsi="Times New Roman"/>
          <w:bCs/>
          <w:color w:val="000000"/>
          <w:sz w:val="24"/>
          <w:szCs w:val="24"/>
        </w:rPr>
        <w:t>, мастер-классы</w:t>
      </w:r>
      <w:bookmarkStart w:id="2" w:name="_GoBack"/>
      <w:bookmarkEnd w:id="2"/>
      <w:r w:rsidR="00441CE4" w:rsidRPr="007B2B75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B2B75">
        <w:rPr>
          <w:rFonts w:ascii="Times New Roman" w:hAnsi="Times New Roman"/>
          <w:bCs/>
          <w:color w:val="000000"/>
          <w:sz w:val="24"/>
          <w:szCs w:val="24"/>
        </w:rPr>
        <w:t>, а также повышать квалификационный уровень педагогов</w:t>
      </w:r>
      <w:r w:rsidR="00441CE4" w:rsidRPr="007B2B7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41CE4" w:rsidRPr="00E76AFA" w:rsidRDefault="00441CE4" w:rsidP="007B2B7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AFA">
        <w:rPr>
          <w:rFonts w:ascii="Times New Roman" w:hAnsi="Times New Roman"/>
          <w:bCs/>
          <w:color w:val="000000"/>
          <w:sz w:val="24"/>
          <w:szCs w:val="24"/>
        </w:rPr>
        <w:t xml:space="preserve">Взять на контроль организацию работы молодых </w:t>
      </w:r>
      <w:r w:rsidR="005179AB">
        <w:rPr>
          <w:rFonts w:ascii="Times New Roman" w:hAnsi="Times New Roman"/>
          <w:bCs/>
          <w:color w:val="000000"/>
          <w:sz w:val="24"/>
          <w:szCs w:val="24"/>
        </w:rPr>
        <w:t>педагогов</w:t>
      </w:r>
      <w:r w:rsidRPr="00E76AF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41CE4" w:rsidRDefault="00441CE4" w:rsidP="007B2B7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AFA">
        <w:rPr>
          <w:rFonts w:ascii="Times New Roman" w:hAnsi="Times New Roman"/>
          <w:bCs/>
          <w:color w:val="000000"/>
          <w:sz w:val="24"/>
          <w:szCs w:val="24"/>
        </w:rPr>
        <w:t xml:space="preserve">Продолжать укреплять состояние материально – технической базы </w:t>
      </w:r>
      <w:r w:rsidR="007B2B75">
        <w:rPr>
          <w:rFonts w:ascii="Times New Roman" w:hAnsi="Times New Roman"/>
          <w:bCs/>
          <w:color w:val="000000"/>
          <w:sz w:val="24"/>
          <w:szCs w:val="24"/>
        </w:rPr>
        <w:t>МБ</w:t>
      </w:r>
      <w:r w:rsidRPr="00E76AFA">
        <w:rPr>
          <w:rFonts w:ascii="Times New Roman" w:hAnsi="Times New Roman"/>
          <w:bCs/>
          <w:color w:val="000000"/>
          <w:sz w:val="24"/>
          <w:szCs w:val="24"/>
        </w:rPr>
        <w:t xml:space="preserve">ДОУ. </w:t>
      </w:r>
    </w:p>
    <w:p w:rsidR="002E1703" w:rsidRPr="007B2B75" w:rsidRDefault="002E1703" w:rsidP="005179A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2B75">
        <w:rPr>
          <w:rFonts w:ascii="Times New Roman" w:eastAsia="Calibri" w:hAnsi="Times New Roman"/>
          <w:color w:val="000000"/>
          <w:sz w:val="24"/>
          <w:szCs w:val="24"/>
        </w:rPr>
        <w:t>Исходя из общего анализа работы можно сде</w:t>
      </w:r>
      <w:r w:rsidR="005179AB">
        <w:rPr>
          <w:rFonts w:ascii="Times New Roman" w:eastAsia="Calibri" w:hAnsi="Times New Roman"/>
          <w:color w:val="000000"/>
          <w:sz w:val="24"/>
          <w:szCs w:val="24"/>
        </w:rPr>
        <w:t xml:space="preserve">лать вывод, что </w:t>
      </w:r>
      <w:r w:rsidRPr="007B2B75">
        <w:rPr>
          <w:rFonts w:ascii="Times New Roman" w:eastAsia="Calibri" w:hAnsi="Times New Roman"/>
          <w:color w:val="000000"/>
          <w:sz w:val="24"/>
          <w:szCs w:val="24"/>
        </w:rPr>
        <w:t xml:space="preserve">в целях дальнейшего </w:t>
      </w:r>
      <w:r w:rsidR="007B2B75">
        <w:rPr>
          <w:rFonts w:ascii="Times New Roman" w:eastAsia="Calibri" w:hAnsi="Times New Roman"/>
          <w:color w:val="000000"/>
          <w:sz w:val="24"/>
          <w:szCs w:val="24"/>
        </w:rPr>
        <w:t>воспитательно-</w:t>
      </w:r>
      <w:r w:rsidRPr="007B2B75">
        <w:rPr>
          <w:rFonts w:ascii="Times New Roman" w:eastAsia="Calibri" w:hAnsi="Times New Roman"/>
          <w:color w:val="000000"/>
          <w:sz w:val="24"/>
          <w:szCs w:val="24"/>
        </w:rPr>
        <w:t>обр</w:t>
      </w:r>
      <w:r w:rsidR="00CC26D9">
        <w:rPr>
          <w:rFonts w:ascii="Times New Roman" w:eastAsia="Calibri" w:hAnsi="Times New Roman"/>
          <w:color w:val="000000"/>
          <w:sz w:val="24"/>
          <w:szCs w:val="24"/>
        </w:rPr>
        <w:t>азовательного процесса 2014-2015</w:t>
      </w:r>
      <w:r w:rsidRPr="007B2B75">
        <w:rPr>
          <w:rFonts w:ascii="Times New Roman" w:eastAsia="Calibri" w:hAnsi="Times New Roman"/>
          <w:color w:val="000000"/>
          <w:sz w:val="24"/>
          <w:szCs w:val="24"/>
        </w:rPr>
        <w:t xml:space="preserve"> учебном году продолжит работу по </w:t>
      </w:r>
      <w:r w:rsidR="00CC26D9">
        <w:rPr>
          <w:rFonts w:ascii="Times New Roman" w:eastAsia="Calibri" w:hAnsi="Times New Roman"/>
          <w:color w:val="000000"/>
          <w:sz w:val="24"/>
          <w:szCs w:val="24"/>
        </w:rPr>
        <w:t>введению</w:t>
      </w:r>
      <w:r w:rsidR="00A817C1" w:rsidRPr="007B2B75">
        <w:rPr>
          <w:rFonts w:ascii="Times New Roman" w:eastAsia="Calibri" w:hAnsi="Times New Roman"/>
          <w:color w:val="000000"/>
          <w:sz w:val="24"/>
          <w:szCs w:val="24"/>
        </w:rPr>
        <w:t xml:space="preserve"> ФГОС ДО.</w:t>
      </w:r>
    </w:p>
    <w:p w:rsidR="006D7A41" w:rsidRPr="00754D61" w:rsidRDefault="006D7A41" w:rsidP="006D7A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07F1" w:rsidRDefault="006607F1" w:rsidP="006607F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6607F1" w:rsidSect="00FF5709">
      <w:footerReference w:type="default" r:id="rId10"/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1E" w:rsidRDefault="00B82B1E" w:rsidP="002407AD">
      <w:pPr>
        <w:spacing w:after="0" w:line="240" w:lineRule="auto"/>
      </w:pPr>
      <w:r>
        <w:separator/>
      </w:r>
    </w:p>
  </w:endnote>
  <w:endnote w:type="continuationSeparator" w:id="1">
    <w:p w:rsidR="00B82B1E" w:rsidRDefault="00B82B1E" w:rsidP="0024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600"/>
      <w:docPartObj>
        <w:docPartGallery w:val="Page Numbers (Bottom of Page)"/>
        <w:docPartUnique/>
      </w:docPartObj>
    </w:sdtPr>
    <w:sdtContent>
      <w:p w:rsidR="006029A0" w:rsidRDefault="00054D41">
        <w:pPr>
          <w:pStyle w:val="af4"/>
          <w:jc w:val="right"/>
        </w:pPr>
        <w:fldSimple w:instr=" PAGE   \* MERGEFORMAT ">
          <w:r w:rsidR="00B47216">
            <w:rPr>
              <w:noProof/>
            </w:rPr>
            <w:t>19</w:t>
          </w:r>
        </w:fldSimple>
      </w:p>
    </w:sdtContent>
  </w:sdt>
  <w:p w:rsidR="006029A0" w:rsidRDefault="006029A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1E" w:rsidRDefault="00B82B1E" w:rsidP="002407AD">
      <w:pPr>
        <w:spacing w:after="0" w:line="240" w:lineRule="auto"/>
      </w:pPr>
      <w:r>
        <w:separator/>
      </w:r>
    </w:p>
  </w:footnote>
  <w:footnote w:type="continuationSeparator" w:id="1">
    <w:p w:rsidR="00B82B1E" w:rsidRDefault="00B82B1E" w:rsidP="0024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4DF"/>
    <w:multiLevelType w:val="hybridMultilevel"/>
    <w:tmpl w:val="0C5EDC0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890"/>
    <w:multiLevelType w:val="hybridMultilevel"/>
    <w:tmpl w:val="DA1AA1F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0043"/>
    <w:multiLevelType w:val="multilevel"/>
    <w:tmpl w:val="5A6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50DF9"/>
    <w:multiLevelType w:val="multilevel"/>
    <w:tmpl w:val="7852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77711"/>
    <w:multiLevelType w:val="hybridMultilevel"/>
    <w:tmpl w:val="291A53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2774"/>
    <w:multiLevelType w:val="hybridMultilevel"/>
    <w:tmpl w:val="9C12E9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421386"/>
    <w:multiLevelType w:val="hybridMultilevel"/>
    <w:tmpl w:val="E7E8551C"/>
    <w:lvl w:ilvl="0" w:tplc="93E42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F5014F"/>
    <w:multiLevelType w:val="hybridMultilevel"/>
    <w:tmpl w:val="B74EB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263D7"/>
    <w:multiLevelType w:val="hybridMultilevel"/>
    <w:tmpl w:val="12DA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D65FE"/>
    <w:multiLevelType w:val="multilevel"/>
    <w:tmpl w:val="143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B2B26"/>
    <w:multiLevelType w:val="hybridMultilevel"/>
    <w:tmpl w:val="A06C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14B5"/>
    <w:multiLevelType w:val="hybridMultilevel"/>
    <w:tmpl w:val="1B0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50E71"/>
    <w:multiLevelType w:val="hybridMultilevel"/>
    <w:tmpl w:val="87AEB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5E27D6"/>
    <w:multiLevelType w:val="hybridMultilevel"/>
    <w:tmpl w:val="4184B462"/>
    <w:lvl w:ilvl="0" w:tplc="BD3E7894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71A0F"/>
    <w:multiLevelType w:val="hybridMultilevel"/>
    <w:tmpl w:val="CDF6102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BBA7BB3"/>
    <w:multiLevelType w:val="multilevel"/>
    <w:tmpl w:val="A454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DA5182E"/>
    <w:multiLevelType w:val="hybridMultilevel"/>
    <w:tmpl w:val="96524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412D8"/>
    <w:multiLevelType w:val="hybridMultilevel"/>
    <w:tmpl w:val="154A2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B3903"/>
    <w:multiLevelType w:val="multilevel"/>
    <w:tmpl w:val="B844B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9476568"/>
    <w:multiLevelType w:val="hybridMultilevel"/>
    <w:tmpl w:val="E048E8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0D46D5"/>
    <w:multiLevelType w:val="hybridMultilevel"/>
    <w:tmpl w:val="AAB0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465B3"/>
    <w:multiLevelType w:val="hybridMultilevel"/>
    <w:tmpl w:val="BA3068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45E7F"/>
    <w:multiLevelType w:val="hybridMultilevel"/>
    <w:tmpl w:val="0EBA78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AE0C42"/>
    <w:multiLevelType w:val="hybridMultilevel"/>
    <w:tmpl w:val="B29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71C9D"/>
    <w:multiLevelType w:val="hybridMultilevel"/>
    <w:tmpl w:val="F37EF248"/>
    <w:lvl w:ilvl="0" w:tplc="041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>
    <w:nsid w:val="637C64D8"/>
    <w:multiLevelType w:val="hybridMultilevel"/>
    <w:tmpl w:val="19CE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710471"/>
    <w:multiLevelType w:val="hybridMultilevel"/>
    <w:tmpl w:val="1E7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15797"/>
    <w:multiLevelType w:val="multilevel"/>
    <w:tmpl w:val="7156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A465534"/>
    <w:multiLevelType w:val="multilevel"/>
    <w:tmpl w:val="047C6106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b/>
        <w:color w:val="auto"/>
        <w:u w:val="single" w:color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9">
    <w:nsid w:val="6F4169D5"/>
    <w:multiLevelType w:val="hybridMultilevel"/>
    <w:tmpl w:val="97B69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6B42A3"/>
    <w:multiLevelType w:val="hybridMultilevel"/>
    <w:tmpl w:val="1B167878"/>
    <w:lvl w:ilvl="0" w:tplc="36F6FF3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1353F2"/>
    <w:multiLevelType w:val="hybridMultilevel"/>
    <w:tmpl w:val="486E262C"/>
    <w:lvl w:ilvl="0" w:tplc="EA52CB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360F8"/>
    <w:multiLevelType w:val="hybridMultilevel"/>
    <w:tmpl w:val="FEA46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ED7DD0"/>
    <w:multiLevelType w:val="hybridMultilevel"/>
    <w:tmpl w:val="F60E25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2"/>
  </w:num>
  <w:num w:numId="5">
    <w:abstractNumId w:val="9"/>
  </w:num>
  <w:num w:numId="6">
    <w:abstractNumId w:val="25"/>
  </w:num>
  <w:num w:numId="7">
    <w:abstractNumId w:val="32"/>
  </w:num>
  <w:num w:numId="8">
    <w:abstractNumId w:val="33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9"/>
  </w:num>
  <w:num w:numId="14">
    <w:abstractNumId w:val="1"/>
  </w:num>
  <w:num w:numId="15">
    <w:abstractNumId w:val="22"/>
  </w:num>
  <w:num w:numId="16">
    <w:abstractNumId w:val="6"/>
  </w:num>
  <w:num w:numId="17">
    <w:abstractNumId w:val="16"/>
  </w:num>
  <w:num w:numId="18">
    <w:abstractNumId w:val="8"/>
  </w:num>
  <w:num w:numId="19">
    <w:abstractNumId w:val="20"/>
  </w:num>
  <w:num w:numId="20">
    <w:abstractNumId w:val="26"/>
  </w:num>
  <w:num w:numId="21">
    <w:abstractNumId w:val="0"/>
  </w:num>
  <w:num w:numId="22">
    <w:abstractNumId w:val="14"/>
  </w:num>
  <w:num w:numId="23">
    <w:abstractNumId w:val="24"/>
  </w:num>
  <w:num w:numId="24">
    <w:abstractNumId w:val="12"/>
  </w:num>
  <w:num w:numId="25">
    <w:abstractNumId w:val="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</w:num>
  <w:num w:numId="32">
    <w:abstractNumId w:val="4"/>
  </w:num>
  <w:num w:numId="33">
    <w:abstractNumId w:val="31"/>
  </w:num>
  <w:num w:numId="34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3774E"/>
    <w:rsid w:val="0001738D"/>
    <w:rsid w:val="00020581"/>
    <w:rsid w:val="0002258F"/>
    <w:rsid w:val="00022C20"/>
    <w:rsid w:val="0002393A"/>
    <w:rsid w:val="00027BB5"/>
    <w:rsid w:val="00030A89"/>
    <w:rsid w:val="0004099F"/>
    <w:rsid w:val="00054D41"/>
    <w:rsid w:val="00080FB6"/>
    <w:rsid w:val="000922A6"/>
    <w:rsid w:val="000A06A8"/>
    <w:rsid w:val="000A40F7"/>
    <w:rsid w:val="000F3212"/>
    <w:rsid w:val="000F4B28"/>
    <w:rsid w:val="00105719"/>
    <w:rsid w:val="001059A9"/>
    <w:rsid w:val="0011053E"/>
    <w:rsid w:val="00127E15"/>
    <w:rsid w:val="001334EB"/>
    <w:rsid w:val="0013799A"/>
    <w:rsid w:val="00140056"/>
    <w:rsid w:val="00140BD7"/>
    <w:rsid w:val="0015110A"/>
    <w:rsid w:val="0016134B"/>
    <w:rsid w:val="00165D82"/>
    <w:rsid w:val="00171BA4"/>
    <w:rsid w:val="001940D1"/>
    <w:rsid w:val="00195713"/>
    <w:rsid w:val="001A1861"/>
    <w:rsid w:val="001A3BAE"/>
    <w:rsid w:val="001A5042"/>
    <w:rsid w:val="001A6FD2"/>
    <w:rsid w:val="001A7AE9"/>
    <w:rsid w:val="001B528F"/>
    <w:rsid w:val="001B589B"/>
    <w:rsid w:val="001C2DE4"/>
    <w:rsid w:val="001D0D7B"/>
    <w:rsid w:val="001D0E26"/>
    <w:rsid w:val="001D2BFF"/>
    <w:rsid w:val="001D5E8C"/>
    <w:rsid w:val="001E58F7"/>
    <w:rsid w:val="001F5271"/>
    <w:rsid w:val="00207F43"/>
    <w:rsid w:val="00220342"/>
    <w:rsid w:val="00224055"/>
    <w:rsid w:val="00225A8A"/>
    <w:rsid w:val="002262CA"/>
    <w:rsid w:val="0023202E"/>
    <w:rsid w:val="00232F0C"/>
    <w:rsid w:val="00237ED5"/>
    <w:rsid w:val="002407AD"/>
    <w:rsid w:val="00244053"/>
    <w:rsid w:val="002466D6"/>
    <w:rsid w:val="00256C83"/>
    <w:rsid w:val="00264BDF"/>
    <w:rsid w:val="002742C2"/>
    <w:rsid w:val="002811F2"/>
    <w:rsid w:val="002812FC"/>
    <w:rsid w:val="002846F1"/>
    <w:rsid w:val="002B35EE"/>
    <w:rsid w:val="002B69D8"/>
    <w:rsid w:val="002B6A4B"/>
    <w:rsid w:val="002C5889"/>
    <w:rsid w:val="002D6ED8"/>
    <w:rsid w:val="002E1703"/>
    <w:rsid w:val="002E5274"/>
    <w:rsid w:val="002E5BC9"/>
    <w:rsid w:val="002F24BD"/>
    <w:rsid w:val="002F4C3F"/>
    <w:rsid w:val="002F7FA2"/>
    <w:rsid w:val="003109BF"/>
    <w:rsid w:val="00323A33"/>
    <w:rsid w:val="003328AE"/>
    <w:rsid w:val="003339C2"/>
    <w:rsid w:val="0033764A"/>
    <w:rsid w:val="0033774E"/>
    <w:rsid w:val="0034158D"/>
    <w:rsid w:val="003420BA"/>
    <w:rsid w:val="00343D34"/>
    <w:rsid w:val="00361F7D"/>
    <w:rsid w:val="00381AAA"/>
    <w:rsid w:val="00396135"/>
    <w:rsid w:val="003C111F"/>
    <w:rsid w:val="003C67EB"/>
    <w:rsid w:val="003D1BA7"/>
    <w:rsid w:val="003D4187"/>
    <w:rsid w:val="003D4F00"/>
    <w:rsid w:val="003E47CF"/>
    <w:rsid w:val="003F2528"/>
    <w:rsid w:val="003F4D96"/>
    <w:rsid w:val="00401621"/>
    <w:rsid w:val="00401E21"/>
    <w:rsid w:val="00402123"/>
    <w:rsid w:val="00423314"/>
    <w:rsid w:val="00441CE4"/>
    <w:rsid w:val="00446248"/>
    <w:rsid w:val="00455A32"/>
    <w:rsid w:val="004661CF"/>
    <w:rsid w:val="0047041E"/>
    <w:rsid w:val="0047210F"/>
    <w:rsid w:val="004760BB"/>
    <w:rsid w:val="00481940"/>
    <w:rsid w:val="00484A49"/>
    <w:rsid w:val="00496963"/>
    <w:rsid w:val="004A6977"/>
    <w:rsid w:val="004C008A"/>
    <w:rsid w:val="004C39EE"/>
    <w:rsid w:val="004C575B"/>
    <w:rsid w:val="00500D95"/>
    <w:rsid w:val="005179AB"/>
    <w:rsid w:val="00521353"/>
    <w:rsid w:val="0052424F"/>
    <w:rsid w:val="00527164"/>
    <w:rsid w:val="005433CC"/>
    <w:rsid w:val="00551160"/>
    <w:rsid w:val="00580300"/>
    <w:rsid w:val="00587376"/>
    <w:rsid w:val="005908ED"/>
    <w:rsid w:val="005A012C"/>
    <w:rsid w:val="005A15F2"/>
    <w:rsid w:val="005B4F4A"/>
    <w:rsid w:val="005C1D5F"/>
    <w:rsid w:val="005D35BB"/>
    <w:rsid w:val="005E6752"/>
    <w:rsid w:val="006029A0"/>
    <w:rsid w:val="00603579"/>
    <w:rsid w:val="006059AE"/>
    <w:rsid w:val="0063402F"/>
    <w:rsid w:val="0064347E"/>
    <w:rsid w:val="006470F3"/>
    <w:rsid w:val="006478AB"/>
    <w:rsid w:val="00655B69"/>
    <w:rsid w:val="006607F1"/>
    <w:rsid w:val="0066341D"/>
    <w:rsid w:val="00667A4F"/>
    <w:rsid w:val="00691C54"/>
    <w:rsid w:val="006931F0"/>
    <w:rsid w:val="006949B1"/>
    <w:rsid w:val="006A381F"/>
    <w:rsid w:val="006A7053"/>
    <w:rsid w:val="006B1F1B"/>
    <w:rsid w:val="006C3DDC"/>
    <w:rsid w:val="006D7A41"/>
    <w:rsid w:val="006E3C83"/>
    <w:rsid w:val="006E3FC2"/>
    <w:rsid w:val="007023C0"/>
    <w:rsid w:val="00707CA2"/>
    <w:rsid w:val="00710383"/>
    <w:rsid w:val="007129FD"/>
    <w:rsid w:val="00714585"/>
    <w:rsid w:val="007155A2"/>
    <w:rsid w:val="00722644"/>
    <w:rsid w:val="007332FA"/>
    <w:rsid w:val="00735191"/>
    <w:rsid w:val="00750088"/>
    <w:rsid w:val="00752595"/>
    <w:rsid w:val="00752A80"/>
    <w:rsid w:val="0075358C"/>
    <w:rsid w:val="00754D61"/>
    <w:rsid w:val="007A2D03"/>
    <w:rsid w:val="007A4A4F"/>
    <w:rsid w:val="007B2B75"/>
    <w:rsid w:val="007C066E"/>
    <w:rsid w:val="007C1479"/>
    <w:rsid w:val="007C4050"/>
    <w:rsid w:val="007C4FA8"/>
    <w:rsid w:val="007C5DB5"/>
    <w:rsid w:val="007D0C0A"/>
    <w:rsid w:val="007D38FB"/>
    <w:rsid w:val="007D4012"/>
    <w:rsid w:val="007E56B2"/>
    <w:rsid w:val="007F4D41"/>
    <w:rsid w:val="007F5239"/>
    <w:rsid w:val="007F6B45"/>
    <w:rsid w:val="00810B67"/>
    <w:rsid w:val="00830BE1"/>
    <w:rsid w:val="008527A1"/>
    <w:rsid w:val="00861253"/>
    <w:rsid w:val="00861FBA"/>
    <w:rsid w:val="0086584E"/>
    <w:rsid w:val="00877B5D"/>
    <w:rsid w:val="008818BE"/>
    <w:rsid w:val="00884999"/>
    <w:rsid w:val="00886A56"/>
    <w:rsid w:val="00897DB9"/>
    <w:rsid w:val="008A2358"/>
    <w:rsid w:val="008C0084"/>
    <w:rsid w:val="008D7305"/>
    <w:rsid w:val="008E351D"/>
    <w:rsid w:val="008E717A"/>
    <w:rsid w:val="008E7EED"/>
    <w:rsid w:val="008F2552"/>
    <w:rsid w:val="008F42A7"/>
    <w:rsid w:val="00900585"/>
    <w:rsid w:val="00914FF6"/>
    <w:rsid w:val="0092220B"/>
    <w:rsid w:val="009228E0"/>
    <w:rsid w:val="0093087C"/>
    <w:rsid w:val="0093266B"/>
    <w:rsid w:val="00937107"/>
    <w:rsid w:val="00946CC4"/>
    <w:rsid w:val="00950E4E"/>
    <w:rsid w:val="009600BC"/>
    <w:rsid w:val="00962B8E"/>
    <w:rsid w:val="009812C9"/>
    <w:rsid w:val="00990E13"/>
    <w:rsid w:val="009A163A"/>
    <w:rsid w:val="009A6DCA"/>
    <w:rsid w:val="009A7C63"/>
    <w:rsid w:val="009B41BE"/>
    <w:rsid w:val="009D6ADD"/>
    <w:rsid w:val="009E6DB7"/>
    <w:rsid w:val="009F5C8C"/>
    <w:rsid w:val="00A0712D"/>
    <w:rsid w:val="00A27778"/>
    <w:rsid w:val="00A32B8A"/>
    <w:rsid w:val="00A40662"/>
    <w:rsid w:val="00A44C0D"/>
    <w:rsid w:val="00A469D3"/>
    <w:rsid w:val="00A65B76"/>
    <w:rsid w:val="00A702C6"/>
    <w:rsid w:val="00A754E5"/>
    <w:rsid w:val="00A75D3D"/>
    <w:rsid w:val="00A817C1"/>
    <w:rsid w:val="00A83ACC"/>
    <w:rsid w:val="00A87E95"/>
    <w:rsid w:val="00A94632"/>
    <w:rsid w:val="00AA770C"/>
    <w:rsid w:val="00AA7E88"/>
    <w:rsid w:val="00AB48BA"/>
    <w:rsid w:val="00AE229D"/>
    <w:rsid w:val="00B051B9"/>
    <w:rsid w:val="00B063D1"/>
    <w:rsid w:val="00B47216"/>
    <w:rsid w:val="00B52DA9"/>
    <w:rsid w:val="00B716A0"/>
    <w:rsid w:val="00B77BC9"/>
    <w:rsid w:val="00B8022D"/>
    <w:rsid w:val="00B82B1E"/>
    <w:rsid w:val="00B84B2C"/>
    <w:rsid w:val="00B94746"/>
    <w:rsid w:val="00B97883"/>
    <w:rsid w:val="00BA7E8A"/>
    <w:rsid w:val="00BB00D3"/>
    <w:rsid w:val="00BC30D7"/>
    <w:rsid w:val="00BD4163"/>
    <w:rsid w:val="00BE421E"/>
    <w:rsid w:val="00BF3172"/>
    <w:rsid w:val="00C0038F"/>
    <w:rsid w:val="00C0353D"/>
    <w:rsid w:val="00C0444E"/>
    <w:rsid w:val="00C25BD8"/>
    <w:rsid w:val="00C53FC5"/>
    <w:rsid w:val="00C56F91"/>
    <w:rsid w:val="00C576B2"/>
    <w:rsid w:val="00C6550B"/>
    <w:rsid w:val="00C72D0D"/>
    <w:rsid w:val="00C752D2"/>
    <w:rsid w:val="00CC0AFC"/>
    <w:rsid w:val="00CC19A1"/>
    <w:rsid w:val="00CC26D9"/>
    <w:rsid w:val="00CC3710"/>
    <w:rsid w:val="00CD1206"/>
    <w:rsid w:val="00CD72C0"/>
    <w:rsid w:val="00CE37A0"/>
    <w:rsid w:val="00CE4782"/>
    <w:rsid w:val="00CF2D4D"/>
    <w:rsid w:val="00D03225"/>
    <w:rsid w:val="00D056E0"/>
    <w:rsid w:val="00D06757"/>
    <w:rsid w:val="00D22DDC"/>
    <w:rsid w:val="00D330EF"/>
    <w:rsid w:val="00D3608D"/>
    <w:rsid w:val="00D40D37"/>
    <w:rsid w:val="00D41E0C"/>
    <w:rsid w:val="00D5157A"/>
    <w:rsid w:val="00D519CC"/>
    <w:rsid w:val="00D65E57"/>
    <w:rsid w:val="00D7072E"/>
    <w:rsid w:val="00D73507"/>
    <w:rsid w:val="00D75150"/>
    <w:rsid w:val="00D818D4"/>
    <w:rsid w:val="00D82A10"/>
    <w:rsid w:val="00D91983"/>
    <w:rsid w:val="00D93ABC"/>
    <w:rsid w:val="00D95DE4"/>
    <w:rsid w:val="00DA12F3"/>
    <w:rsid w:val="00DA4DCE"/>
    <w:rsid w:val="00DA6A35"/>
    <w:rsid w:val="00DC5FFB"/>
    <w:rsid w:val="00DD41BB"/>
    <w:rsid w:val="00DD4D0F"/>
    <w:rsid w:val="00DE46E3"/>
    <w:rsid w:val="00DE487B"/>
    <w:rsid w:val="00DF1406"/>
    <w:rsid w:val="00DF4896"/>
    <w:rsid w:val="00DF48F4"/>
    <w:rsid w:val="00DF4F01"/>
    <w:rsid w:val="00DF544F"/>
    <w:rsid w:val="00DF743F"/>
    <w:rsid w:val="00E13591"/>
    <w:rsid w:val="00E24ADC"/>
    <w:rsid w:val="00E310E7"/>
    <w:rsid w:val="00E33EBA"/>
    <w:rsid w:val="00E661EB"/>
    <w:rsid w:val="00E74BAE"/>
    <w:rsid w:val="00E76AFA"/>
    <w:rsid w:val="00E821F2"/>
    <w:rsid w:val="00E91F3F"/>
    <w:rsid w:val="00ED47B9"/>
    <w:rsid w:val="00ED5677"/>
    <w:rsid w:val="00EE12E8"/>
    <w:rsid w:val="00EE52D4"/>
    <w:rsid w:val="00F20494"/>
    <w:rsid w:val="00F22F65"/>
    <w:rsid w:val="00F35624"/>
    <w:rsid w:val="00F50BF6"/>
    <w:rsid w:val="00F52C71"/>
    <w:rsid w:val="00F80DEC"/>
    <w:rsid w:val="00F927C1"/>
    <w:rsid w:val="00F92FCC"/>
    <w:rsid w:val="00F9539F"/>
    <w:rsid w:val="00F973DC"/>
    <w:rsid w:val="00FA48C2"/>
    <w:rsid w:val="00FA7257"/>
    <w:rsid w:val="00FC1D05"/>
    <w:rsid w:val="00FC2382"/>
    <w:rsid w:val="00FC5E0A"/>
    <w:rsid w:val="00FE589D"/>
    <w:rsid w:val="00FE71FA"/>
    <w:rsid w:val="00FF1581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77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Название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3774E"/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33774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3774E"/>
    <w:rPr>
      <w:color w:val="800080"/>
      <w:u w:val="single"/>
    </w:rPr>
  </w:style>
  <w:style w:type="paragraph" w:styleId="ab">
    <w:name w:val="Normal (Web)"/>
    <w:basedOn w:val="a"/>
    <w:unhideWhenUsed/>
    <w:rsid w:val="00337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33774E"/>
    <w:rPr>
      <w:b/>
      <w:bCs/>
    </w:rPr>
  </w:style>
  <w:style w:type="character" w:styleId="ad">
    <w:name w:val="Emphasis"/>
    <w:basedOn w:val="a0"/>
    <w:uiPriority w:val="20"/>
    <w:qFormat/>
    <w:rsid w:val="0033774E"/>
    <w:rPr>
      <w:i/>
      <w:iCs/>
    </w:rPr>
  </w:style>
  <w:style w:type="paragraph" w:customStyle="1" w:styleId="null">
    <w:name w:val="null"/>
    <w:basedOn w:val="a"/>
    <w:rsid w:val="00337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rectorfio">
    <w:name w:val="director_fio"/>
    <w:basedOn w:val="a0"/>
    <w:rsid w:val="0033774E"/>
  </w:style>
  <w:style w:type="paragraph" w:styleId="ae">
    <w:name w:val="Balloon Text"/>
    <w:basedOn w:val="a"/>
    <w:link w:val="af"/>
    <w:uiPriority w:val="99"/>
    <w:semiHidden/>
    <w:unhideWhenUsed/>
    <w:rsid w:val="0033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74E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qFormat/>
    <w:rsid w:val="00707CA2"/>
    <w:pPr>
      <w:ind w:left="720"/>
      <w:contextualSpacing/>
    </w:pPr>
  </w:style>
  <w:style w:type="table" w:styleId="af1">
    <w:name w:val="Table Grid"/>
    <w:basedOn w:val="a1"/>
    <w:uiPriority w:val="59"/>
    <w:rsid w:val="006B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78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017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23A33"/>
  </w:style>
  <w:style w:type="character" w:customStyle="1" w:styleId="b-predefined-field">
    <w:name w:val="b-predefined-field"/>
    <w:basedOn w:val="a0"/>
    <w:rsid w:val="00455A32"/>
  </w:style>
  <w:style w:type="character" w:customStyle="1" w:styleId="af2">
    <w:name w:val="Верхний колонтитул Знак"/>
    <w:link w:val="af3"/>
    <w:semiHidden/>
    <w:locked/>
    <w:rsid w:val="00FE71FA"/>
    <w:rPr>
      <w:rFonts w:ascii="Calibri" w:eastAsia="Calibri" w:hAnsi="Calibri"/>
      <w:sz w:val="24"/>
      <w:szCs w:val="28"/>
      <w:lang w:eastAsia="en-US"/>
    </w:rPr>
  </w:style>
  <w:style w:type="paragraph" w:styleId="af3">
    <w:name w:val="header"/>
    <w:basedOn w:val="a"/>
    <w:link w:val="af2"/>
    <w:semiHidden/>
    <w:rsid w:val="00FE71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FE71FA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27E15"/>
    <w:rPr>
      <w:rFonts w:ascii="Calibri" w:eastAsia="Calibri" w:hAnsi="Calibri"/>
      <w:sz w:val="24"/>
      <w:szCs w:val="28"/>
      <w:lang w:eastAsia="en-US"/>
    </w:rPr>
  </w:style>
  <w:style w:type="paragraph" w:styleId="22">
    <w:name w:val="Body Text Indent 2"/>
    <w:basedOn w:val="a"/>
    <w:link w:val="21"/>
    <w:rsid w:val="00127E15"/>
    <w:pPr>
      <w:spacing w:after="120" w:line="480" w:lineRule="auto"/>
      <w:ind w:left="283"/>
    </w:pPr>
    <w:rPr>
      <w:rFonts w:eastAsia="Calibri"/>
      <w:sz w:val="24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127E15"/>
    <w:rPr>
      <w:rFonts w:ascii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4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407AD"/>
    <w:rPr>
      <w:rFonts w:ascii="Calibri" w:hAnsi="Calibri"/>
      <w:sz w:val="22"/>
      <w:szCs w:val="22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580300"/>
    <w:pPr>
      <w:keepLines/>
      <w:widowControl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580300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580300"/>
    <w:pPr>
      <w:spacing w:after="100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580300"/>
    <w:pPr>
      <w:spacing w:after="100"/>
      <w:ind w:left="4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5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3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1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14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3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5011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3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6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7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8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0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.sad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do.tsu.ru/ss2/?unit=27&amp;page=1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E601-A8B3-423D-8382-9EE878BD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2958</TotalTime>
  <Pages>1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2014-07-04T03:56:00Z</cp:lastPrinted>
  <dcterms:created xsi:type="dcterms:W3CDTF">2013-05-30T07:21:00Z</dcterms:created>
  <dcterms:modified xsi:type="dcterms:W3CDTF">2015-05-22T06:19:00Z</dcterms:modified>
</cp:coreProperties>
</file>