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22B1" w14:textId="77777777" w:rsidR="003D6BD6" w:rsidRDefault="003D6BD6" w:rsidP="00862C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top"/>
      <w:bookmarkEnd w:id="0"/>
    </w:p>
    <w:p w14:paraId="674F90CA" w14:textId="67BA0337" w:rsidR="00EB7A35" w:rsidRPr="00EB7A35" w:rsidRDefault="00EB7A35" w:rsidP="00EB7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A35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72727D9B" w14:textId="77777777" w:rsidR="00EB7A35" w:rsidRPr="00EB7A35" w:rsidRDefault="00EB7A35" w:rsidP="00EB7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A35">
        <w:rPr>
          <w:rFonts w:ascii="Times New Roman" w:hAnsi="Times New Roman"/>
          <w:b/>
          <w:sz w:val="24"/>
          <w:szCs w:val="24"/>
        </w:rPr>
        <w:t>«ДЕТСКИЙ САД №22 П. НЕФТЯНИКОВ»</w:t>
      </w:r>
    </w:p>
    <w:p w14:paraId="2D49A204" w14:textId="2B151D26" w:rsidR="00EB7A35" w:rsidRPr="00EB7A35" w:rsidRDefault="00EB7A35" w:rsidP="00EB7A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7A35">
        <w:rPr>
          <w:rFonts w:ascii="Times New Roman" w:hAnsi="Times New Roman"/>
          <w:b/>
          <w:sz w:val="24"/>
          <w:szCs w:val="24"/>
        </w:rPr>
        <w:t>(МБДОУ «Д/с №22 п. Нефтяников)</w:t>
      </w:r>
    </w:p>
    <w:p w14:paraId="329D3FCA" w14:textId="174EEB46" w:rsidR="00EB7A35" w:rsidRPr="00EB7A35" w:rsidRDefault="00EB7A35" w:rsidP="00EB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A35">
        <w:rPr>
          <w:rFonts w:ascii="Times New Roman" w:hAnsi="Times New Roman"/>
          <w:sz w:val="24"/>
          <w:szCs w:val="24"/>
        </w:rPr>
        <w:t>636701,Томская область, Каргасокский район, п. Нефтяников, ул.Лугинецкая, 55</w:t>
      </w:r>
    </w:p>
    <w:p w14:paraId="32DDBE36" w14:textId="1C51A12F" w:rsidR="00EB7A35" w:rsidRPr="00EB7A35" w:rsidRDefault="00EB7A35" w:rsidP="00EB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A35">
        <w:rPr>
          <w:rFonts w:ascii="Times New Roman" w:hAnsi="Times New Roman"/>
          <w:sz w:val="24"/>
          <w:szCs w:val="24"/>
        </w:rPr>
        <w:t xml:space="preserve">Тел./факс 838(253) 2-44-35, </w:t>
      </w:r>
      <w:r w:rsidRPr="00EB7A35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B7A35">
        <w:rPr>
          <w:rFonts w:ascii="Times New Roman" w:hAnsi="Times New Roman"/>
          <w:sz w:val="24"/>
          <w:szCs w:val="24"/>
          <w:u w:val="single"/>
        </w:rPr>
        <w:t>-</w:t>
      </w:r>
      <w:r w:rsidRPr="00EB7A35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B7A35">
        <w:rPr>
          <w:rFonts w:ascii="Times New Roman" w:hAnsi="Times New Roman"/>
          <w:sz w:val="24"/>
          <w:szCs w:val="24"/>
          <w:u w:val="single"/>
        </w:rPr>
        <w:t>:</w:t>
      </w:r>
      <w:hyperlink r:id="rId8" w:history="1">
        <w:r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ds</w:t>
        </w:r>
        <w:r w:rsidRPr="00EB7A35">
          <w:rPr>
            <w:rStyle w:val="a9"/>
            <w:rFonts w:ascii="Times New Roman" w:hAnsi="Times New Roman"/>
            <w:sz w:val="24"/>
            <w:szCs w:val="24"/>
          </w:rPr>
          <w:t>-</w:t>
        </w:r>
        <w:r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snejinka</w:t>
        </w:r>
        <w:r w:rsidRPr="00EB7A35">
          <w:rPr>
            <w:rStyle w:val="a9"/>
            <w:rFonts w:ascii="Times New Roman" w:hAnsi="Times New Roman"/>
            <w:sz w:val="24"/>
            <w:szCs w:val="24"/>
          </w:rPr>
          <w:t>@</w:t>
        </w:r>
        <w:r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EB7A35">
          <w:rPr>
            <w:rStyle w:val="a9"/>
            <w:rFonts w:ascii="Times New Roman" w:hAnsi="Times New Roman"/>
            <w:sz w:val="24"/>
            <w:szCs w:val="24"/>
          </w:rPr>
          <w:t>.</w:t>
        </w:r>
        <w:r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7FD6FA4D" w14:textId="77777777" w:rsidR="00EB7A35" w:rsidRPr="00EB7A35" w:rsidRDefault="00920743" w:rsidP="00EB7A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hyperlink r:id="rId9" w:history="1">
        <w:r w:rsidR="00EB7A35"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EB7A35" w:rsidRPr="00EB7A35">
          <w:rPr>
            <w:rStyle w:val="a9"/>
            <w:rFonts w:ascii="Times New Roman" w:hAnsi="Times New Roman"/>
            <w:sz w:val="24"/>
            <w:szCs w:val="24"/>
          </w:rPr>
          <w:t>://</w:t>
        </w:r>
        <w:r w:rsidR="00EB7A35"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ds</w:t>
        </w:r>
        <w:r w:rsidR="00EB7A35" w:rsidRPr="00EB7A35">
          <w:rPr>
            <w:rStyle w:val="a9"/>
            <w:rFonts w:ascii="Times New Roman" w:hAnsi="Times New Roman"/>
            <w:sz w:val="24"/>
            <w:szCs w:val="24"/>
          </w:rPr>
          <w:t>-22</w:t>
        </w:r>
        <w:r w:rsidR="00EB7A35"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neftyanik</w:t>
        </w:r>
        <w:r w:rsidR="00EB7A35" w:rsidRPr="00EB7A35">
          <w:rPr>
            <w:rStyle w:val="a9"/>
            <w:rFonts w:ascii="Times New Roman" w:hAnsi="Times New Roman"/>
            <w:sz w:val="24"/>
            <w:szCs w:val="24"/>
          </w:rPr>
          <w:t>.</w:t>
        </w:r>
        <w:r w:rsidR="00EB7A35"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siteedu</w:t>
        </w:r>
        <w:r w:rsidR="00EB7A35" w:rsidRPr="00EB7A35">
          <w:rPr>
            <w:rStyle w:val="a9"/>
            <w:rFonts w:ascii="Times New Roman" w:hAnsi="Times New Roman"/>
            <w:sz w:val="24"/>
            <w:szCs w:val="24"/>
          </w:rPr>
          <w:t>.</w:t>
        </w:r>
        <w:r w:rsidR="00EB7A35" w:rsidRPr="00EB7A35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r w:rsidR="00EB7A35" w:rsidRPr="00EB7A35">
          <w:rPr>
            <w:rStyle w:val="a9"/>
            <w:rFonts w:ascii="Times New Roman" w:hAnsi="Times New Roman"/>
            <w:sz w:val="24"/>
            <w:szCs w:val="24"/>
          </w:rPr>
          <w:t>/</w:t>
        </w:r>
      </w:hyperlink>
    </w:p>
    <w:p w14:paraId="55A9ADF9" w14:textId="77777777" w:rsidR="001D0D7B" w:rsidRPr="00862CD8" w:rsidRDefault="001D0D7B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B0BCEEE" w14:textId="77777777" w:rsidR="001D0D7B" w:rsidRPr="00862CD8" w:rsidRDefault="001D0D7B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24BA" w14:textId="77777777" w:rsidR="001D0D7B" w:rsidRPr="00862CD8" w:rsidRDefault="001D0D7B" w:rsidP="00862CD8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75E587DE" w14:textId="77777777" w:rsidR="00CA29FE" w:rsidRDefault="001D0D7B" w:rsidP="00862C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sz w:val="24"/>
          <w:szCs w:val="24"/>
          <w:lang w:eastAsia="ru-RU"/>
        </w:rPr>
        <w:t xml:space="preserve">Анализ </w:t>
      </w:r>
      <w:r w:rsidR="001334EB" w:rsidRPr="00862CD8">
        <w:rPr>
          <w:rFonts w:ascii="Times New Roman" w:hAnsi="Times New Roman"/>
          <w:b/>
          <w:sz w:val="24"/>
          <w:szCs w:val="24"/>
          <w:lang w:eastAsia="ru-RU"/>
        </w:rPr>
        <w:t xml:space="preserve">выполнения годового плана </w:t>
      </w:r>
    </w:p>
    <w:p w14:paraId="3CA3CA1D" w14:textId="4FFB4727" w:rsidR="006029A0" w:rsidRPr="00862CD8" w:rsidRDefault="00914FF6" w:rsidP="00862C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14:paraId="18AE27AB" w14:textId="77777777" w:rsidR="00CA29FE" w:rsidRPr="009E45EC" w:rsidRDefault="005714B2" w:rsidP="00862C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5EC">
        <w:rPr>
          <w:rFonts w:ascii="Times New Roman" w:hAnsi="Times New Roman"/>
          <w:b/>
          <w:sz w:val="24"/>
          <w:szCs w:val="24"/>
          <w:lang w:eastAsia="ru-RU"/>
        </w:rPr>
        <w:t>«Детский сад №</w:t>
      </w:r>
      <w:r w:rsidR="00914FF6" w:rsidRPr="009E45EC">
        <w:rPr>
          <w:rFonts w:ascii="Times New Roman" w:hAnsi="Times New Roman"/>
          <w:b/>
          <w:sz w:val="24"/>
          <w:szCs w:val="24"/>
          <w:lang w:eastAsia="ru-RU"/>
        </w:rPr>
        <w:t>22п. Нефтяников</w:t>
      </w:r>
      <w:r w:rsidRPr="009E45EC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82590F" w:rsidRPr="009E45E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28D8C81" w14:textId="3D30577C" w:rsidR="001D0D7B" w:rsidRPr="00862CD8" w:rsidRDefault="00914FF6" w:rsidP="00862CD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sz w:val="24"/>
          <w:szCs w:val="24"/>
          <w:lang w:eastAsia="ru-RU"/>
        </w:rPr>
        <w:t>за 20</w:t>
      </w:r>
      <w:r w:rsidR="00CA29F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862CD8">
        <w:rPr>
          <w:rFonts w:ascii="Times New Roman" w:hAnsi="Times New Roman"/>
          <w:b/>
          <w:sz w:val="24"/>
          <w:szCs w:val="24"/>
          <w:lang w:eastAsia="ru-RU"/>
        </w:rPr>
        <w:t xml:space="preserve"> – 20</w:t>
      </w:r>
      <w:r w:rsidR="00CA29F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714B2" w:rsidRPr="00862CD8">
        <w:rPr>
          <w:rFonts w:ascii="Times New Roman" w:hAnsi="Times New Roman"/>
          <w:b/>
          <w:sz w:val="24"/>
          <w:szCs w:val="24"/>
          <w:lang w:eastAsia="ru-RU"/>
        </w:rPr>
        <w:t xml:space="preserve"> учебный</w:t>
      </w:r>
      <w:r w:rsidR="001D0D7B" w:rsidRPr="00862CD8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3B542620" w14:textId="77777777" w:rsidR="001D0D7B" w:rsidRPr="00862CD8" w:rsidRDefault="001D0D7B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26477DCE" w14:textId="77777777" w:rsidR="001D0D7B" w:rsidRPr="00862CD8" w:rsidRDefault="00914FF6" w:rsidP="00862CD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sz w:val="24"/>
          <w:szCs w:val="24"/>
          <w:lang w:eastAsia="ru-RU"/>
        </w:rPr>
        <w:t>Выполнила:</w:t>
      </w:r>
    </w:p>
    <w:p w14:paraId="1FB21C0F" w14:textId="77777777" w:rsidR="00914FF6" w:rsidRPr="00862CD8" w:rsidRDefault="00914FF6" w:rsidP="00862CD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Старший воспитатель </w:t>
      </w:r>
    </w:p>
    <w:p w14:paraId="6DFFB0E7" w14:textId="296435EB" w:rsidR="00326334" w:rsidRPr="00CA29FE" w:rsidRDefault="00CF4558" w:rsidP="00CA29FE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Хлуднева А.Ю</w:t>
      </w:r>
      <w:r w:rsidR="002919FE" w:rsidRPr="00862CD8">
        <w:rPr>
          <w:rFonts w:ascii="Times New Roman" w:hAnsi="Times New Roman"/>
          <w:sz w:val="24"/>
          <w:szCs w:val="24"/>
          <w:lang w:eastAsia="ru-RU"/>
        </w:rPr>
        <w:t>.</w:t>
      </w:r>
    </w:p>
    <w:p w14:paraId="05328CC7" w14:textId="2F9E52BA" w:rsidR="00E821F2" w:rsidRDefault="00E821F2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7D87060" w14:textId="755C05AA" w:rsidR="00C67F96" w:rsidRDefault="00C67F96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6522F16" w14:textId="79E54138" w:rsidR="00C67F96" w:rsidRDefault="00C67F96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B040690" w14:textId="147CC105" w:rsidR="00C67F96" w:rsidRDefault="00C67F96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1105964A" w14:textId="1E635493" w:rsidR="00C67F96" w:rsidRDefault="00C67F96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63B04E03" w14:textId="77777777" w:rsidR="00C67F96" w:rsidRPr="00862CD8" w:rsidRDefault="00C67F96" w:rsidP="00862CD8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325630E3" w14:textId="4353E431" w:rsidR="00C67F96" w:rsidRPr="00862CD8" w:rsidRDefault="00914FF6" w:rsidP="00C67F96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Каргасок 20</w:t>
      </w:r>
      <w:r w:rsidR="00CA29FE">
        <w:rPr>
          <w:rFonts w:ascii="Times New Roman" w:hAnsi="Times New Roman"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sz w:val="24"/>
          <w:szCs w:val="24"/>
          <w:lang w:eastAsia="ru-RU"/>
        </w:rPr>
        <w:t>4</w:t>
      </w:r>
    </w:p>
    <w:p w14:paraId="20A3740E" w14:textId="77777777" w:rsidR="0033774E" w:rsidRPr="00862CD8" w:rsidRDefault="0033774E" w:rsidP="00862CD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39A80072" w14:textId="284EBF12" w:rsidR="0033774E" w:rsidRPr="00862CD8" w:rsidRDefault="0033774E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Характеристика </w:t>
      </w:r>
      <w:r w:rsidR="002A7D88">
        <w:rPr>
          <w:rFonts w:ascii="Times New Roman" w:hAnsi="Times New Roman"/>
          <w:sz w:val="24"/>
          <w:szCs w:val="24"/>
          <w:lang w:eastAsia="ru-RU"/>
        </w:rPr>
        <w:t>МБДОУ</w:t>
      </w:r>
      <w:r w:rsidR="00580300" w:rsidRPr="00862CD8">
        <w:rPr>
          <w:rFonts w:ascii="Times New Roman" w:hAnsi="Times New Roman"/>
          <w:sz w:val="24"/>
          <w:szCs w:val="24"/>
          <w:lang w:eastAsia="ru-RU"/>
        </w:rPr>
        <w:t>…………………………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</w:t>
      </w:r>
      <w:r w:rsidR="00580300" w:rsidRPr="00862CD8">
        <w:rPr>
          <w:rFonts w:ascii="Times New Roman" w:hAnsi="Times New Roman"/>
          <w:sz w:val="24"/>
          <w:szCs w:val="24"/>
          <w:lang w:eastAsia="ru-RU"/>
        </w:rPr>
        <w:t>……</w:t>
      </w:r>
      <w:proofErr w:type="gramStart"/>
      <w:r w:rsidR="00580300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2E310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2E310A">
        <w:rPr>
          <w:rFonts w:ascii="Times New Roman" w:hAnsi="Times New Roman"/>
          <w:sz w:val="24"/>
          <w:szCs w:val="24"/>
          <w:lang w:eastAsia="ru-RU"/>
        </w:rPr>
        <w:t>.…</w:t>
      </w:r>
      <w:r w:rsidR="00580300" w:rsidRPr="00862CD8">
        <w:rPr>
          <w:rFonts w:ascii="Times New Roman" w:hAnsi="Times New Roman"/>
          <w:sz w:val="24"/>
          <w:szCs w:val="24"/>
          <w:lang w:eastAsia="ru-RU"/>
        </w:rPr>
        <w:t>3</w:t>
      </w:r>
    </w:p>
    <w:p w14:paraId="7D25FA90" w14:textId="76118123" w:rsidR="00537C78" w:rsidRPr="00862CD8" w:rsidRDefault="00F6528B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Цель и </w:t>
      </w:r>
      <w:r w:rsidR="00537C78" w:rsidRPr="00862C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6715" w:rsidRPr="00862CD8">
        <w:rPr>
          <w:rFonts w:ascii="Times New Roman" w:hAnsi="Times New Roman"/>
          <w:sz w:val="24"/>
          <w:szCs w:val="24"/>
          <w:lang w:eastAsia="ru-RU"/>
        </w:rPr>
        <w:t>задачи</w:t>
      </w:r>
      <w:r w:rsidR="00537C78" w:rsidRPr="00862CD8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2A7D88">
        <w:rPr>
          <w:rFonts w:ascii="Times New Roman" w:hAnsi="Times New Roman"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sz w:val="24"/>
          <w:szCs w:val="24"/>
          <w:lang w:eastAsia="ru-RU"/>
        </w:rPr>
        <w:t>3</w:t>
      </w:r>
      <w:r w:rsidR="00537C78" w:rsidRPr="00862CD8">
        <w:rPr>
          <w:rFonts w:ascii="Times New Roman" w:hAnsi="Times New Roman"/>
          <w:sz w:val="24"/>
          <w:szCs w:val="24"/>
          <w:lang w:eastAsia="ru-RU"/>
        </w:rPr>
        <w:t>-20</w:t>
      </w:r>
      <w:r w:rsidR="002A7D88">
        <w:rPr>
          <w:rFonts w:ascii="Times New Roman" w:hAnsi="Times New Roman"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sz w:val="24"/>
          <w:szCs w:val="24"/>
          <w:lang w:eastAsia="ru-RU"/>
        </w:rPr>
        <w:t>4</w:t>
      </w:r>
      <w:r w:rsidR="00537C78" w:rsidRPr="00862CD8">
        <w:rPr>
          <w:rFonts w:ascii="Times New Roman" w:hAnsi="Times New Roman"/>
          <w:sz w:val="24"/>
          <w:szCs w:val="24"/>
          <w:lang w:eastAsia="ru-RU"/>
        </w:rPr>
        <w:t xml:space="preserve"> учебный год…………………………………………</w:t>
      </w:r>
      <w:r w:rsidR="002E310A">
        <w:rPr>
          <w:rFonts w:ascii="Times New Roman" w:hAnsi="Times New Roman"/>
          <w:sz w:val="24"/>
          <w:szCs w:val="24"/>
          <w:lang w:eastAsia="ru-RU"/>
        </w:rPr>
        <w:t>..</w:t>
      </w:r>
      <w:r w:rsidR="00F307BB" w:rsidRPr="00862CD8">
        <w:rPr>
          <w:rFonts w:ascii="Times New Roman" w:hAnsi="Times New Roman"/>
          <w:sz w:val="24"/>
          <w:szCs w:val="24"/>
          <w:lang w:eastAsia="ru-RU"/>
        </w:rPr>
        <w:t>.</w:t>
      </w:r>
      <w:r w:rsidR="0053416B">
        <w:rPr>
          <w:rFonts w:ascii="Times New Roman" w:hAnsi="Times New Roman"/>
          <w:sz w:val="24"/>
          <w:szCs w:val="24"/>
          <w:lang w:eastAsia="ru-RU"/>
        </w:rPr>
        <w:t>3</w:t>
      </w:r>
    </w:p>
    <w:p w14:paraId="350A6EC2" w14:textId="7951247C" w:rsidR="0033774E" w:rsidRPr="00862CD8" w:rsidRDefault="0033774E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Нормативное обеспечение образовательной деятельности </w:t>
      </w:r>
      <w:r w:rsidR="006478AB" w:rsidRPr="00862CD8">
        <w:rPr>
          <w:rFonts w:ascii="Times New Roman" w:hAnsi="Times New Roman"/>
          <w:sz w:val="24"/>
          <w:szCs w:val="24"/>
          <w:lang w:eastAsia="ru-RU"/>
        </w:rPr>
        <w:t>МБ</w:t>
      </w:r>
      <w:r w:rsidRPr="00862CD8">
        <w:rPr>
          <w:rFonts w:ascii="Times New Roman" w:hAnsi="Times New Roman"/>
          <w:sz w:val="24"/>
          <w:szCs w:val="24"/>
          <w:lang w:eastAsia="ru-RU"/>
        </w:rPr>
        <w:t>ДОУ</w:t>
      </w:r>
      <w:proofErr w:type="gramStart"/>
      <w:r w:rsidR="00580300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2E310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2E310A">
        <w:rPr>
          <w:rFonts w:ascii="Times New Roman" w:hAnsi="Times New Roman"/>
          <w:sz w:val="24"/>
          <w:szCs w:val="24"/>
          <w:lang w:eastAsia="ru-RU"/>
        </w:rPr>
        <w:t>.</w:t>
      </w:r>
      <w:r w:rsidR="00580300" w:rsidRPr="00862CD8">
        <w:rPr>
          <w:rFonts w:ascii="Times New Roman" w:hAnsi="Times New Roman"/>
          <w:sz w:val="24"/>
          <w:szCs w:val="24"/>
          <w:lang w:eastAsia="ru-RU"/>
        </w:rPr>
        <w:t>……...</w:t>
      </w:r>
      <w:r w:rsidR="002E310A">
        <w:rPr>
          <w:rFonts w:ascii="Times New Roman" w:hAnsi="Times New Roman"/>
          <w:sz w:val="24"/>
          <w:szCs w:val="24"/>
          <w:lang w:eastAsia="ru-RU"/>
        </w:rPr>
        <w:t>...3</w:t>
      </w:r>
    </w:p>
    <w:p w14:paraId="6C47D979" w14:textId="48F2BC92" w:rsidR="0033774E" w:rsidRPr="00862CD8" w:rsidRDefault="00451043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33774E" w:rsidRPr="00862CD8">
        <w:rPr>
          <w:rFonts w:ascii="Times New Roman" w:hAnsi="Times New Roman"/>
          <w:sz w:val="24"/>
          <w:szCs w:val="24"/>
          <w:lang w:eastAsia="ru-RU"/>
        </w:rPr>
        <w:t xml:space="preserve">реализуемые в </w:t>
      </w:r>
      <w:r w:rsidR="006478AB" w:rsidRPr="00862CD8">
        <w:rPr>
          <w:rFonts w:ascii="Times New Roman" w:hAnsi="Times New Roman"/>
          <w:sz w:val="24"/>
          <w:szCs w:val="24"/>
          <w:lang w:eastAsia="ru-RU"/>
        </w:rPr>
        <w:t>МБ</w:t>
      </w:r>
      <w:r w:rsidR="0033774E" w:rsidRPr="00862CD8">
        <w:rPr>
          <w:rFonts w:ascii="Times New Roman" w:hAnsi="Times New Roman"/>
          <w:sz w:val="24"/>
          <w:szCs w:val="24"/>
          <w:lang w:eastAsia="ru-RU"/>
        </w:rPr>
        <w:t>ДОУ</w:t>
      </w:r>
      <w:r w:rsidR="00835A33" w:rsidRPr="00862CD8">
        <w:rPr>
          <w:rFonts w:ascii="Times New Roman" w:hAnsi="Times New Roman"/>
          <w:sz w:val="24"/>
          <w:szCs w:val="24"/>
          <w:lang w:eastAsia="ru-RU"/>
        </w:rPr>
        <w:t>…………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………………………………</w:t>
      </w:r>
      <w:proofErr w:type="gramStart"/>
      <w:r w:rsidR="00543ECD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2E310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53416B">
        <w:rPr>
          <w:rFonts w:ascii="Times New Roman" w:hAnsi="Times New Roman"/>
          <w:sz w:val="24"/>
          <w:szCs w:val="24"/>
          <w:lang w:eastAsia="ru-RU"/>
        </w:rPr>
        <w:t>4</w:t>
      </w:r>
    </w:p>
    <w:p w14:paraId="1B6EDE5C" w14:textId="1478EF17" w:rsidR="0033774E" w:rsidRPr="00862CD8" w:rsidRDefault="002A7D88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кадрового состава</w:t>
      </w:r>
      <w:r w:rsidR="00580300" w:rsidRPr="00862CD8">
        <w:rPr>
          <w:rFonts w:ascii="Times New Roman" w:hAnsi="Times New Roman"/>
          <w:sz w:val="24"/>
          <w:szCs w:val="24"/>
          <w:lang w:eastAsia="ru-RU"/>
        </w:rPr>
        <w:t>………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……………………………………………</w:t>
      </w:r>
      <w:proofErr w:type="gramStart"/>
      <w:r w:rsidR="002E310A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 w:rsidR="002E310A">
        <w:rPr>
          <w:rFonts w:ascii="Times New Roman" w:hAnsi="Times New Roman"/>
          <w:sz w:val="24"/>
          <w:szCs w:val="24"/>
          <w:lang w:eastAsia="ru-RU"/>
        </w:rPr>
        <w:t>….</w:t>
      </w:r>
      <w:r w:rsidR="00B2382A">
        <w:rPr>
          <w:rFonts w:ascii="Times New Roman" w:hAnsi="Times New Roman"/>
          <w:sz w:val="24"/>
          <w:szCs w:val="24"/>
          <w:lang w:eastAsia="ru-RU"/>
        </w:rPr>
        <w:t>4</w:t>
      </w:r>
    </w:p>
    <w:p w14:paraId="07553C61" w14:textId="03B183D8" w:rsidR="0033774E" w:rsidRPr="00862CD8" w:rsidRDefault="002E5BC9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Повышение профессиональной компетентности педагогов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…………………</w:t>
      </w:r>
      <w:proofErr w:type="gramStart"/>
      <w:r w:rsidR="00543ECD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2E310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2E310A">
        <w:rPr>
          <w:rFonts w:ascii="Times New Roman" w:hAnsi="Times New Roman"/>
          <w:sz w:val="24"/>
          <w:szCs w:val="24"/>
          <w:lang w:eastAsia="ru-RU"/>
        </w:rPr>
        <w:t>.</w:t>
      </w:r>
      <w:r w:rsidR="00462F16">
        <w:rPr>
          <w:rFonts w:ascii="Times New Roman" w:hAnsi="Times New Roman"/>
          <w:sz w:val="24"/>
          <w:szCs w:val="24"/>
          <w:lang w:eastAsia="ru-RU"/>
        </w:rPr>
        <w:t>6</w:t>
      </w:r>
    </w:p>
    <w:p w14:paraId="6BF9F741" w14:textId="041C7BF7" w:rsidR="0033774E" w:rsidRPr="00862CD8" w:rsidRDefault="002A7D88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Результаты освоения детьми образовательных программ МБДОУ в соответствии с ФГОС ДО 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…………………………………………………………………………………………...</w:t>
      </w:r>
      <w:r w:rsidR="00462F16">
        <w:rPr>
          <w:rFonts w:ascii="Times New Roman" w:hAnsi="Times New Roman"/>
          <w:sz w:val="24"/>
          <w:szCs w:val="24"/>
          <w:lang w:eastAsia="ru-RU"/>
        </w:rPr>
        <w:t>1</w:t>
      </w:r>
      <w:r w:rsidR="00B2382A">
        <w:rPr>
          <w:rFonts w:ascii="Times New Roman" w:hAnsi="Times New Roman"/>
          <w:sz w:val="24"/>
          <w:szCs w:val="24"/>
          <w:lang w:eastAsia="ru-RU"/>
        </w:rPr>
        <w:t>7</w:t>
      </w:r>
    </w:p>
    <w:p w14:paraId="6F8F6448" w14:textId="4857EE95" w:rsidR="001334EB" w:rsidRPr="00862CD8" w:rsidRDefault="001334EB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Анализ здоровья воспитанников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…………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…………………………………...</w:t>
      </w:r>
      <w:r w:rsidR="00D62D62">
        <w:rPr>
          <w:rFonts w:ascii="Times New Roman" w:hAnsi="Times New Roman"/>
          <w:sz w:val="24"/>
          <w:szCs w:val="24"/>
          <w:lang w:eastAsia="ru-RU"/>
        </w:rPr>
        <w:t>19</w:t>
      </w:r>
    </w:p>
    <w:p w14:paraId="6B071F1B" w14:textId="3CB2C676" w:rsidR="002407AD" w:rsidRPr="00862CD8" w:rsidRDefault="002407AD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Физическ</w:t>
      </w:r>
      <w:r w:rsidR="0051721A" w:rsidRPr="00862CD8">
        <w:rPr>
          <w:rFonts w:ascii="Times New Roman" w:hAnsi="Times New Roman"/>
          <w:sz w:val="24"/>
          <w:szCs w:val="24"/>
          <w:lang w:eastAsia="ru-RU"/>
        </w:rPr>
        <w:t>ое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 и психическое здоровье воспитанников МБДОУ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………………</w:t>
      </w:r>
      <w:proofErr w:type="gramStart"/>
      <w:r w:rsidR="002E310A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 w:rsidR="00543ECD" w:rsidRPr="00862CD8">
        <w:rPr>
          <w:rFonts w:ascii="Times New Roman" w:hAnsi="Times New Roman"/>
          <w:sz w:val="24"/>
          <w:szCs w:val="24"/>
          <w:lang w:eastAsia="ru-RU"/>
        </w:rPr>
        <w:t>.</w:t>
      </w:r>
      <w:r w:rsidR="00462F16">
        <w:rPr>
          <w:rFonts w:ascii="Times New Roman" w:hAnsi="Times New Roman"/>
          <w:sz w:val="24"/>
          <w:szCs w:val="24"/>
          <w:lang w:eastAsia="ru-RU"/>
        </w:rPr>
        <w:t>2</w:t>
      </w:r>
      <w:r w:rsidR="00D62D62">
        <w:rPr>
          <w:rFonts w:ascii="Times New Roman" w:hAnsi="Times New Roman"/>
          <w:sz w:val="24"/>
          <w:szCs w:val="24"/>
          <w:lang w:eastAsia="ru-RU"/>
        </w:rPr>
        <w:t>0</w:t>
      </w:r>
    </w:p>
    <w:p w14:paraId="0B413FE1" w14:textId="5CC4065F" w:rsidR="002407AD" w:rsidRPr="00862CD8" w:rsidRDefault="002407AD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Анализ работы логоп</w:t>
      </w:r>
      <w:r w:rsidR="006029A0" w:rsidRPr="00862CD8">
        <w:rPr>
          <w:rFonts w:ascii="Times New Roman" w:hAnsi="Times New Roman"/>
          <w:sz w:val="24"/>
          <w:szCs w:val="24"/>
          <w:lang w:eastAsia="ru-RU"/>
        </w:rPr>
        <w:t>едического п</w:t>
      </w:r>
      <w:r w:rsidRPr="00862CD8">
        <w:rPr>
          <w:rFonts w:ascii="Times New Roman" w:hAnsi="Times New Roman"/>
          <w:sz w:val="24"/>
          <w:szCs w:val="24"/>
          <w:lang w:eastAsia="ru-RU"/>
        </w:rPr>
        <w:t>ункта</w:t>
      </w:r>
      <w:proofErr w:type="gramStart"/>
      <w:r w:rsidR="00CC19A1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6029A0" w:rsidRPr="00862CD8">
        <w:rPr>
          <w:rFonts w:ascii="Times New Roman" w:hAnsi="Times New Roman"/>
          <w:sz w:val="24"/>
          <w:szCs w:val="24"/>
          <w:lang w:eastAsia="ru-RU"/>
        </w:rPr>
        <w:t>….</w:t>
      </w:r>
      <w:proofErr w:type="gramEnd"/>
      <w:r w:rsidR="00543ECD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924B66">
        <w:rPr>
          <w:rFonts w:ascii="Times New Roman" w:hAnsi="Times New Roman"/>
          <w:sz w:val="24"/>
          <w:szCs w:val="24"/>
          <w:lang w:eastAsia="ru-RU"/>
        </w:rPr>
        <w:t>.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…………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…………………………</w:t>
      </w:r>
      <w:r w:rsidR="00462F16">
        <w:rPr>
          <w:rFonts w:ascii="Times New Roman" w:hAnsi="Times New Roman"/>
          <w:sz w:val="24"/>
          <w:szCs w:val="24"/>
          <w:lang w:eastAsia="ru-RU"/>
        </w:rPr>
        <w:t>2</w:t>
      </w:r>
      <w:r w:rsidR="00D62D62">
        <w:rPr>
          <w:rFonts w:ascii="Times New Roman" w:hAnsi="Times New Roman"/>
          <w:sz w:val="24"/>
          <w:szCs w:val="24"/>
          <w:lang w:eastAsia="ru-RU"/>
        </w:rPr>
        <w:t>2</w:t>
      </w:r>
    </w:p>
    <w:p w14:paraId="613C51F5" w14:textId="043DE355" w:rsidR="002407AD" w:rsidRPr="00862CD8" w:rsidRDefault="00EB7A35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Дополнительное образование детей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…………</w:t>
      </w:r>
      <w:proofErr w:type="gramStart"/>
      <w:r w:rsidR="00CC19A1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924B6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924B66">
        <w:rPr>
          <w:rFonts w:ascii="Times New Roman" w:hAnsi="Times New Roman"/>
          <w:sz w:val="24"/>
          <w:szCs w:val="24"/>
          <w:lang w:eastAsia="ru-RU"/>
        </w:rPr>
        <w:t>.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924B66">
        <w:rPr>
          <w:rFonts w:ascii="Times New Roman" w:hAnsi="Times New Roman"/>
          <w:sz w:val="24"/>
          <w:szCs w:val="24"/>
          <w:lang w:eastAsia="ru-RU"/>
        </w:rPr>
        <w:t>.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……...</w:t>
      </w:r>
      <w:r w:rsidR="002E310A">
        <w:rPr>
          <w:rFonts w:ascii="Times New Roman" w:hAnsi="Times New Roman"/>
          <w:sz w:val="24"/>
          <w:szCs w:val="24"/>
          <w:lang w:eastAsia="ru-RU"/>
        </w:rPr>
        <w:t>................................</w:t>
      </w:r>
      <w:r w:rsidR="00462F16">
        <w:rPr>
          <w:rFonts w:ascii="Times New Roman" w:hAnsi="Times New Roman"/>
          <w:sz w:val="24"/>
          <w:szCs w:val="24"/>
          <w:lang w:eastAsia="ru-RU"/>
        </w:rPr>
        <w:t>2</w:t>
      </w:r>
      <w:r w:rsidR="00D62D62">
        <w:rPr>
          <w:rFonts w:ascii="Times New Roman" w:hAnsi="Times New Roman"/>
          <w:sz w:val="24"/>
          <w:szCs w:val="24"/>
          <w:lang w:eastAsia="ru-RU"/>
        </w:rPr>
        <w:t>3</w:t>
      </w:r>
    </w:p>
    <w:p w14:paraId="7DC144D7" w14:textId="64544718" w:rsidR="00EB7A35" w:rsidRDefault="00EB7A35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Дистанционные образовательные технологии…………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</w:t>
      </w:r>
      <w:proofErr w:type="gramStart"/>
      <w:r w:rsidR="002E310A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2</w:t>
      </w:r>
      <w:r w:rsidR="00B2382A">
        <w:rPr>
          <w:rFonts w:ascii="Times New Roman" w:hAnsi="Times New Roman"/>
          <w:sz w:val="24"/>
          <w:szCs w:val="24"/>
          <w:lang w:eastAsia="ru-RU"/>
        </w:rPr>
        <w:t>6</w:t>
      </w:r>
    </w:p>
    <w:p w14:paraId="62211F2F" w14:textId="5D5B720B" w:rsidR="002407AD" w:rsidRPr="00862CD8" w:rsidRDefault="00EB7A35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Сетевое взаимодействие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……</w:t>
      </w:r>
      <w:proofErr w:type="gramStart"/>
      <w:r w:rsidR="00CC19A1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740BEB" w:rsidRPr="00862CD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543ECD" w:rsidRPr="00862CD8">
        <w:rPr>
          <w:rFonts w:ascii="Times New Roman" w:hAnsi="Times New Roman"/>
          <w:sz w:val="24"/>
          <w:szCs w:val="24"/>
          <w:lang w:eastAsia="ru-RU"/>
        </w:rPr>
        <w:t>……...……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……………………………………….</w:t>
      </w:r>
      <w:r w:rsidR="00462F16">
        <w:rPr>
          <w:rFonts w:ascii="Times New Roman" w:hAnsi="Times New Roman"/>
          <w:sz w:val="24"/>
          <w:szCs w:val="24"/>
          <w:lang w:eastAsia="ru-RU"/>
        </w:rPr>
        <w:t>2</w:t>
      </w:r>
      <w:r w:rsidR="00B2382A">
        <w:rPr>
          <w:rFonts w:ascii="Times New Roman" w:hAnsi="Times New Roman"/>
          <w:sz w:val="24"/>
          <w:szCs w:val="24"/>
          <w:lang w:eastAsia="ru-RU"/>
        </w:rPr>
        <w:t>6</w:t>
      </w:r>
    </w:p>
    <w:p w14:paraId="2BB63F98" w14:textId="3718AC56" w:rsidR="002407AD" w:rsidRPr="00862CD8" w:rsidRDefault="002407AD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Работа с родителями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</w:t>
      </w:r>
      <w:proofErr w:type="gramStart"/>
      <w:r w:rsidR="00543ECD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740BEB" w:rsidRPr="00862CD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543ECD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924B66">
        <w:rPr>
          <w:rFonts w:ascii="Times New Roman" w:hAnsi="Times New Roman"/>
          <w:sz w:val="24"/>
          <w:szCs w:val="24"/>
          <w:lang w:eastAsia="ru-RU"/>
        </w:rPr>
        <w:t>.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……...……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……………………………………...</w:t>
      </w:r>
      <w:r w:rsidR="00462F16">
        <w:rPr>
          <w:rFonts w:ascii="Times New Roman" w:hAnsi="Times New Roman"/>
          <w:sz w:val="24"/>
          <w:szCs w:val="24"/>
          <w:lang w:eastAsia="ru-RU"/>
        </w:rPr>
        <w:t>2</w:t>
      </w:r>
      <w:r w:rsidR="00D62D62">
        <w:rPr>
          <w:rFonts w:ascii="Times New Roman" w:hAnsi="Times New Roman"/>
          <w:sz w:val="24"/>
          <w:szCs w:val="24"/>
          <w:lang w:eastAsia="ru-RU"/>
        </w:rPr>
        <w:t>6</w:t>
      </w:r>
    </w:p>
    <w:p w14:paraId="09B264D1" w14:textId="0F23D6B9" w:rsidR="002407AD" w:rsidRPr="00862CD8" w:rsidRDefault="002407AD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Преемственность со школ</w:t>
      </w:r>
      <w:r w:rsidR="00EB7A35">
        <w:rPr>
          <w:rFonts w:ascii="Times New Roman" w:hAnsi="Times New Roman"/>
          <w:sz w:val="24"/>
          <w:szCs w:val="24"/>
          <w:lang w:eastAsia="ru-RU"/>
        </w:rPr>
        <w:t>ой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F307BB" w:rsidRPr="00862CD8">
        <w:rPr>
          <w:rFonts w:ascii="Times New Roman" w:hAnsi="Times New Roman"/>
          <w:sz w:val="24"/>
          <w:szCs w:val="24"/>
          <w:lang w:eastAsia="ru-RU"/>
        </w:rPr>
        <w:t>……………………………</w:t>
      </w:r>
      <w:proofErr w:type="gramStart"/>
      <w:r w:rsidR="00F307BB" w:rsidRPr="00862CD8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 w:rsidR="00F307BB" w:rsidRPr="00862CD8">
        <w:rPr>
          <w:rFonts w:ascii="Times New Roman" w:hAnsi="Times New Roman"/>
          <w:sz w:val="24"/>
          <w:szCs w:val="24"/>
          <w:lang w:eastAsia="ru-RU"/>
        </w:rPr>
        <w:t>………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…………..</w:t>
      </w:r>
      <w:r w:rsidR="00462F16">
        <w:rPr>
          <w:rFonts w:ascii="Times New Roman" w:hAnsi="Times New Roman"/>
          <w:sz w:val="24"/>
          <w:szCs w:val="24"/>
          <w:lang w:eastAsia="ru-RU"/>
        </w:rPr>
        <w:t>2</w:t>
      </w:r>
      <w:r w:rsidR="00D62D62">
        <w:rPr>
          <w:rFonts w:ascii="Times New Roman" w:hAnsi="Times New Roman"/>
          <w:sz w:val="24"/>
          <w:szCs w:val="24"/>
          <w:lang w:eastAsia="ru-RU"/>
        </w:rPr>
        <w:t>7</w:t>
      </w:r>
    </w:p>
    <w:p w14:paraId="1BD25B0D" w14:textId="7C46FE80" w:rsidR="002407AD" w:rsidRPr="00862CD8" w:rsidRDefault="002407AD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Деятельность </w:t>
      </w:r>
      <w:proofErr w:type="spellStart"/>
      <w:r w:rsidRPr="00862CD8">
        <w:rPr>
          <w:rFonts w:ascii="Times New Roman" w:hAnsi="Times New Roman"/>
          <w:sz w:val="24"/>
          <w:szCs w:val="24"/>
          <w:lang w:eastAsia="ru-RU"/>
        </w:rPr>
        <w:t>ПМПк</w:t>
      </w:r>
      <w:proofErr w:type="spellEnd"/>
      <w:r w:rsidR="00CC19A1" w:rsidRPr="00862CD8">
        <w:rPr>
          <w:rFonts w:ascii="Times New Roman" w:hAnsi="Times New Roman"/>
          <w:sz w:val="24"/>
          <w:szCs w:val="24"/>
          <w:lang w:eastAsia="ru-RU"/>
        </w:rPr>
        <w:t>……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……………………………</w:t>
      </w:r>
      <w:r w:rsidR="00924B66">
        <w:rPr>
          <w:rFonts w:ascii="Times New Roman" w:hAnsi="Times New Roman"/>
          <w:sz w:val="24"/>
          <w:szCs w:val="24"/>
          <w:lang w:eastAsia="ru-RU"/>
        </w:rPr>
        <w:t>………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</w:t>
      </w:r>
      <w:r w:rsidR="00462F16">
        <w:rPr>
          <w:rFonts w:ascii="Times New Roman" w:hAnsi="Times New Roman"/>
          <w:sz w:val="24"/>
          <w:szCs w:val="24"/>
          <w:lang w:eastAsia="ru-RU"/>
        </w:rPr>
        <w:t>2</w:t>
      </w:r>
      <w:r w:rsidR="00D62D62">
        <w:rPr>
          <w:rFonts w:ascii="Times New Roman" w:hAnsi="Times New Roman"/>
          <w:sz w:val="24"/>
          <w:szCs w:val="24"/>
          <w:lang w:eastAsia="ru-RU"/>
        </w:rPr>
        <w:t>8</w:t>
      </w:r>
    </w:p>
    <w:p w14:paraId="6FFBD33E" w14:textId="71BB323D" w:rsidR="002407AD" w:rsidRPr="00862CD8" w:rsidRDefault="002407AD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EB7A35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862CD8">
        <w:rPr>
          <w:rFonts w:ascii="Times New Roman" w:hAnsi="Times New Roman"/>
          <w:sz w:val="24"/>
          <w:szCs w:val="24"/>
          <w:lang w:eastAsia="ru-RU"/>
        </w:rPr>
        <w:t>по охране жизни и здоровья детей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………………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…………</w:t>
      </w:r>
      <w:r w:rsidR="002E310A">
        <w:rPr>
          <w:rFonts w:ascii="Times New Roman" w:hAnsi="Times New Roman"/>
          <w:sz w:val="24"/>
          <w:szCs w:val="24"/>
          <w:lang w:eastAsia="ru-RU"/>
        </w:rPr>
        <w:t>…</w:t>
      </w:r>
      <w:proofErr w:type="gramStart"/>
      <w:r w:rsidR="002E310A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 w:rsidR="002E310A">
        <w:rPr>
          <w:rFonts w:ascii="Times New Roman" w:hAnsi="Times New Roman"/>
          <w:sz w:val="24"/>
          <w:szCs w:val="24"/>
          <w:lang w:eastAsia="ru-RU"/>
        </w:rPr>
        <w:t>.</w:t>
      </w:r>
      <w:r w:rsidR="00D62D62">
        <w:rPr>
          <w:rFonts w:ascii="Times New Roman" w:hAnsi="Times New Roman"/>
          <w:sz w:val="24"/>
          <w:szCs w:val="24"/>
          <w:lang w:eastAsia="ru-RU"/>
        </w:rPr>
        <w:t>29</w:t>
      </w:r>
    </w:p>
    <w:p w14:paraId="2E06FD8B" w14:textId="53F2E27A" w:rsidR="00EB7A35" w:rsidRDefault="00EB7A35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материально-технической базы и обеспечивающих процессов……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</w:t>
      </w:r>
      <w:r w:rsidR="00D62D62">
        <w:rPr>
          <w:rFonts w:ascii="Times New Roman" w:hAnsi="Times New Roman"/>
          <w:sz w:val="24"/>
          <w:szCs w:val="24"/>
          <w:lang w:eastAsia="ru-RU"/>
        </w:rPr>
        <w:t>29</w:t>
      </w:r>
    </w:p>
    <w:p w14:paraId="7E528796" w14:textId="6C8BA79C" w:rsidR="00EB7A35" w:rsidRDefault="00EB7A35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состояния управления МБДОУ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…………………………………………</w:t>
      </w:r>
      <w:proofErr w:type="gramStart"/>
      <w:r w:rsidR="002E310A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 w:rsidR="002E310A">
        <w:rPr>
          <w:rFonts w:ascii="Times New Roman" w:hAnsi="Times New Roman"/>
          <w:sz w:val="24"/>
          <w:szCs w:val="24"/>
          <w:lang w:eastAsia="ru-RU"/>
        </w:rPr>
        <w:t>3</w:t>
      </w:r>
      <w:r w:rsidR="00D62D62">
        <w:rPr>
          <w:rFonts w:ascii="Times New Roman" w:hAnsi="Times New Roman"/>
          <w:sz w:val="24"/>
          <w:szCs w:val="24"/>
          <w:lang w:eastAsia="ru-RU"/>
        </w:rPr>
        <w:t>1</w:t>
      </w:r>
    </w:p>
    <w:p w14:paraId="3AA31C41" w14:textId="37FE7DDE" w:rsidR="00E03A43" w:rsidRDefault="00E03A43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Анализ реализации проекта «Развитие пространственного мышления дошкольников как основы формирования естественнонаучных, цифровых и инженерных компетенций человека </w:t>
      </w:r>
      <w:r w:rsidR="00D21757">
        <w:rPr>
          <w:rFonts w:ascii="Times New Roman" w:hAnsi="Times New Roman"/>
          <w:sz w:val="24"/>
          <w:szCs w:val="24"/>
          <w:lang w:eastAsia="ru-RU"/>
        </w:rPr>
        <w:t>будущего</w:t>
      </w:r>
      <w:r>
        <w:rPr>
          <w:rFonts w:ascii="Times New Roman" w:hAnsi="Times New Roman"/>
          <w:sz w:val="24"/>
          <w:szCs w:val="24"/>
          <w:lang w:eastAsia="ru-RU"/>
        </w:rPr>
        <w:t>»………………………………………………………………</w:t>
      </w:r>
      <w:proofErr w:type="gramStart"/>
      <w:r w:rsidR="00350E89">
        <w:rPr>
          <w:rFonts w:ascii="Times New Roman" w:hAnsi="Times New Roman"/>
          <w:sz w:val="24"/>
          <w:szCs w:val="24"/>
          <w:lang w:eastAsia="ru-RU"/>
        </w:rPr>
        <w:t>…</w:t>
      </w:r>
      <w:r w:rsidR="00B2382A">
        <w:rPr>
          <w:rFonts w:ascii="Times New Roman" w:hAnsi="Times New Roman"/>
          <w:sz w:val="24"/>
          <w:szCs w:val="24"/>
          <w:lang w:eastAsia="ru-RU"/>
        </w:rPr>
        <w:t>…</w:t>
      </w:r>
      <w:r w:rsidR="00350E8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350E89">
        <w:rPr>
          <w:rFonts w:ascii="Times New Roman" w:hAnsi="Times New Roman"/>
          <w:sz w:val="24"/>
          <w:szCs w:val="24"/>
          <w:lang w:eastAsia="ru-RU"/>
        </w:rPr>
        <w:t>3</w:t>
      </w:r>
      <w:r w:rsidR="00B2382A">
        <w:rPr>
          <w:rFonts w:ascii="Times New Roman" w:hAnsi="Times New Roman"/>
          <w:sz w:val="24"/>
          <w:szCs w:val="24"/>
          <w:lang w:eastAsia="ru-RU"/>
        </w:rPr>
        <w:t>1</w:t>
      </w:r>
    </w:p>
    <w:p w14:paraId="2AE3E357" w14:textId="2D6640FC" w:rsidR="002407AD" w:rsidRPr="00862CD8" w:rsidRDefault="002407AD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Общественная деятельность МБДОУ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………</w:t>
      </w:r>
      <w:proofErr w:type="gramStart"/>
      <w:r w:rsidR="00543ECD" w:rsidRPr="00862CD8">
        <w:rPr>
          <w:rFonts w:ascii="Times New Roman" w:hAnsi="Times New Roman"/>
          <w:sz w:val="24"/>
          <w:szCs w:val="24"/>
          <w:lang w:eastAsia="ru-RU"/>
        </w:rPr>
        <w:t>…….</w:t>
      </w:r>
      <w:proofErr w:type="gramEnd"/>
      <w:r w:rsidR="00543ECD" w:rsidRPr="00862CD8">
        <w:rPr>
          <w:rFonts w:ascii="Times New Roman" w:hAnsi="Times New Roman"/>
          <w:sz w:val="24"/>
          <w:szCs w:val="24"/>
          <w:lang w:eastAsia="ru-RU"/>
        </w:rPr>
        <w:t>.…………………</w:t>
      </w:r>
      <w:r w:rsidR="002E310A">
        <w:rPr>
          <w:rFonts w:ascii="Times New Roman" w:hAnsi="Times New Roman"/>
          <w:sz w:val="24"/>
          <w:szCs w:val="24"/>
          <w:lang w:eastAsia="ru-RU"/>
        </w:rPr>
        <w:t>…………….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….</w:t>
      </w:r>
      <w:r w:rsidR="0053416B">
        <w:rPr>
          <w:rFonts w:ascii="Times New Roman" w:hAnsi="Times New Roman"/>
          <w:sz w:val="24"/>
          <w:szCs w:val="24"/>
          <w:lang w:eastAsia="ru-RU"/>
        </w:rPr>
        <w:t>3</w:t>
      </w:r>
      <w:r w:rsidR="00B2382A">
        <w:rPr>
          <w:rFonts w:ascii="Times New Roman" w:hAnsi="Times New Roman"/>
          <w:sz w:val="24"/>
          <w:szCs w:val="24"/>
          <w:lang w:eastAsia="ru-RU"/>
        </w:rPr>
        <w:t>2</w:t>
      </w:r>
    </w:p>
    <w:p w14:paraId="133D1EC8" w14:textId="6229D293" w:rsidR="002407AD" w:rsidRPr="00862CD8" w:rsidRDefault="002407AD" w:rsidP="00155A53">
      <w:pPr>
        <w:pStyle w:val="af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Выводы и </w:t>
      </w:r>
      <w:r w:rsidR="00293E45" w:rsidRPr="00862CD8">
        <w:rPr>
          <w:rFonts w:ascii="Times New Roman" w:hAnsi="Times New Roman"/>
          <w:sz w:val="24"/>
          <w:szCs w:val="24"/>
          <w:lang w:eastAsia="ru-RU"/>
        </w:rPr>
        <w:t>перспективы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 анализа </w:t>
      </w:r>
      <w:r w:rsidR="001334EB" w:rsidRPr="00862CD8">
        <w:rPr>
          <w:rFonts w:ascii="Times New Roman" w:hAnsi="Times New Roman"/>
          <w:sz w:val="24"/>
          <w:szCs w:val="24"/>
          <w:lang w:eastAsia="ru-RU"/>
        </w:rPr>
        <w:t>выполнения годового плана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 МБДОУ</w:t>
      </w:r>
      <w:r w:rsidR="00CC19A1" w:rsidRPr="00862CD8">
        <w:rPr>
          <w:rFonts w:ascii="Times New Roman" w:hAnsi="Times New Roman"/>
          <w:sz w:val="24"/>
          <w:szCs w:val="24"/>
          <w:lang w:eastAsia="ru-RU"/>
        </w:rPr>
        <w:t>………</w:t>
      </w:r>
      <w:r w:rsidR="00543ECD" w:rsidRPr="00862CD8">
        <w:rPr>
          <w:rFonts w:ascii="Times New Roman" w:hAnsi="Times New Roman"/>
          <w:sz w:val="24"/>
          <w:szCs w:val="24"/>
          <w:lang w:eastAsia="ru-RU"/>
        </w:rPr>
        <w:t>...</w:t>
      </w:r>
      <w:r w:rsidR="002E310A">
        <w:rPr>
          <w:rFonts w:ascii="Times New Roman" w:hAnsi="Times New Roman"/>
          <w:sz w:val="24"/>
          <w:szCs w:val="24"/>
          <w:lang w:eastAsia="ru-RU"/>
        </w:rPr>
        <w:t>......</w:t>
      </w:r>
      <w:r w:rsidR="00924B66">
        <w:rPr>
          <w:rFonts w:ascii="Times New Roman" w:hAnsi="Times New Roman"/>
          <w:sz w:val="24"/>
          <w:szCs w:val="24"/>
          <w:lang w:eastAsia="ru-RU"/>
        </w:rPr>
        <w:t>3</w:t>
      </w:r>
      <w:r w:rsidR="00B2382A">
        <w:rPr>
          <w:rFonts w:ascii="Times New Roman" w:hAnsi="Times New Roman"/>
          <w:sz w:val="24"/>
          <w:szCs w:val="24"/>
          <w:lang w:eastAsia="ru-RU"/>
        </w:rPr>
        <w:t>2</w:t>
      </w:r>
    </w:p>
    <w:p w14:paraId="2AD28732" w14:textId="6751A433" w:rsidR="002E5BC9" w:rsidRDefault="002E5BC9" w:rsidP="00862CD8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42153416" w14:textId="77777777" w:rsidR="00F01A77" w:rsidRDefault="00F01A77" w:rsidP="00862CD8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6232ED6C" w14:textId="243EAAFB" w:rsidR="00324A6E" w:rsidRDefault="00324A6E" w:rsidP="00C67F9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1332283E" w14:textId="063E89D3" w:rsidR="00C67F96" w:rsidRDefault="00C67F96" w:rsidP="00C67F9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444BCF20" w14:textId="77777777" w:rsidR="00C67F96" w:rsidRPr="00862CD8" w:rsidRDefault="00C67F96" w:rsidP="00C67F9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699946E7" w14:textId="77777777" w:rsidR="0033774E" w:rsidRPr="00862CD8" w:rsidRDefault="00455A32" w:rsidP="00155A53">
      <w:pPr>
        <w:pStyle w:val="af0"/>
        <w:numPr>
          <w:ilvl w:val="0"/>
          <w:numId w:val="3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Х</w:t>
      </w:r>
      <w:r w:rsidR="0033774E" w:rsidRPr="00862CD8">
        <w:rPr>
          <w:rFonts w:ascii="Times New Roman" w:hAnsi="Times New Roman"/>
          <w:b/>
          <w:bCs/>
          <w:sz w:val="24"/>
          <w:szCs w:val="24"/>
          <w:lang w:eastAsia="ru-RU"/>
        </w:rPr>
        <w:t>арактеристика учреждения</w:t>
      </w:r>
    </w:p>
    <w:p w14:paraId="3841FF88" w14:textId="46B26089" w:rsidR="004C39EE" w:rsidRPr="009E45EC" w:rsidRDefault="003D1BA7" w:rsidP="00CA29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E45EC">
        <w:rPr>
          <w:rFonts w:ascii="Times New Roman" w:hAnsi="Times New Roman"/>
          <w:sz w:val="24"/>
          <w:szCs w:val="24"/>
          <w:u w:val="single"/>
          <w:lang w:eastAsia="ru-RU"/>
        </w:rPr>
        <w:t>М</w:t>
      </w:r>
      <w:r w:rsidR="009A7C63" w:rsidRPr="009E45EC">
        <w:rPr>
          <w:rFonts w:ascii="Times New Roman" w:hAnsi="Times New Roman"/>
          <w:sz w:val="24"/>
          <w:szCs w:val="24"/>
          <w:u w:val="single"/>
          <w:lang w:eastAsia="ru-RU"/>
        </w:rPr>
        <w:t xml:space="preserve">униципальное бюджетное  дошкольное образовательное учреждение </w:t>
      </w:r>
      <w:r w:rsidR="005714B2" w:rsidRPr="009E45EC">
        <w:rPr>
          <w:rFonts w:ascii="Times New Roman" w:hAnsi="Times New Roman"/>
          <w:sz w:val="24"/>
          <w:szCs w:val="24"/>
          <w:u w:val="single"/>
          <w:lang w:eastAsia="ru-RU"/>
        </w:rPr>
        <w:t>«Детский сад №</w:t>
      </w:r>
      <w:r w:rsidR="009A7C63" w:rsidRPr="009E45EC">
        <w:rPr>
          <w:rFonts w:ascii="Times New Roman" w:hAnsi="Times New Roman"/>
          <w:sz w:val="24"/>
          <w:szCs w:val="24"/>
          <w:u w:val="single"/>
          <w:lang w:eastAsia="ru-RU"/>
        </w:rPr>
        <w:t xml:space="preserve">22 </w:t>
      </w:r>
      <w:r w:rsidR="00DE487B" w:rsidRPr="009E45EC">
        <w:rPr>
          <w:rFonts w:ascii="Times New Roman" w:hAnsi="Times New Roman"/>
          <w:sz w:val="24"/>
          <w:szCs w:val="24"/>
          <w:u w:val="single"/>
          <w:lang w:eastAsia="ru-RU"/>
        </w:rPr>
        <w:t>п. Нефтяников</w:t>
      </w:r>
      <w:r w:rsidR="005714B2" w:rsidRPr="009E45EC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="000A40F7" w:rsidRPr="009E45EC">
        <w:rPr>
          <w:rFonts w:ascii="Times New Roman" w:hAnsi="Times New Roman"/>
          <w:sz w:val="24"/>
          <w:szCs w:val="24"/>
          <w:u w:val="single"/>
          <w:lang w:eastAsia="ru-RU"/>
        </w:rPr>
        <w:t xml:space="preserve"> (далее - МБДОУ)</w:t>
      </w:r>
      <w:r w:rsidR="0002438D" w:rsidRPr="009E45E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02438D" w:rsidRPr="009E45EC">
        <w:rPr>
          <w:rFonts w:ascii="Times New Roman" w:hAnsi="Times New Roman"/>
          <w:sz w:val="24"/>
          <w:szCs w:val="24"/>
          <w:u w:val="single"/>
        </w:rPr>
        <w:t xml:space="preserve"> А</w:t>
      </w:r>
      <w:r w:rsidR="00455A32" w:rsidRPr="009E45EC">
        <w:rPr>
          <w:rFonts w:ascii="Times New Roman" w:hAnsi="Times New Roman"/>
          <w:sz w:val="24"/>
          <w:szCs w:val="24"/>
          <w:u w:val="single"/>
        </w:rPr>
        <w:t xml:space="preserve">дрес: </w:t>
      </w:r>
      <w:r w:rsidR="00DD4D0F" w:rsidRPr="009E45EC">
        <w:rPr>
          <w:rFonts w:ascii="Times New Roman" w:hAnsi="Times New Roman"/>
          <w:sz w:val="24"/>
          <w:szCs w:val="24"/>
          <w:u w:val="single"/>
        </w:rPr>
        <w:t xml:space="preserve">636701,Томская область, Каргасокский район, п. Нефтяников, ул. </w:t>
      </w:r>
      <w:r w:rsidR="0088188F" w:rsidRPr="009E45EC">
        <w:rPr>
          <w:rFonts w:ascii="Times New Roman" w:hAnsi="Times New Roman"/>
          <w:sz w:val="24"/>
          <w:szCs w:val="24"/>
          <w:u w:val="single"/>
        </w:rPr>
        <w:t>Лугинецкая</w:t>
      </w:r>
      <w:r w:rsidR="005B3425" w:rsidRPr="009E45EC">
        <w:rPr>
          <w:rFonts w:ascii="Times New Roman" w:hAnsi="Times New Roman"/>
          <w:sz w:val="24"/>
          <w:szCs w:val="24"/>
          <w:u w:val="single"/>
        </w:rPr>
        <w:t xml:space="preserve"> д.</w:t>
      </w:r>
      <w:r w:rsidR="005714B2" w:rsidRPr="009E45E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76185" w:rsidRPr="009E45EC">
        <w:rPr>
          <w:rFonts w:ascii="Times New Roman" w:hAnsi="Times New Roman"/>
          <w:sz w:val="24"/>
          <w:szCs w:val="24"/>
          <w:u w:val="single"/>
        </w:rPr>
        <w:t>55</w:t>
      </w:r>
      <w:r w:rsidR="005714B2" w:rsidRPr="009E45EC">
        <w:rPr>
          <w:rFonts w:ascii="Times New Roman" w:hAnsi="Times New Roman"/>
          <w:sz w:val="24"/>
          <w:szCs w:val="24"/>
          <w:u w:val="single"/>
        </w:rPr>
        <w:t>.</w:t>
      </w:r>
      <w:r w:rsidR="00DD4D0F" w:rsidRPr="009E45EC">
        <w:rPr>
          <w:rFonts w:ascii="Times New Roman" w:hAnsi="Times New Roman"/>
          <w:sz w:val="24"/>
          <w:szCs w:val="24"/>
          <w:u w:val="single"/>
        </w:rPr>
        <w:t xml:space="preserve"> Тел./факс 838(253) 2-4</w:t>
      </w:r>
      <w:r w:rsidR="00676185" w:rsidRPr="009E45EC">
        <w:rPr>
          <w:rFonts w:ascii="Times New Roman" w:hAnsi="Times New Roman"/>
          <w:sz w:val="24"/>
          <w:szCs w:val="24"/>
          <w:u w:val="single"/>
        </w:rPr>
        <w:t>4</w:t>
      </w:r>
      <w:r w:rsidR="005714B2" w:rsidRPr="009E45EC">
        <w:rPr>
          <w:rFonts w:ascii="Times New Roman" w:hAnsi="Times New Roman"/>
          <w:sz w:val="24"/>
          <w:szCs w:val="24"/>
          <w:u w:val="single"/>
        </w:rPr>
        <w:t>-35</w:t>
      </w:r>
      <w:r w:rsidR="00455A32" w:rsidRPr="009E45E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455A32" w:rsidRPr="009E45EC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="00455A32" w:rsidRPr="009E45EC">
        <w:rPr>
          <w:rFonts w:ascii="Times New Roman" w:hAnsi="Times New Roman"/>
          <w:sz w:val="24"/>
          <w:szCs w:val="24"/>
          <w:u w:val="single"/>
        </w:rPr>
        <w:t>-</w:t>
      </w:r>
      <w:r w:rsidR="00455A32" w:rsidRPr="009E45EC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="00455A32" w:rsidRPr="009E45EC">
        <w:rPr>
          <w:rFonts w:ascii="Times New Roman" w:hAnsi="Times New Roman"/>
          <w:sz w:val="24"/>
          <w:szCs w:val="24"/>
          <w:u w:val="single"/>
        </w:rPr>
        <w:t>:</w:t>
      </w:r>
      <w:hyperlink r:id="rId10" w:history="1"/>
      <w:r w:rsidR="00455A32" w:rsidRPr="009E45EC">
        <w:rPr>
          <w:rStyle w:val="b-predefined-field"/>
          <w:rFonts w:ascii="Times New Roman" w:hAnsi="Times New Roman"/>
          <w:bCs/>
          <w:sz w:val="24"/>
          <w:szCs w:val="24"/>
          <w:u w:val="single"/>
          <w:lang w:val="en-US"/>
        </w:rPr>
        <w:t>ds</w:t>
      </w:r>
      <w:r w:rsidR="00455A32" w:rsidRPr="009E45EC">
        <w:rPr>
          <w:rStyle w:val="b-predefined-field"/>
          <w:rFonts w:ascii="Times New Roman" w:hAnsi="Times New Roman"/>
          <w:bCs/>
          <w:sz w:val="24"/>
          <w:szCs w:val="24"/>
          <w:u w:val="single"/>
        </w:rPr>
        <w:t>-</w:t>
      </w:r>
      <w:proofErr w:type="spellStart"/>
      <w:r w:rsidR="00455A32" w:rsidRPr="009E45EC">
        <w:rPr>
          <w:rStyle w:val="b-predefined-field"/>
          <w:rFonts w:ascii="Times New Roman" w:hAnsi="Times New Roman"/>
          <w:bCs/>
          <w:sz w:val="24"/>
          <w:szCs w:val="24"/>
          <w:u w:val="single"/>
          <w:lang w:val="en-US"/>
        </w:rPr>
        <w:t>snejinka</w:t>
      </w:r>
      <w:proofErr w:type="spellEnd"/>
      <w:r w:rsidR="00455A32" w:rsidRPr="009E45EC">
        <w:rPr>
          <w:rStyle w:val="b-predefined-field"/>
          <w:rFonts w:ascii="Times New Roman" w:hAnsi="Times New Roman"/>
          <w:bCs/>
          <w:sz w:val="24"/>
          <w:szCs w:val="24"/>
          <w:u w:val="single"/>
        </w:rPr>
        <w:t>@</w:t>
      </w:r>
      <w:r w:rsidR="00455A32" w:rsidRPr="009E45EC">
        <w:rPr>
          <w:rStyle w:val="b-predefined-field"/>
          <w:rFonts w:ascii="Times New Roman" w:hAnsi="Times New Roman"/>
          <w:bCs/>
          <w:sz w:val="24"/>
          <w:szCs w:val="24"/>
          <w:u w:val="single"/>
          <w:lang w:val="en-US"/>
        </w:rPr>
        <w:t>mail</w:t>
      </w:r>
      <w:r w:rsidR="00455A32" w:rsidRPr="009E45EC">
        <w:rPr>
          <w:rStyle w:val="b-predefined-field"/>
          <w:rFonts w:ascii="Times New Roman" w:hAnsi="Times New Roman"/>
          <w:bCs/>
          <w:sz w:val="24"/>
          <w:szCs w:val="24"/>
          <w:u w:val="single"/>
        </w:rPr>
        <w:t>.</w:t>
      </w:r>
      <w:r w:rsidR="00455A32" w:rsidRPr="009E45EC">
        <w:rPr>
          <w:rStyle w:val="b-predefined-field"/>
          <w:rFonts w:ascii="Times New Roman" w:hAnsi="Times New Roman"/>
          <w:bCs/>
          <w:sz w:val="24"/>
          <w:szCs w:val="24"/>
          <w:u w:val="single"/>
          <w:lang w:val="en-US"/>
        </w:rPr>
        <w:t>ru</w:t>
      </w:r>
      <w:r w:rsidR="00455A32" w:rsidRPr="009E45EC">
        <w:rPr>
          <w:rFonts w:ascii="Times New Roman" w:hAnsi="Times New Roman"/>
          <w:sz w:val="24"/>
          <w:szCs w:val="24"/>
          <w:u w:val="single"/>
        </w:rPr>
        <w:t>.</w:t>
      </w:r>
      <w:r w:rsidR="00455A32" w:rsidRPr="00862CD8">
        <w:rPr>
          <w:rFonts w:ascii="Times New Roman" w:hAnsi="Times New Roman"/>
          <w:sz w:val="24"/>
          <w:szCs w:val="24"/>
        </w:rPr>
        <w:t xml:space="preserve"> </w:t>
      </w:r>
      <w:r w:rsidR="00455A32" w:rsidRPr="009E45EC">
        <w:rPr>
          <w:rFonts w:ascii="Times New Roman" w:hAnsi="Times New Roman"/>
          <w:bCs/>
          <w:sz w:val="24"/>
          <w:szCs w:val="24"/>
          <w:lang w:eastAsia="ru-RU"/>
        </w:rPr>
        <w:t xml:space="preserve">Режим работы учреждения </w:t>
      </w:r>
      <w:r w:rsidR="00455A32" w:rsidRPr="009E45EC">
        <w:rPr>
          <w:rFonts w:ascii="Times New Roman" w:hAnsi="Times New Roman"/>
          <w:sz w:val="24"/>
          <w:szCs w:val="24"/>
          <w:lang w:eastAsia="ru-RU"/>
        </w:rPr>
        <w:t xml:space="preserve">- 10 часов. </w:t>
      </w:r>
      <w:r w:rsidR="009A163A" w:rsidRPr="009E45EC">
        <w:rPr>
          <w:rFonts w:ascii="Times New Roman" w:hAnsi="Times New Roman"/>
          <w:sz w:val="24"/>
          <w:szCs w:val="24"/>
          <w:lang w:eastAsia="ru-RU"/>
        </w:rPr>
        <w:t>В 20</w:t>
      </w:r>
      <w:r w:rsidR="00CA29FE" w:rsidRPr="009E45EC">
        <w:rPr>
          <w:rFonts w:ascii="Times New Roman" w:hAnsi="Times New Roman"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sz w:val="24"/>
          <w:szCs w:val="24"/>
          <w:lang w:eastAsia="ru-RU"/>
        </w:rPr>
        <w:t>3</w:t>
      </w:r>
      <w:r w:rsidR="009A163A" w:rsidRPr="009E45EC">
        <w:rPr>
          <w:rFonts w:ascii="Times New Roman" w:hAnsi="Times New Roman"/>
          <w:sz w:val="24"/>
          <w:szCs w:val="24"/>
          <w:lang w:eastAsia="ru-RU"/>
        </w:rPr>
        <w:t>-20</w:t>
      </w:r>
      <w:r w:rsidR="00CA29FE" w:rsidRPr="009E45EC">
        <w:rPr>
          <w:rFonts w:ascii="Times New Roman" w:hAnsi="Times New Roman"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sz w:val="24"/>
          <w:szCs w:val="24"/>
          <w:lang w:eastAsia="ru-RU"/>
        </w:rPr>
        <w:t>4</w:t>
      </w:r>
      <w:r w:rsidR="00EA3E97" w:rsidRPr="009E45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163A" w:rsidRPr="009E45EC">
        <w:rPr>
          <w:rFonts w:ascii="Times New Roman" w:hAnsi="Times New Roman"/>
          <w:sz w:val="24"/>
          <w:szCs w:val="24"/>
          <w:lang w:eastAsia="ru-RU"/>
        </w:rPr>
        <w:t xml:space="preserve">году детский сад посещали </w:t>
      </w:r>
      <w:r w:rsidR="00E36706">
        <w:rPr>
          <w:rFonts w:ascii="Times New Roman" w:hAnsi="Times New Roman"/>
          <w:sz w:val="24"/>
          <w:szCs w:val="24"/>
          <w:u w:val="single"/>
          <w:lang w:eastAsia="ru-RU"/>
        </w:rPr>
        <w:t>99</w:t>
      </w:r>
      <w:r w:rsidR="00CA29FE" w:rsidRPr="009E45EC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детей</w:t>
      </w:r>
      <w:r w:rsidR="009A163A" w:rsidRPr="009E45EC">
        <w:rPr>
          <w:rFonts w:ascii="Times New Roman" w:hAnsi="Times New Roman"/>
          <w:sz w:val="24"/>
          <w:szCs w:val="24"/>
          <w:lang w:eastAsia="ru-RU"/>
        </w:rPr>
        <w:t xml:space="preserve">, в возрасте </w:t>
      </w:r>
      <w:r w:rsidR="009A163A" w:rsidRPr="009E45EC"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 w:rsidR="00171913" w:rsidRPr="009E45EC">
        <w:rPr>
          <w:rFonts w:ascii="Times New Roman" w:hAnsi="Times New Roman"/>
          <w:sz w:val="24"/>
          <w:szCs w:val="24"/>
          <w:u w:val="single"/>
          <w:lang w:eastAsia="ru-RU"/>
        </w:rPr>
        <w:t>1,4</w:t>
      </w:r>
      <w:r w:rsidR="009A163A" w:rsidRPr="009E45EC">
        <w:rPr>
          <w:rFonts w:ascii="Times New Roman" w:hAnsi="Times New Roman"/>
          <w:sz w:val="24"/>
          <w:szCs w:val="24"/>
          <w:u w:val="single"/>
          <w:lang w:eastAsia="ru-RU"/>
        </w:rPr>
        <w:t xml:space="preserve"> до 7 </w:t>
      </w:r>
      <w:r w:rsidR="00451043" w:rsidRPr="009E45EC">
        <w:rPr>
          <w:rFonts w:ascii="Times New Roman" w:hAnsi="Times New Roman"/>
          <w:sz w:val="24"/>
          <w:szCs w:val="24"/>
          <w:u w:val="single"/>
          <w:lang w:eastAsia="ru-RU"/>
        </w:rPr>
        <w:t>лет</w:t>
      </w:r>
      <w:r w:rsidR="00451043" w:rsidRPr="009E45EC">
        <w:rPr>
          <w:rFonts w:ascii="Times New Roman" w:hAnsi="Times New Roman"/>
          <w:sz w:val="24"/>
          <w:szCs w:val="24"/>
          <w:lang w:eastAsia="ru-RU"/>
        </w:rPr>
        <w:t>.</w:t>
      </w:r>
      <w:r w:rsidR="00451043" w:rsidRPr="009E45EC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r w:rsidR="00455A32" w:rsidRPr="009E45EC">
        <w:rPr>
          <w:rFonts w:ascii="Times New Roman" w:hAnsi="Times New Roman"/>
          <w:bCs/>
          <w:sz w:val="24"/>
          <w:szCs w:val="24"/>
          <w:lang w:eastAsia="ru-RU"/>
        </w:rPr>
        <w:t xml:space="preserve"> МБДОУ функционирует </w:t>
      </w:r>
      <w:r w:rsidR="00E36706">
        <w:rPr>
          <w:rFonts w:ascii="Times New Roman" w:hAnsi="Times New Roman"/>
          <w:bCs/>
          <w:sz w:val="24"/>
          <w:szCs w:val="24"/>
          <w:u w:val="single"/>
          <w:lang w:eastAsia="ru-RU"/>
        </w:rPr>
        <w:t>4</w:t>
      </w:r>
      <w:r w:rsidR="00455A32" w:rsidRPr="009E45EC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групп</w:t>
      </w:r>
      <w:r w:rsidR="00455A32" w:rsidRPr="009E45EC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CD1206" w:rsidRPr="009E45EC">
        <w:rPr>
          <w:rFonts w:ascii="Times New Roman" w:hAnsi="Times New Roman"/>
          <w:bCs/>
          <w:sz w:val="24"/>
          <w:szCs w:val="24"/>
          <w:lang w:eastAsia="ru-RU"/>
        </w:rPr>
        <w:t xml:space="preserve"> которые скомплектованы по одновозрастному принципу</w:t>
      </w:r>
      <w:r w:rsidR="00171913" w:rsidRPr="009E45E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B57D1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36706">
        <w:rPr>
          <w:rFonts w:ascii="Times New Roman" w:hAnsi="Times New Roman"/>
          <w:bCs/>
          <w:sz w:val="24"/>
          <w:szCs w:val="24"/>
          <w:lang w:eastAsia="ru-RU"/>
        </w:rPr>
        <w:t>Одна</w:t>
      </w:r>
      <w:r w:rsidR="00737C80">
        <w:rPr>
          <w:rFonts w:ascii="Times New Roman" w:hAnsi="Times New Roman"/>
          <w:bCs/>
          <w:sz w:val="24"/>
          <w:szCs w:val="24"/>
          <w:lang w:eastAsia="ru-RU"/>
        </w:rPr>
        <w:t xml:space="preserve"> групп</w:t>
      </w:r>
      <w:r w:rsidR="00E36706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737C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57D14">
        <w:rPr>
          <w:rFonts w:ascii="Times New Roman" w:hAnsi="Times New Roman"/>
          <w:bCs/>
          <w:sz w:val="24"/>
          <w:szCs w:val="24"/>
          <w:lang w:eastAsia="ru-RU"/>
        </w:rPr>
        <w:t>комбинированной направленности</w:t>
      </w:r>
      <w:r w:rsidR="00060BBF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E36706">
        <w:rPr>
          <w:rFonts w:ascii="Times New Roman" w:hAnsi="Times New Roman"/>
          <w:bCs/>
          <w:sz w:val="24"/>
          <w:szCs w:val="24"/>
          <w:lang w:eastAsia="ru-RU"/>
        </w:rPr>
        <w:t>подготовительн</w:t>
      </w:r>
      <w:r w:rsidR="00737C80">
        <w:rPr>
          <w:rFonts w:ascii="Times New Roman" w:hAnsi="Times New Roman"/>
          <w:bCs/>
          <w:sz w:val="24"/>
          <w:szCs w:val="24"/>
          <w:lang w:eastAsia="ru-RU"/>
        </w:rPr>
        <w:t>ая группа «Сказка»</w:t>
      </w:r>
      <w:r w:rsidR="00060BB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B57D1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983DE4B" w14:textId="32F3DBF5" w:rsidR="00324A6E" w:rsidRPr="00862CD8" w:rsidRDefault="002C5889" w:rsidP="00324A6E">
      <w:pPr>
        <w:spacing w:after="0" w:line="360" w:lineRule="auto"/>
        <w:ind w:firstLine="53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62CD8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455A32" w:rsidRPr="00862CD8">
        <w:rPr>
          <w:rFonts w:ascii="Times New Roman" w:hAnsi="Times New Roman"/>
          <w:bCs/>
          <w:sz w:val="24"/>
          <w:szCs w:val="24"/>
          <w:lang w:eastAsia="ru-RU"/>
        </w:rPr>
        <w:t>рупп</w:t>
      </w:r>
      <w:r w:rsidRPr="00862CD8">
        <w:rPr>
          <w:rFonts w:ascii="Times New Roman" w:hAnsi="Times New Roman"/>
          <w:bCs/>
          <w:sz w:val="24"/>
          <w:szCs w:val="24"/>
          <w:lang w:eastAsia="ru-RU"/>
        </w:rPr>
        <w:t>ы: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2979"/>
        <w:gridCol w:w="2735"/>
      </w:tblGrid>
      <w:tr w:rsidR="00455A32" w:rsidRPr="00862CD8" w14:paraId="0C5E096D" w14:textId="77777777" w:rsidTr="00E03A43">
        <w:trPr>
          <w:trHeight w:val="4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7696" w14:textId="77777777" w:rsidR="00455A32" w:rsidRPr="00862CD8" w:rsidRDefault="00455A32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0E24" w14:textId="77777777" w:rsidR="00455A32" w:rsidRPr="00CF4558" w:rsidRDefault="00455A32" w:rsidP="00862CD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45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5704" w14:textId="77777777" w:rsidR="00455A32" w:rsidRPr="00CF4558" w:rsidRDefault="00455A32" w:rsidP="00862CD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F45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55A32" w:rsidRPr="00862CD8" w14:paraId="6EBDB0BB" w14:textId="77777777" w:rsidTr="00E03A43">
        <w:trPr>
          <w:trHeight w:val="4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4785" w14:textId="3C80FBE4" w:rsidR="00455A32" w:rsidRPr="00862CD8" w:rsidRDefault="00737C80" w:rsidP="00862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Разновозрастная группа</w:t>
            </w:r>
            <w:r w:rsidR="002919FE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E367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88" w14:textId="12E02BD7" w:rsidR="00455A32" w:rsidRPr="00862CD8" w:rsidRDefault="00CA29FE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968E" w14:textId="71FFFFFA" w:rsidR="00455A32" w:rsidRPr="00862CD8" w:rsidRDefault="00737C80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367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55A32" w:rsidRPr="00862CD8" w14:paraId="0DBB66FA" w14:textId="77777777" w:rsidTr="00E03A43">
        <w:trPr>
          <w:trHeight w:val="4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614A" w14:textId="2AD0CD0D" w:rsidR="00455A32" w:rsidRPr="00862CD8" w:rsidRDefault="00E36706" w:rsidP="00862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Младшая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группа</w:t>
            </w:r>
            <w:r w:rsidR="002919FE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  <w:r w:rsidR="00455A32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AB2" w14:textId="0989B96C" w:rsidR="00455A32" w:rsidRPr="00862CD8" w:rsidRDefault="00737C80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5BF3" w14:textId="56CFFC9E" w:rsidR="00455A32" w:rsidRPr="00862CD8" w:rsidRDefault="00E03A43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367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55A32" w:rsidRPr="00862CD8" w14:paraId="53F32CF9" w14:textId="77777777" w:rsidTr="00E03A43">
        <w:trPr>
          <w:trHeight w:val="4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54C" w14:textId="77777777" w:rsidR="00455A32" w:rsidRPr="00862CD8" w:rsidRDefault="00455A32" w:rsidP="00862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Старшая группа</w:t>
            </w:r>
            <w:r w:rsidR="002919FE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(5-6 лет)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9275" w14:textId="77777777" w:rsidR="00455A32" w:rsidRPr="00862CD8" w:rsidRDefault="00CF4558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50EB" w14:textId="1F2AEC69" w:rsidR="00455A32" w:rsidRPr="00862CD8" w:rsidRDefault="00737C80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367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55A32" w:rsidRPr="00862CD8" w14:paraId="5E933AB7" w14:textId="77777777" w:rsidTr="00E03A43">
        <w:trPr>
          <w:trHeight w:val="43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31FC" w14:textId="1841C2D7" w:rsidR="00455A32" w:rsidRPr="00862CD8" w:rsidRDefault="00455A32" w:rsidP="00862CD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Подготовительная группа</w:t>
            </w:r>
            <w:r w:rsidR="002919FE"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62C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(6-7 лет)</w:t>
            </w:r>
            <w:r w:rsidR="00E03A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/комбинированная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6F1B" w14:textId="6BDF0D8A" w:rsidR="00455A32" w:rsidRPr="00862CD8" w:rsidRDefault="00E36706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417D" w14:textId="3C1B8C90" w:rsidR="00455A32" w:rsidRPr="00862CD8" w:rsidRDefault="00E36706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455A32" w:rsidRPr="00862CD8" w14:paraId="64B725A4" w14:textId="77777777" w:rsidTr="00E03A43">
        <w:trPr>
          <w:trHeight w:val="41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644F" w14:textId="77777777" w:rsidR="00455A32" w:rsidRPr="00862CD8" w:rsidRDefault="00455A32" w:rsidP="00862CD8">
            <w:pPr>
              <w:spacing w:after="0" w:line="360" w:lineRule="auto"/>
              <w:ind w:firstLine="53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62CD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FEC5" w14:textId="3C3616DD" w:rsidR="00455A32" w:rsidRPr="00862CD8" w:rsidRDefault="00E36706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9DC4" w14:textId="1F1CE9EC" w:rsidR="00455A32" w:rsidRPr="00862CD8" w:rsidRDefault="00E36706" w:rsidP="00862CD8">
            <w:pPr>
              <w:spacing w:after="0" w:line="360" w:lineRule="auto"/>
              <w:ind w:firstLine="53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</w:tbl>
    <w:p w14:paraId="4489AC1A" w14:textId="77777777" w:rsidR="00324A6E" w:rsidRPr="00324A6E" w:rsidRDefault="00324A6E" w:rsidP="00324A6E">
      <w:pPr>
        <w:pStyle w:val="af0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706FC1F2" w14:textId="13E0BF0D" w:rsidR="000D0D86" w:rsidRPr="00B9710E" w:rsidRDefault="00F6528B" w:rsidP="00155A53">
      <w:pPr>
        <w:pStyle w:val="af0"/>
        <w:numPr>
          <w:ilvl w:val="0"/>
          <w:numId w:val="3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10E">
        <w:rPr>
          <w:rFonts w:ascii="Times New Roman" w:hAnsi="Times New Roman"/>
          <w:b/>
          <w:sz w:val="24"/>
          <w:szCs w:val="24"/>
          <w:lang w:eastAsia="ru-RU"/>
        </w:rPr>
        <w:t>Цель и</w:t>
      </w:r>
      <w:r w:rsidR="00F16715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 задачи</w:t>
      </w:r>
      <w:r w:rsidR="00CE232F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4053D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МБДОУ </w:t>
      </w:r>
      <w:r w:rsidR="00537C78" w:rsidRPr="00B9710E">
        <w:rPr>
          <w:rFonts w:ascii="Times New Roman" w:hAnsi="Times New Roman"/>
          <w:b/>
          <w:sz w:val="24"/>
          <w:szCs w:val="24"/>
          <w:lang w:eastAsia="ru-RU"/>
        </w:rPr>
        <w:t>на 20</w:t>
      </w:r>
      <w:r w:rsidR="00895A6A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537C78" w:rsidRPr="00B9710E">
        <w:rPr>
          <w:rFonts w:ascii="Times New Roman" w:hAnsi="Times New Roman"/>
          <w:b/>
          <w:sz w:val="24"/>
          <w:szCs w:val="24"/>
          <w:lang w:eastAsia="ru-RU"/>
        </w:rPr>
        <w:t>-20</w:t>
      </w:r>
      <w:r w:rsidR="00895A6A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36706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37C78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  <w:r w:rsidR="000D0D86" w:rsidRPr="00B9710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0A7060F8" w14:textId="46332960" w:rsidR="002919FE" w:rsidRPr="00C00FDB" w:rsidRDefault="0081265E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DB">
        <w:rPr>
          <w:rFonts w:ascii="Times New Roman" w:hAnsi="Times New Roman"/>
          <w:sz w:val="24"/>
          <w:szCs w:val="24"/>
        </w:rPr>
        <w:t>Приоритетное направление деятельности на 20</w:t>
      </w:r>
      <w:r w:rsidR="00CA29FE" w:rsidRPr="00C00FDB">
        <w:rPr>
          <w:rFonts w:ascii="Times New Roman" w:hAnsi="Times New Roman"/>
          <w:sz w:val="24"/>
          <w:szCs w:val="24"/>
        </w:rPr>
        <w:t>2</w:t>
      </w:r>
      <w:r w:rsidR="00E36706">
        <w:rPr>
          <w:rFonts w:ascii="Times New Roman" w:hAnsi="Times New Roman"/>
          <w:sz w:val="24"/>
          <w:szCs w:val="24"/>
        </w:rPr>
        <w:t>3</w:t>
      </w:r>
      <w:r w:rsidRPr="00C00FDB">
        <w:rPr>
          <w:rFonts w:ascii="Times New Roman" w:hAnsi="Times New Roman"/>
          <w:sz w:val="24"/>
          <w:szCs w:val="24"/>
        </w:rPr>
        <w:t>-20</w:t>
      </w:r>
      <w:r w:rsidR="00CA29FE" w:rsidRPr="00C00FDB">
        <w:rPr>
          <w:rFonts w:ascii="Times New Roman" w:hAnsi="Times New Roman"/>
          <w:sz w:val="24"/>
          <w:szCs w:val="24"/>
        </w:rPr>
        <w:t>2</w:t>
      </w:r>
      <w:r w:rsidR="00E36706">
        <w:rPr>
          <w:rFonts w:ascii="Times New Roman" w:hAnsi="Times New Roman"/>
          <w:sz w:val="24"/>
          <w:szCs w:val="24"/>
        </w:rPr>
        <w:t>4</w:t>
      </w:r>
      <w:r w:rsidR="005714B2" w:rsidRPr="00C00FDB">
        <w:rPr>
          <w:rFonts w:ascii="Times New Roman" w:hAnsi="Times New Roman"/>
          <w:sz w:val="24"/>
          <w:szCs w:val="24"/>
        </w:rPr>
        <w:t xml:space="preserve"> </w:t>
      </w:r>
      <w:r w:rsidRPr="00C00FDB">
        <w:rPr>
          <w:rFonts w:ascii="Times New Roman" w:hAnsi="Times New Roman"/>
          <w:sz w:val="24"/>
          <w:szCs w:val="24"/>
        </w:rPr>
        <w:t xml:space="preserve">учебный год: </w:t>
      </w:r>
    </w:p>
    <w:p w14:paraId="0791B91E" w14:textId="60524B16" w:rsidR="00CA29FE" w:rsidRPr="00C00FDB" w:rsidRDefault="00CA29FE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00FDB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D21757">
        <w:rPr>
          <w:rFonts w:ascii="Times New Roman" w:hAnsi="Times New Roman"/>
          <w:sz w:val="24"/>
          <w:szCs w:val="24"/>
          <w:u w:val="single"/>
        </w:rPr>
        <w:t>познавательное</w:t>
      </w:r>
      <w:r w:rsidRPr="00C00FDB">
        <w:rPr>
          <w:rFonts w:ascii="Times New Roman" w:hAnsi="Times New Roman"/>
          <w:sz w:val="24"/>
          <w:szCs w:val="24"/>
          <w:u w:val="single"/>
        </w:rPr>
        <w:t xml:space="preserve"> развитие.</w:t>
      </w:r>
    </w:p>
    <w:p w14:paraId="1444CDE8" w14:textId="637E83C3" w:rsidR="009C6C97" w:rsidRPr="00C00FDB" w:rsidRDefault="00171913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00FDB">
        <w:rPr>
          <w:rFonts w:ascii="Times New Roman" w:hAnsi="Times New Roman"/>
          <w:sz w:val="24"/>
          <w:szCs w:val="24"/>
          <w:u w:val="single"/>
        </w:rPr>
        <w:t>- социально-коммуникативное</w:t>
      </w:r>
      <w:r w:rsidR="009C6C97" w:rsidRPr="00C00FDB">
        <w:rPr>
          <w:rFonts w:ascii="Times New Roman" w:hAnsi="Times New Roman"/>
          <w:sz w:val="24"/>
          <w:szCs w:val="24"/>
          <w:u w:val="single"/>
        </w:rPr>
        <w:t xml:space="preserve"> развитие. </w:t>
      </w:r>
    </w:p>
    <w:p w14:paraId="78D81E46" w14:textId="77777777" w:rsidR="00D53E8F" w:rsidRPr="00C00FDB" w:rsidRDefault="00D53E8F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FDB">
        <w:rPr>
          <w:rFonts w:ascii="Times New Roman" w:hAnsi="Times New Roman"/>
          <w:b/>
          <w:sz w:val="24"/>
          <w:szCs w:val="24"/>
        </w:rPr>
        <w:t>Цель:</w:t>
      </w:r>
      <w:r w:rsidRPr="00C00FDB">
        <w:rPr>
          <w:rFonts w:ascii="Times New Roman" w:hAnsi="Times New Roman"/>
          <w:sz w:val="24"/>
          <w:szCs w:val="24"/>
        </w:rPr>
        <w:t xml:space="preserve"> сформировать целостность педагогического пространства и гармоничные условия для всестороннего развития и воспитания и детей.</w:t>
      </w:r>
    </w:p>
    <w:p w14:paraId="160E5792" w14:textId="77777777" w:rsidR="00D53E8F" w:rsidRPr="00C00FDB" w:rsidRDefault="00D53E8F" w:rsidP="008E747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0FDB">
        <w:rPr>
          <w:rFonts w:ascii="Times New Roman" w:hAnsi="Times New Roman"/>
          <w:b/>
          <w:sz w:val="24"/>
          <w:szCs w:val="24"/>
        </w:rPr>
        <w:t>Задачи:</w:t>
      </w:r>
    </w:p>
    <w:p w14:paraId="78786B5F" w14:textId="26FC11F6" w:rsidR="00737C80" w:rsidRPr="00D21757" w:rsidRDefault="00737C80" w:rsidP="008E7475">
      <w:pPr>
        <w:pStyle w:val="af0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1757">
        <w:rPr>
          <w:rFonts w:ascii="Times New Roman" w:hAnsi="Times New Roman"/>
          <w:sz w:val="24"/>
          <w:szCs w:val="24"/>
        </w:rPr>
        <w:t>С</w:t>
      </w:r>
      <w:r w:rsidR="001B61C8">
        <w:rPr>
          <w:rFonts w:ascii="Times New Roman" w:hAnsi="Times New Roman"/>
          <w:sz w:val="24"/>
          <w:szCs w:val="24"/>
        </w:rPr>
        <w:t>истематизировать работу педагогического коллектива после внедрения ФОП ДО и ФАОП ДО.</w:t>
      </w:r>
    </w:p>
    <w:p w14:paraId="3EBC0F6D" w14:textId="471C7A84" w:rsidR="00737C80" w:rsidRPr="00D21757" w:rsidRDefault="00737C80" w:rsidP="008E7475">
      <w:pPr>
        <w:pStyle w:val="af0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1757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1B61C8">
        <w:rPr>
          <w:rFonts w:ascii="Times New Roman" w:hAnsi="Times New Roman"/>
          <w:sz w:val="24"/>
          <w:szCs w:val="24"/>
        </w:rPr>
        <w:t>деятельности педагогов по формированию патриотического воспитания дошкольников</w:t>
      </w:r>
      <w:r w:rsidRPr="00D21757">
        <w:rPr>
          <w:rFonts w:ascii="Times New Roman" w:hAnsi="Times New Roman"/>
          <w:sz w:val="24"/>
          <w:szCs w:val="24"/>
        </w:rPr>
        <w:t>.</w:t>
      </w:r>
    </w:p>
    <w:p w14:paraId="4FA8A270" w14:textId="18D26D1E" w:rsidR="00737C80" w:rsidRPr="00D21757" w:rsidRDefault="00737C80" w:rsidP="008E7475">
      <w:pPr>
        <w:pStyle w:val="af0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1757">
        <w:rPr>
          <w:rFonts w:ascii="Times New Roman" w:hAnsi="Times New Roman"/>
          <w:sz w:val="24"/>
          <w:szCs w:val="24"/>
        </w:rPr>
        <w:t xml:space="preserve">Повышать компетентность родителей в вопросах всестороннего развития детей. </w:t>
      </w:r>
    </w:p>
    <w:p w14:paraId="506D099E" w14:textId="77777777" w:rsidR="00537C78" w:rsidRPr="00862CD8" w:rsidRDefault="004C39EE" w:rsidP="00155A53">
      <w:pPr>
        <w:pStyle w:val="af0"/>
        <w:numPr>
          <w:ilvl w:val="0"/>
          <w:numId w:val="3"/>
        </w:numPr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Нормативное обеспечение образовательной деятельности </w:t>
      </w:r>
      <w:r w:rsidR="003D1BA7" w:rsidRPr="00862CD8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t>ДОУ:</w:t>
      </w:r>
    </w:p>
    <w:p w14:paraId="27305A8D" w14:textId="77777777" w:rsidR="006558D5" w:rsidRDefault="004C39EE" w:rsidP="00851E74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862CD8">
        <w:rPr>
          <w:rFonts w:ascii="Times New Roman" w:hAnsi="Times New Roman"/>
          <w:sz w:val="24"/>
        </w:rPr>
        <w:t xml:space="preserve">В своей деятельности </w:t>
      </w:r>
      <w:r w:rsidR="000A40F7" w:rsidRPr="00862CD8">
        <w:rPr>
          <w:rFonts w:ascii="Times New Roman" w:hAnsi="Times New Roman"/>
          <w:sz w:val="24"/>
        </w:rPr>
        <w:t>МБ</w:t>
      </w:r>
      <w:r w:rsidRPr="00862CD8">
        <w:rPr>
          <w:rFonts w:ascii="Times New Roman" w:hAnsi="Times New Roman"/>
          <w:sz w:val="24"/>
        </w:rPr>
        <w:t>ДОУ руководствуется</w:t>
      </w:r>
      <w:r w:rsidR="006558D5">
        <w:rPr>
          <w:rFonts w:ascii="Times New Roman" w:hAnsi="Times New Roman"/>
          <w:sz w:val="24"/>
        </w:rPr>
        <w:t>:</w:t>
      </w:r>
    </w:p>
    <w:p w14:paraId="02B9E9F9" w14:textId="3151AB42" w:rsidR="006558D5" w:rsidRDefault="00F973DC" w:rsidP="00155A53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862CD8">
        <w:rPr>
          <w:rFonts w:ascii="Times New Roman" w:hAnsi="Times New Roman"/>
          <w:sz w:val="24"/>
        </w:rPr>
        <w:t>Федеральным законом от 29 декабря 2012 № 273-ФЗ «Об образовании в Российской Федерации»</w:t>
      </w:r>
      <w:r w:rsidR="006558D5">
        <w:rPr>
          <w:rFonts w:ascii="Times New Roman" w:hAnsi="Times New Roman"/>
          <w:sz w:val="24"/>
        </w:rPr>
        <w:t>;</w:t>
      </w:r>
    </w:p>
    <w:p w14:paraId="4C3F6885" w14:textId="77777777" w:rsidR="00324A6E" w:rsidRDefault="00F973DC" w:rsidP="00155A53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862CD8">
        <w:rPr>
          <w:rFonts w:ascii="Times New Roman" w:hAnsi="Times New Roman"/>
          <w:sz w:val="24"/>
        </w:rPr>
        <w:lastRenderedPageBreak/>
        <w:t xml:space="preserve"> </w:t>
      </w:r>
      <w:r w:rsidR="006558D5">
        <w:rPr>
          <w:rFonts w:ascii="Times New Roman" w:hAnsi="Times New Roman"/>
          <w:sz w:val="24"/>
        </w:rPr>
        <w:t>П</w:t>
      </w:r>
      <w:r w:rsidRPr="00862CD8">
        <w:rPr>
          <w:rFonts w:ascii="Times New Roman" w:hAnsi="Times New Roman"/>
          <w:sz w:val="24"/>
        </w:rPr>
        <w:t>риказом Министерства образования</w:t>
      </w:r>
      <w:r w:rsidR="008E351D" w:rsidRPr="00862CD8">
        <w:rPr>
          <w:rFonts w:ascii="Times New Roman" w:hAnsi="Times New Roman"/>
          <w:sz w:val="24"/>
        </w:rPr>
        <w:t xml:space="preserve"> и науки Российской Федерации от 17 октября 2013 г. N 1155 «Об утверждении Федерального государственного образовательного стандарта дошкольного </w:t>
      </w:r>
      <w:r w:rsidR="0002438D" w:rsidRPr="00862CD8">
        <w:rPr>
          <w:rFonts w:ascii="Times New Roman" w:hAnsi="Times New Roman"/>
          <w:sz w:val="24"/>
        </w:rPr>
        <w:t>образования»</w:t>
      </w:r>
      <w:r w:rsidR="00324A6E">
        <w:rPr>
          <w:rFonts w:ascii="Times New Roman" w:hAnsi="Times New Roman"/>
          <w:sz w:val="24"/>
        </w:rPr>
        <w:t>;</w:t>
      </w:r>
    </w:p>
    <w:p w14:paraId="2246A9B1" w14:textId="77777777" w:rsidR="00324A6E" w:rsidRPr="00324A6E" w:rsidRDefault="0002438D" w:rsidP="00155A53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862CD8">
        <w:rPr>
          <w:rFonts w:ascii="Times New Roman" w:hAnsi="Times New Roman"/>
          <w:sz w:val="24"/>
        </w:rPr>
        <w:t xml:space="preserve"> </w:t>
      </w:r>
      <w:r w:rsidR="00324A6E">
        <w:rPr>
          <w:rFonts w:ascii="Times New Roman" w:hAnsi="Times New Roman"/>
          <w:sz w:val="24"/>
        </w:rPr>
        <w:t>П</w:t>
      </w:r>
      <w:r w:rsidR="00CA29FE">
        <w:rPr>
          <w:rFonts w:ascii="Times New Roman" w:hAnsi="Times New Roman"/>
          <w:sz w:val="24"/>
        </w:rPr>
        <w:t xml:space="preserve">риказом Министерство просвещения Российской Федерации от 31 июля 2020 г. № 373 </w:t>
      </w:r>
      <w:r w:rsidR="00710383" w:rsidRPr="00862CD8">
        <w:rPr>
          <w:rFonts w:ascii="Times New Roman" w:hAnsi="Times New Roman"/>
          <w:bCs/>
          <w:sz w:val="24"/>
        </w:rPr>
        <w:t>«О</w:t>
      </w:r>
      <w:r w:rsidR="0001738D" w:rsidRPr="00862CD8">
        <w:rPr>
          <w:rFonts w:ascii="Times New Roman" w:hAnsi="Times New Roman"/>
          <w:bCs/>
          <w:sz w:val="24"/>
        </w:rPr>
        <w:t>б</w:t>
      </w:r>
      <w:r w:rsidR="00710383" w:rsidRPr="00862CD8">
        <w:rPr>
          <w:rFonts w:ascii="Times New Roman" w:hAnsi="Times New Roman"/>
          <w:bCs/>
          <w:sz w:val="24"/>
        </w:rPr>
        <w:t xml:space="preserve"> утверждении </w:t>
      </w:r>
      <w:r w:rsidR="00CA29FE">
        <w:rPr>
          <w:rFonts w:ascii="Times New Roman" w:hAnsi="Times New Roman"/>
          <w:bCs/>
          <w:sz w:val="24"/>
        </w:rPr>
        <w:t>П</w:t>
      </w:r>
      <w:r w:rsidR="00710383" w:rsidRPr="00862CD8">
        <w:rPr>
          <w:rFonts w:ascii="Times New Roman" w:hAnsi="Times New Roman"/>
          <w:bCs/>
          <w:sz w:val="24"/>
        </w:rPr>
        <w:t xml:space="preserve">орядка организации и осуществления образовательной </w:t>
      </w:r>
      <w:r w:rsidR="00451043" w:rsidRPr="00862CD8">
        <w:rPr>
          <w:rFonts w:ascii="Times New Roman" w:hAnsi="Times New Roman"/>
          <w:bCs/>
          <w:sz w:val="24"/>
        </w:rPr>
        <w:t>деятельности по основным</w:t>
      </w:r>
      <w:r w:rsidR="00710383" w:rsidRPr="00862CD8">
        <w:rPr>
          <w:rFonts w:ascii="Times New Roman" w:hAnsi="Times New Roman"/>
          <w:bCs/>
          <w:sz w:val="24"/>
        </w:rPr>
        <w:t xml:space="preserve"> общеобразовательным программам – образовательным программам дошкольного образования</w:t>
      </w:r>
      <w:r w:rsidR="00710383" w:rsidRPr="006558D5">
        <w:rPr>
          <w:rFonts w:ascii="Times New Roman" w:hAnsi="Times New Roman"/>
          <w:bCs/>
          <w:sz w:val="24"/>
        </w:rPr>
        <w:t>»</w:t>
      </w:r>
      <w:r w:rsidR="00324A6E">
        <w:rPr>
          <w:rFonts w:ascii="Times New Roman" w:hAnsi="Times New Roman"/>
          <w:bCs/>
          <w:sz w:val="24"/>
        </w:rPr>
        <w:t>;</w:t>
      </w:r>
    </w:p>
    <w:p w14:paraId="03DC7492" w14:textId="77777777" w:rsidR="00324A6E" w:rsidRDefault="00710383" w:rsidP="00155A53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558D5">
        <w:rPr>
          <w:rFonts w:ascii="Times New Roman" w:hAnsi="Times New Roman"/>
          <w:bCs/>
          <w:sz w:val="24"/>
        </w:rPr>
        <w:t xml:space="preserve"> </w:t>
      </w:r>
      <w:r w:rsidR="00324A6E">
        <w:rPr>
          <w:rFonts w:ascii="Times New Roman" w:hAnsi="Times New Roman"/>
          <w:sz w:val="24"/>
        </w:rPr>
        <w:t>П</w:t>
      </w:r>
      <w:r w:rsidR="0001738D" w:rsidRPr="006558D5">
        <w:rPr>
          <w:rFonts w:ascii="Times New Roman" w:hAnsi="Times New Roman"/>
          <w:sz w:val="24"/>
        </w:rPr>
        <w:t xml:space="preserve">остановлением </w:t>
      </w:r>
      <w:r w:rsidR="006558D5" w:rsidRPr="006558D5">
        <w:rPr>
          <w:rFonts w:ascii="Times New Roman" w:hAnsi="Times New Roman"/>
          <w:sz w:val="24"/>
        </w:rPr>
        <w:t>Г</w:t>
      </w:r>
      <w:r w:rsidR="0001738D" w:rsidRPr="006558D5">
        <w:rPr>
          <w:rFonts w:ascii="Times New Roman" w:hAnsi="Times New Roman"/>
          <w:sz w:val="24"/>
        </w:rPr>
        <w:t xml:space="preserve">лавного государственного санитарного врача </w:t>
      </w:r>
      <w:r w:rsidR="006558D5" w:rsidRPr="006558D5">
        <w:rPr>
          <w:rFonts w:ascii="Times New Roman" w:hAnsi="Times New Roman"/>
          <w:sz w:val="24"/>
        </w:rPr>
        <w:t>РФ</w:t>
      </w:r>
      <w:r w:rsidR="0001738D" w:rsidRPr="006558D5">
        <w:rPr>
          <w:rFonts w:ascii="Times New Roman" w:hAnsi="Times New Roman"/>
          <w:sz w:val="24"/>
        </w:rPr>
        <w:t xml:space="preserve"> от </w:t>
      </w:r>
      <w:r w:rsidR="006558D5" w:rsidRPr="006558D5">
        <w:rPr>
          <w:rFonts w:ascii="Times New Roman" w:hAnsi="Times New Roman"/>
          <w:sz w:val="24"/>
        </w:rPr>
        <w:t>28</w:t>
      </w:r>
      <w:r w:rsidR="0001738D" w:rsidRPr="006558D5">
        <w:rPr>
          <w:rFonts w:ascii="Times New Roman" w:hAnsi="Times New Roman"/>
          <w:sz w:val="24"/>
        </w:rPr>
        <w:t xml:space="preserve"> </w:t>
      </w:r>
      <w:r w:rsidR="006558D5" w:rsidRPr="006558D5">
        <w:rPr>
          <w:rFonts w:ascii="Times New Roman" w:hAnsi="Times New Roman"/>
          <w:sz w:val="24"/>
        </w:rPr>
        <w:t>сентября 2020</w:t>
      </w:r>
      <w:r w:rsidR="0001738D" w:rsidRPr="006558D5">
        <w:rPr>
          <w:rFonts w:ascii="Times New Roman" w:hAnsi="Times New Roman"/>
          <w:sz w:val="24"/>
        </w:rPr>
        <w:t xml:space="preserve"> г. </w:t>
      </w:r>
      <w:r w:rsidR="0001738D" w:rsidRPr="006558D5">
        <w:rPr>
          <w:rFonts w:ascii="Times New Roman" w:hAnsi="Times New Roman"/>
          <w:sz w:val="24"/>
          <w:lang w:val="en-US"/>
        </w:rPr>
        <w:t>N</w:t>
      </w:r>
      <w:r w:rsidR="0001738D" w:rsidRPr="006558D5">
        <w:rPr>
          <w:rFonts w:ascii="Times New Roman" w:hAnsi="Times New Roman"/>
          <w:sz w:val="24"/>
        </w:rPr>
        <w:t xml:space="preserve"> 2</w:t>
      </w:r>
      <w:r w:rsidR="006558D5" w:rsidRPr="006558D5">
        <w:rPr>
          <w:rFonts w:ascii="Times New Roman" w:hAnsi="Times New Roman"/>
          <w:sz w:val="24"/>
        </w:rPr>
        <w:t>8</w:t>
      </w:r>
      <w:r w:rsidR="0001738D" w:rsidRPr="006558D5">
        <w:rPr>
          <w:rFonts w:ascii="Times New Roman" w:hAnsi="Times New Roman"/>
          <w:sz w:val="24"/>
        </w:rPr>
        <w:t xml:space="preserve"> «Об утверждении </w:t>
      </w:r>
      <w:r w:rsidR="006558D5" w:rsidRPr="006558D5">
        <w:rPr>
          <w:rFonts w:ascii="Times New Roman" w:hAnsi="Times New Roman"/>
          <w:sz w:val="24"/>
        </w:rPr>
        <w:t xml:space="preserve">санитарных правил СП 2.4.3648-20 </w:t>
      </w:r>
      <w:r w:rsidR="0001738D" w:rsidRPr="006558D5">
        <w:rPr>
          <w:rFonts w:ascii="Times New Roman" w:hAnsi="Times New Roman"/>
          <w:sz w:val="24"/>
        </w:rPr>
        <w:t xml:space="preserve"> «</w:t>
      </w:r>
      <w:r w:rsidR="006558D5" w:rsidRPr="006558D5">
        <w:rPr>
          <w:rFonts w:ascii="Times New Roman" w:hAnsi="Times New Roman"/>
          <w:sz w:val="24"/>
        </w:rPr>
        <w:t>С</w:t>
      </w:r>
      <w:r w:rsidR="0001738D" w:rsidRPr="006558D5">
        <w:rPr>
          <w:rFonts w:ascii="Times New Roman" w:hAnsi="Times New Roman"/>
          <w:sz w:val="24"/>
        </w:rPr>
        <w:t>анитарно</w:t>
      </w:r>
      <w:r w:rsidR="006558D5" w:rsidRPr="006558D5">
        <w:rPr>
          <w:rFonts w:ascii="Times New Roman" w:hAnsi="Times New Roman"/>
          <w:sz w:val="24"/>
        </w:rPr>
        <w:t>-</w:t>
      </w:r>
      <w:r w:rsidR="0001738D" w:rsidRPr="006558D5">
        <w:rPr>
          <w:rFonts w:ascii="Times New Roman" w:hAnsi="Times New Roman"/>
          <w:sz w:val="24"/>
        </w:rPr>
        <w:t xml:space="preserve">эпидемиологические требования к организации </w:t>
      </w:r>
      <w:r w:rsidR="006558D5" w:rsidRPr="006558D5">
        <w:rPr>
          <w:rFonts w:ascii="Times New Roman" w:hAnsi="Times New Roman"/>
          <w:sz w:val="24"/>
        </w:rPr>
        <w:t>воспитания и обучения, отдыха и оздоровления детей и молодежи</w:t>
      </w:r>
      <w:r w:rsidR="0001738D" w:rsidRPr="006558D5">
        <w:rPr>
          <w:rFonts w:ascii="Times New Roman" w:hAnsi="Times New Roman"/>
          <w:sz w:val="24"/>
        </w:rPr>
        <w:t>»</w:t>
      </w:r>
      <w:r w:rsidR="00324A6E">
        <w:rPr>
          <w:rFonts w:ascii="Times New Roman" w:hAnsi="Times New Roman"/>
          <w:sz w:val="24"/>
        </w:rPr>
        <w:t>;</w:t>
      </w:r>
    </w:p>
    <w:p w14:paraId="77E28B51" w14:textId="77777777" w:rsidR="00324A6E" w:rsidRDefault="006558D5" w:rsidP="00155A53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558D5">
        <w:rPr>
          <w:rFonts w:ascii="Times New Roman" w:hAnsi="Times New Roman"/>
          <w:sz w:val="24"/>
        </w:rPr>
        <w:t xml:space="preserve"> </w:t>
      </w:r>
      <w:r w:rsidR="00324A6E">
        <w:rPr>
          <w:rFonts w:ascii="Times New Roman" w:hAnsi="Times New Roman"/>
          <w:sz w:val="24"/>
        </w:rPr>
        <w:t>П</w:t>
      </w:r>
      <w:r w:rsidRPr="006558D5">
        <w:rPr>
          <w:rFonts w:ascii="Times New Roman" w:hAnsi="Times New Roman"/>
          <w:sz w:val="24"/>
        </w:rPr>
        <w:t>остановлением Главного государственного санитарного врача России от 27.10.2020 № 32 «Об утверждении санитарно-эпидемиологических правил и норм СанПиН 2.3/2.4.3590-20  «Санитарно-эпидемиологические требования к организации общественного питания населения»</w:t>
      </w:r>
      <w:r w:rsidR="00324A6E">
        <w:rPr>
          <w:rFonts w:ascii="Times New Roman" w:hAnsi="Times New Roman"/>
          <w:sz w:val="24"/>
        </w:rPr>
        <w:t>;</w:t>
      </w:r>
    </w:p>
    <w:p w14:paraId="33724C90" w14:textId="18FF98CE" w:rsidR="00324A6E" w:rsidRDefault="0001738D" w:rsidP="00155A53">
      <w:pPr>
        <w:pStyle w:val="af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558D5">
        <w:rPr>
          <w:rFonts w:ascii="Times New Roman" w:hAnsi="Times New Roman"/>
          <w:sz w:val="24"/>
        </w:rPr>
        <w:t xml:space="preserve"> Уставом МБДОУ</w:t>
      </w:r>
      <w:r w:rsidR="009E45EC">
        <w:rPr>
          <w:rFonts w:ascii="Times New Roman" w:hAnsi="Times New Roman"/>
          <w:sz w:val="24"/>
        </w:rPr>
        <w:t xml:space="preserve"> (Приказ №288 УООиП МО «Каргасокский район» от 20.04.2018 г.).</w:t>
      </w:r>
    </w:p>
    <w:p w14:paraId="422FB49B" w14:textId="1F7724FC" w:rsidR="004C39EE" w:rsidRPr="00862CD8" w:rsidRDefault="002E5BC9" w:rsidP="00155A53">
      <w:pPr>
        <w:pStyle w:val="af0"/>
        <w:numPr>
          <w:ilvl w:val="0"/>
          <w:numId w:val="3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bCs/>
          <w:sz w:val="24"/>
          <w:szCs w:val="24"/>
          <w:lang w:eastAsia="ru-RU"/>
        </w:rPr>
        <w:t>Программы</w:t>
      </w:r>
      <w:r w:rsidR="00895A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C39EE" w:rsidRPr="00862C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реализуемые в </w:t>
      </w:r>
      <w:r w:rsidR="009A163A" w:rsidRPr="00862CD8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="004C39EE" w:rsidRPr="00862CD8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</w:p>
    <w:p w14:paraId="0E4FDF2F" w14:textId="1A1277D2" w:rsidR="00324A6E" w:rsidRDefault="002F5829" w:rsidP="00862CD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</w:rPr>
        <w:t xml:space="preserve">В своей работе коллектив опирается на Программу развития (далее-ПР) и </w:t>
      </w:r>
      <w:r w:rsidR="001B61C8">
        <w:rPr>
          <w:rFonts w:ascii="Times New Roman" w:hAnsi="Times New Roman"/>
          <w:b/>
          <w:bCs/>
          <w:sz w:val="24"/>
          <w:szCs w:val="24"/>
        </w:rPr>
        <w:t>О</w:t>
      </w:r>
      <w:r w:rsidRPr="00324A6E">
        <w:rPr>
          <w:rFonts w:ascii="Times New Roman" w:hAnsi="Times New Roman"/>
          <w:b/>
          <w:bCs/>
          <w:sz w:val="24"/>
          <w:szCs w:val="24"/>
        </w:rPr>
        <w:t>бразовательную программу</w:t>
      </w:r>
      <w:r w:rsidRPr="00862CD8">
        <w:rPr>
          <w:rFonts w:ascii="Times New Roman" w:hAnsi="Times New Roman"/>
          <w:sz w:val="24"/>
          <w:szCs w:val="24"/>
        </w:rPr>
        <w:t xml:space="preserve"> (далее-ООП) составленную с учетом </w:t>
      </w:r>
      <w:r w:rsidR="001B61C8">
        <w:rPr>
          <w:rFonts w:ascii="Times New Roman" w:hAnsi="Times New Roman"/>
          <w:sz w:val="24"/>
          <w:szCs w:val="24"/>
        </w:rPr>
        <w:t>ФОП ДО</w:t>
      </w:r>
      <w:r w:rsidRPr="00862CD8">
        <w:rPr>
          <w:rFonts w:ascii="Times New Roman" w:hAnsi="Times New Roman"/>
          <w:sz w:val="24"/>
          <w:szCs w:val="24"/>
        </w:rPr>
        <w:t xml:space="preserve"> </w:t>
      </w:r>
      <w:r w:rsidRPr="009E45EC">
        <w:rPr>
          <w:rFonts w:ascii="Times New Roman" w:hAnsi="Times New Roman"/>
          <w:sz w:val="24"/>
          <w:szCs w:val="24"/>
        </w:rPr>
        <w:t>(</w:t>
      </w:r>
      <w:r w:rsidR="00324A6E" w:rsidRPr="009E45EC">
        <w:rPr>
          <w:rFonts w:ascii="Times New Roman" w:hAnsi="Times New Roman"/>
          <w:sz w:val="24"/>
          <w:szCs w:val="24"/>
          <w:u w:val="single"/>
        </w:rPr>
        <w:t xml:space="preserve">Утверждена </w:t>
      </w:r>
      <w:r w:rsidR="001B61C8">
        <w:rPr>
          <w:rFonts w:ascii="Times New Roman" w:hAnsi="Times New Roman"/>
          <w:sz w:val="24"/>
          <w:szCs w:val="24"/>
          <w:u w:val="single"/>
        </w:rPr>
        <w:t>30</w:t>
      </w:r>
      <w:r w:rsidR="00324A6E" w:rsidRPr="009E45EC">
        <w:rPr>
          <w:rFonts w:ascii="Times New Roman" w:hAnsi="Times New Roman"/>
          <w:sz w:val="24"/>
          <w:szCs w:val="24"/>
          <w:u w:val="single"/>
        </w:rPr>
        <w:t>.0</w:t>
      </w:r>
      <w:r w:rsidR="001B61C8">
        <w:rPr>
          <w:rFonts w:ascii="Times New Roman" w:hAnsi="Times New Roman"/>
          <w:sz w:val="24"/>
          <w:szCs w:val="24"/>
          <w:u w:val="single"/>
        </w:rPr>
        <w:t>8</w:t>
      </w:r>
      <w:r w:rsidR="00324A6E" w:rsidRPr="009E45EC">
        <w:rPr>
          <w:rFonts w:ascii="Times New Roman" w:hAnsi="Times New Roman"/>
          <w:sz w:val="24"/>
          <w:szCs w:val="24"/>
          <w:u w:val="single"/>
        </w:rPr>
        <w:t>.</w:t>
      </w:r>
      <w:r w:rsidRPr="009E45EC">
        <w:rPr>
          <w:rFonts w:ascii="Times New Roman" w:hAnsi="Times New Roman"/>
          <w:sz w:val="24"/>
          <w:szCs w:val="24"/>
          <w:u w:val="single"/>
        </w:rPr>
        <w:t>20</w:t>
      </w:r>
      <w:r w:rsidR="001B61C8">
        <w:rPr>
          <w:rFonts w:ascii="Times New Roman" w:hAnsi="Times New Roman"/>
          <w:sz w:val="24"/>
          <w:szCs w:val="24"/>
          <w:u w:val="single"/>
        </w:rPr>
        <w:t>23</w:t>
      </w:r>
      <w:r w:rsidR="00D30BD1" w:rsidRPr="009E45E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45EC">
        <w:rPr>
          <w:rFonts w:ascii="Times New Roman" w:hAnsi="Times New Roman"/>
          <w:sz w:val="24"/>
          <w:szCs w:val="24"/>
          <w:u w:val="single"/>
        </w:rPr>
        <w:t>г</w:t>
      </w:r>
      <w:r w:rsidR="00324A6E" w:rsidRPr="009E45EC">
        <w:rPr>
          <w:rFonts w:ascii="Times New Roman" w:hAnsi="Times New Roman"/>
          <w:sz w:val="24"/>
          <w:szCs w:val="24"/>
          <w:u w:val="single"/>
        </w:rPr>
        <w:t>. Приказ №1</w:t>
      </w:r>
      <w:r w:rsidR="001B61C8">
        <w:rPr>
          <w:rFonts w:ascii="Times New Roman" w:hAnsi="Times New Roman"/>
          <w:sz w:val="24"/>
          <w:szCs w:val="24"/>
          <w:u w:val="single"/>
        </w:rPr>
        <w:t>30</w:t>
      </w:r>
      <w:r w:rsidRPr="009E45EC">
        <w:rPr>
          <w:rFonts w:ascii="Times New Roman" w:hAnsi="Times New Roman"/>
          <w:sz w:val="24"/>
          <w:szCs w:val="24"/>
        </w:rPr>
        <w:t>),</w:t>
      </w:r>
      <w:r w:rsidRPr="00862CD8">
        <w:rPr>
          <w:rFonts w:ascii="Times New Roman" w:hAnsi="Times New Roman"/>
          <w:sz w:val="24"/>
          <w:szCs w:val="24"/>
        </w:rPr>
        <w:t xml:space="preserve"> которая способствует совершенствованию образовательной деятельности МБДОУ. </w:t>
      </w:r>
    </w:p>
    <w:p w14:paraId="3B306D10" w14:textId="358D71B4" w:rsidR="002F5829" w:rsidRPr="009E45EC" w:rsidRDefault="002F5829" w:rsidP="00862CD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324A6E">
        <w:rPr>
          <w:rFonts w:ascii="Times New Roman" w:hAnsi="Times New Roman"/>
          <w:b/>
          <w:bCs/>
          <w:sz w:val="24"/>
          <w:szCs w:val="24"/>
          <w:u w:val="single"/>
        </w:rPr>
        <w:t>Коррекционная работа с детьми проводится по программам:</w:t>
      </w:r>
      <w:r w:rsidRPr="00862CD8">
        <w:rPr>
          <w:rFonts w:ascii="Times New Roman" w:hAnsi="Times New Roman"/>
          <w:sz w:val="24"/>
          <w:szCs w:val="24"/>
        </w:rPr>
        <w:t xml:space="preserve"> </w:t>
      </w:r>
      <w:r w:rsidRPr="009E45EC">
        <w:rPr>
          <w:rFonts w:ascii="Times New Roman" w:hAnsi="Times New Roman"/>
          <w:sz w:val="24"/>
          <w:szCs w:val="24"/>
          <w:u w:val="single"/>
        </w:rPr>
        <w:t>«Коррекция нарушения речи» Т.Б. Филичева, Г.В. Чиркина, «Программа воспитания и обучения детей с общим недоразвитием речи (7 год жизни) Т.Б. Филичева, Г.В. Чиркина.</w:t>
      </w:r>
    </w:p>
    <w:p w14:paraId="7F4F1382" w14:textId="1ECD66CE" w:rsidR="00324A6E" w:rsidRPr="009E45EC" w:rsidRDefault="00737C80" w:rsidP="00B9710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324A6E">
        <w:rPr>
          <w:rFonts w:ascii="Times New Roman" w:hAnsi="Times New Roman"/>
          <w:b/>
          <w:bCs/>
          <w:sz w:val="24"/>
          <w:szCs w:val="24"/>
        </w:rPr>
        <w:t>Парциальные программы,</w:t>
      </w:r>
      <w:r w:rsidR="00324A6E" w:rsidRPr="00324A6E">
        <w:rPr>
          <w:rFonts w:ascii="Times New Roman" w:hAnsi="Times New Roman"/>
          <w:b/>
          <w:bCs/>
          <w:sz w:val="24"/>
          <w:szCs w:val="24"/>
        </w:rPr>
        <w:t xml:space="preserve"> реализуемые в МБДОУ:</w:t>
      </w:r>
      <w:r w:rsidR="00324A6E" w:rsidRPr="005D031A">
        <w:rPr>
          <w:rFonts w:ascii="Times New Roman" w:hAnsi="Times New Roman"/>
          <w:sz w:val="24"/>
          <w:szCs w:val="24"/>
        </w:rPr>
        <w:t xml:space="preserve"> </w:t>
      </w:r>
      <w:r w:rsidR="00324A6E" w:rsidRPr="009E45EC">
        <w:rPr>
          <w:rFonts w:ascii="Times New Roman" w:hAnsi="Times New Roman"/>
          <w:sz w:val="24"/>
          <w:szCs w:val="24"/>
          <w:u w:val="single"/>
        </w:rPr>
        <w:t xml:space="preserve">«Светофор», обучение детей дошкольного возраста ПДД Т.И. Данилова. </w:t>
      </w:r>
    </w:p>
    <w:p w14:paraId="343376DC" w14:textId="5A38390F" w:rsidR="002E310A" w:rsidRDefault="002F5829" w:rsidP="003B643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</w:rPr>
        <w:t>Материал программ, реализуемых в МБДОУ, обеспечивает высокий уровень интеллектуального и физического развития детей, охрану и укрепление здоровья.</w:t>
      </w:r>
    </w:p>
    <w:p w14:paraId="39F1E9DD" w14:textId="77777777" w:rsidR="00737C80" w:rsidRPr="00862CD8" w:rsidRDefault="00737C80" w:rsidP="003B643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CAE3130" w14:textId="7897A570" w:rsidR="009E6DB7" w:rsidRPr="00324A6E" w:rsidRDefault="00324A6E" w:rsidP="00155A53">
      <w:pPr>
        <w:pStyle w:val="af0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4A6E">
        <w:rPr>
          <w:rFonts w:ascii="Times New Roman" w:hAnsi="Times New Roman"/>
          <w:b/>
          <w:bCs/>
        </w:rPr>
        <w:t>Анализ кадрового состава</w:t>
      </w:r>
    </w:p>
    <w:p w14:paraId="01A1E2C5" w14:textId="6A663E18" w:rsidR="009D5FE0" w:rsidRPr="001248FD" w:rsidRDefault="00455A32" w:rsidP="00862CD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48FD">
        <w:rPr>
          <w:rFonts w:ascii="Times New Roman" w:hAnsi="Times New Roman"/>
          <w:sz w:val="24"/>
          <w:szCs w:val="24"/>
          <w:lang w:eastAsia="ru-RU"/>
        </w:rPr>
        <w:t xml:space="preserve">На данный момент </w:t>
      </w:r>
      <w:r w:rsidR="00451043" w:rsidRPr="001248FD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1248FD">
        <w:rPr>
          <w:rFonts w:ascii="Times New Roman" w:hAnsi="Times New Roman"/>
          <w:sz w:val="24"/>
          <w:szCs w:val="24"/>
          <w:lang w:eastAsia="ru-RU"/>
        </w:rPr>
        <w:t xml:space="preserve">укомплектовано </w:t>
      </w:r>
      <w:r w:rsidR="001334EB" w:rsidRPr="001248FD">
        <w:rPr>
          <w:rFonts w:ascii="Times New Roman" w:hAnsi="Times New Roman"/>
          <w:sz w:val="24"/>
          <w:szCs w:val="24"/>
          <w:lang w:eastAsia="ru-RU"/>
        </w:rPr>
        <w:t>педагогическими кадрами</w:t>
      </w:r>
      <w:r w:rsidR="001B61C8">
        <w:rPr>
          <w:rFonts w:ascii="Times New Roman" w:hAnsi="Times New Roman"/>
          <w:sz w:val="24"/>
          <w:szCs w:val="24"/>
          <w:lang w:eastAsia="ru-RU"/>
        </w:rPr>
        <w:t>, имеется 0,5 ставка педагога-психолога на 31.05.2024 г</w:t>
      </w:r>
      <w:r w:rsidR="001248FD">
        <w:rPr>
          <w:rFonts w:ascii="Times New Roman" w:hAnsi="Times New Roman"/>
          <w:sz w:val="24"/>
          <w:szCs w:val="24"/>
          <w:lang w:eastAsia="ru-RU"/>
        </w:rPr>
        <w:t>.</w:t>
      </w:r>
      <w:r w:rsidR="009D5FE0" w:rsidRPr="001248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58F7" w:rsidRPr="001248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8FD">
        <w:rPr>
          <w:rFonts w:ascii="Times New Roman" w:hAnsi="Times New Roman"/>
          <w:sz w:val="24"/>
          <w:szCs w:val="24"/>
          <w:lang w:eastAsia="ru-RU"/>
        </w:rPr>
        <w:t>К</w:t>
      </w:r>
      <w:r w:rsidR="001E58F7" w:rsidRPr="001248FD">
        <w:rPr>
          <w:rFonts w:ascii="Times New Roman" w:hAnsi="Times New Roman"/>
          <w:sz w:val="24"/>
          <w:szCs w:val="24"/>
          <w:lang w:eastAsia="ru-RU"/>
        </w:rPr>
        <w:t>оллектив объединён</w:t>
      </w:r>
      <w:r w:rsidRPr="001248FD">
        <w:rPr>
          <w:rFonts w:ascii="Times New Roman" w:hAnsi="Times New Roman"/>
          <w:sz w:val="24"/>
          <w:szCs w:val="24"/>
          <w:lang w:eastAsia="ru-RU"/>
        </w:rPr>
        <w:t xml:space="preserve"> едиными целями и задачами и имеет благоприятный психологический климат. Педагогический коллектив продолжает работу на</w:t>
      </w:r>
      <w:r w:rsidR="001E58F7" w:rsidRPr="001248FD">
        <w:rPr>
          <w:rFonts w:ascii="Times New Roman" w:hAnsi="Times New Roman"/>
          <w:sz w:val="24"/>
          <w:szCs w:val="24"/>
          <w:lang w:eastAsia="ru-RU"/>
        </w:rPr>
        <w:t>д повышением качества работы МБДОУ</w:t>
      </w:r>
      <w:r w:rsidRPr="001248FD">
        <w:rPr>
          <w:rFonts w:ascii="Times New Roman" w:hAnsi="Times New Roman"/>
          <w:sz w:val="24"/>
          <w:szCs w:val="24"/>
          <w:lang w:eastAsia="ru-RU"/>
        </w:rPr>
        <w:t>.</w:t>
      </w:r>
    </w:p>
    <w:p w14:paraId="3A855B5C" w14:textId="4ECD1662" w:rsidR="003267ED" w:rsidRDefault="007E0BE5" w:rsidP="00862CD8">
      <w:pPr>
        <w:spacing w:after="0" w:line="36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324A6E">
        <w:rPr>
          <w:rFonts w:ascii="Times New Roman" w:hAnsi="Times New Roman"/>
          <w:sz w:val="24"/>
          <w:szCs w:val="24"/>
          <w:lang w:eastAsia="ru-RU"/>
        </w:rPr>
        <w:t>2</w:t>
      </w:r>
      <w:r w:rsidR="001B61C8">
        <w:rPr>
          <w:rFonts w:ascii="Times New Roman" w:hAnsi="Times New Roman"/>
          <w:sz w:val="24"/>
          <w:szCs w:val="24"/>
          <w:lang w:eastAsia="ru-RU"/>
        </w:rPr>
        <w:t>3</w:t>
      </w:r>
      <w:r w:rsidR="004F2023">
        <w:rPr>
          <w:rFonts w:ascii="Times New Roman" w:hAnsi="Times New Roman"/>
          <w:sz w:val="24"/>
          <w:szCs w:val="24"/>
          <w:lang w:eastAsia="ru-RU"/>
        </w:rPr>
        <w:t>-20</w:t>
      </w:r>
      <w:r w:rsidR="00324A6E">
        <w:rPr>
          <w:rFonts w:ascii="Times New Roman" w:hAnsi="Times New Roman"/>
          <w:sz w:val="24"/>
          <w:szCs w:val="24"/>
          <w:lang w:eastAsia="ru-RU"/>
        </w:rPr>
        <w:t>2</w:t>
      </w:r>
      <w:r w:rsidR="001B61C8">
        <w:rPr>
          <w:rFonts w:ascii="Times New Roman" w:hAnsi="Times New Roman"/>
          <w:sz w:val="24"/>
          <w:szCs w:val="24"/>
          <w:lang w:eastAsia="ru-RU"/>
        </w:rPr>
        <w:t>4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учебно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педагогический состав МБДОУ </w:t>
      </w:r>
      <w:r>
        <w:rPr>
          <w:rFonts w:ascii="Times New Roman" w:hAnsi="Times New Roman"/>
          <w:sz w:val="24"/>
          <w:szCs w:val="24"/>
          <w:lang w:eastAsia="ru-RU"/>
        </w:rPr>
        <w:t>составля</w:t>
      </w:r>
      <w:r w:rsidR="001B61C8">
        <w:rPr>
          <w:rFonts w:ascii="Times New Roman" w:hAnsi="Times New Roman"/>
          <w:sz w:val="24"/>
          <w:szCs w:val="24"/>
          <w:lang w:eastAsia="ru-RU"/>
        </w:rPr>
        <w:t>л</w:t>
      </w:r>
      <w:r w:rsidR="004F2023" w:rsidRPr="001248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2023" w:rsidRPr="00D53E8F">
        <w:rPr>
          <w:rFonts w:ascii="Times New Roman" w:hAnsi="Times New Roman"/>
          <w:sz w:val="24"/>
          <w:szCs w:val="24"/>
          <w:lang w:eastAsia="ru-RU"/>
        </w:rPr>
        <w:t>1</w:t>
      </w:r>
      <w:r w:rsidR="001B61C8">
        <w:rPr>
          <w:rFonts w:ascii="Times New Roman" w:hAnsi="Times New Roman"/>
          <w:sz w:val="24"/>
          <w:szCs w:val="24"/>
          <w:lang w:eastAsia="ru-RU"/>
        </w:rPr>
        <w:t>2</w:t>
      </w:r>
      <w:r w:rsidR="004F2023" w:rsidRPr="00D53E8F">
        <w:rPr>
          <w:rFonts w:ascii="Times New Roman" w:hAnsi="Times New Roman"/>
          <w:sz w:val="24"/>
          <w:szCs w:val="24"/>
          <w:lang w:eastAsia="ru-RU"/>
        </w:rPr>
        <w:t xml:space="preserve"> педагогов. </w:t>
      </w:r>
    </w:p>
    <w:p w14:paraId="32546965" w14:textId="77777777" w:rsidR="00ED293B" w:rsidRPr="00D53E8F" w:rsidRDefault="00ED293B" w:rsidP="00862CD8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0EB051" w14:textId="77777777" w:rsidR="002C5889" w:rsidRPr="00862CD8" w:rsidRDefault="00FE71FA" w:rsidP="00862CD8">
      <w:pPr>
        <w:tabs>
          <w:tab w:val="left" w:pos="1160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Педагогический состав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63"/>
        <w:gridCol w:w="1440"/>
        <w:gridCol w:w="510"/>
        <w:gridCol w:w="567"/>
        <w:gridCol w:w="425"/>
        <w:gridCol w:w="426"/>
        <w:gridCol w:w="708"/>
        <w:gridCol w:w="567"/>
        <w:gridCol w:w="709"/>
        <w:gridCol w:w="709"/>
        <w:gridCol w:w="2410"/>
      </w:tblGrid>
      <w:tr w:rsidR="005A2923" w:rsidRPr="00862CD8" w14:paraId="64EA5975" w14:textId="77777777" w:rsidTr="00CE351C">
        <w:trPr>
          <w:trHeight w:val="16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ED4D7" w14:textId="77777777" w:rsidR="005A2923" w:rsidRPr="00B57D14" w:rsidRDefault="005A2923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  <w:r w:rsidRPr="00B57D14"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  <w:t>Должность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8058A" w14:textId="77777777" w:rsidR="005A2923" w:rsidRPr="00B57D14" w:rsidRDefault="005A2923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  <w:r w:rsidRPr="00B57D14"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  <w:t>Кол-во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4932E9" w14:textId="77777777" w:rsidR="005A2923" w:rsidRPr="00B57D14" w:rsidRDefault="0072037B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  <w:r w:rsidRPr="00B57D14"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  <w:t>Педагогический стаж</w:t>
            </w: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DBD4" w14:textId="77777777" w:rsidR="005A2923" w:rsidRPr="00B57D14" w:rsidRDefault="005A2923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  <w:r w:rsidRPr="00B57D14"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  <w:t xml:space="preserve">Категория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CEB" w14:textId="77777777" w:rsidR="005A2923" w:rsidRPr="00B57D14" w:rsidRDefault="005A2923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  <w:r w:rsidRPr="00B57D14"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  <w:t>Образование</w:t>
            </w:r>
          </w:p>
        </w:tc>
      </w:tr>
      <w:tr w:rsidR="00C67F96" w:rsidRPr="00862CD8" w14:paraId="2D309EF8" w14:textId="77777777" w:rsidTr="00CE351C">
        <w:trPr>
          <w:cantSplit/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6C189" w14:textId="77777777" w:rsidR="00C67F96" w:rsidRPr="00B57D14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B6B0E" w14:textId="77777777" w:rsidR="00C67F96" w:rsidRPr="00B57D14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6BA1A" w14:textId="77777777" w:rsidR="00C67F96" w:rsidRPr="00B57D14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CE2BE5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>высшая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76CFBA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>первая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0BDCBF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>соответствие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2084D9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>без категории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B953D3E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>высшее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75B4724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>среднее специальное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52531" w14:textId="77777777" w:rsidR="00C67F96" w:rsidRPr="00B57D14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</w:pPr>
            <w:r w:rsidRPr="00B57D14">
              <w:rPr>
                <w:rFonts w:ascii="Times New Roman" w:eastAsia="Calibri" w:hAnsi="Times New Roman"/>
                <w:b/>
                <w:sz w:val="16"/>
                <w:szCs w:val="16"/>
                <w:vertAlign w:val="superscript"/>
              </w:rPr>
              <w:t>Студенты ВУЗов, курсы профессиональной переподготовки</w:t>
            </w:r>
          </w:p>
        </w:tc>
      </w:tr>
      <w:tr w:rsidR="00C67F96" w:rsidRPr="00862CD8" w14:paraId="5A48D190" w14:textId="77777777" w:rsidTr="00CE351C">
        <w:trPr>
          <w:cantSplit/>
          <w:trHeight w:val="137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F6596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90F00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12EDE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FD982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8286B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362B2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E07A0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0177179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 xml:space="preserve">профессиональное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E68FB76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>непрофессиональное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CA330BC" w14:textId="77777777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 xml:space="preserve">профессиональное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83A2CD" w14:textId="572E675B" w:rsidR="00C67F96" w:rsidRPr="00CE351C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vertAlign w:val="superscript"/>
              </w:rPr>
            </w:pPr>
            <w:r w:rsidRPr="00CE351C">
              <w:rPr>
                <w:rFonts w:ascii="Times New Roman" w:eastAsia="Calibri" w:hAnsi="Times New Roman"/>
                <w:b/>
                <w:vertAlign w:val="superscript"/>
              </w:rPr>
              <w:t>непрофессиональное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E037F" w14:textId="77777777" w:rsidR="00C67F96" w:rsidRPr="00C2750A" w:rsidRDefault="00C67F96" w:rsidP="00E0629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C67F96" w:rsidRPr="00862CD8" w14:paraId="246A3399" w14:textId="77777777" w:rsidTr="00CE351C">
        <w:trPr>
          <w:trHeight w:val="41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6485" w14:textId="77777777" w:rsidR="00C67F96" w:rsidRPr="009E45EC" w:rsidRDefault="00C67F96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E45EC">
              <w:rPr>
                <w:rFonts w:ascii="Times New Roman" w:eastAsia="Calibri" w:hAnsi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08AD" w14:textId="77777777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9DD4" w14:textId="3802A85D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1B61C8" w:rsidRPr="003268A8">
              <w:rPr>
                <w:rFonts w:ascii="Times New Roman" w:hAnsi="Times New Roman"/>
                <w:sz w:val="18"/>
                <w:szCs w:val="18"/>
              </w:rPr>
              <w:t>10 до 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A4B6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93A9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A76A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7270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EFFF1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D7E70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DF82A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8903E" w14:textId="7E9F50DC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D63CB" w14:textId="77777777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C67F96" w:rsidRPr="00862CD8" w14:paraId="5A557D64" w14:textId="77777777" w:rsidTr="00CE351C">
        <w:trPr>
          <w:cantSplit/>
          <w:trHeight w:val="11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27B0" w14:textId="77777777" w:rsidR="00C67F96" w:rsidRPr="00862CD8" w:rsidRDefault="00C67F96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62CD8">
              <w:rPr>
                <w:rFonts w:ascii="Times New Roman" w:eastAsia="Calibri" w:hAnsi="Times New Roman"/>
                <w:sz w:val="18"/>
                <w:szCs w:val="18"/>
              </w:rPr>
              <w:t>Воспитатели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39C4" w14:textId="21AAF30B" w:rsidR="00C67F96" w:rsidRPr="00734A95" w:rsidRDefault="001B61C8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0232" w14:textId="32E85A6C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 xml:space="preserve">До 5 лет – </w:t>
            </w:r>
            <w:r w:rsidR="001B61C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  <w:p w14:paraId="6BCB2AE0" w14:textId="5E445D22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8A8">
              <w:rPr>
                <w:rFonts w:ascii="Times New Roman" w:hAnsi="Times New Roman"/>
                <w:sz w:val="18"/>
                <w:szCs w:val="18"/>
              </w:rPr>
              <w:t xml:space="preserve">С 5 до 10 – </w:t>
            </w:r>
            <w:r w:rsidR="009E45EC" w:rsidRPr="003268A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C38D72C" w14:textId="23E177D4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8A8">
              <w:rPr>
                <w:rFonts w:ascii="Times New Roman" w:hAnsi="Times New Roman"/>
                <w:sz w:val="18"/>
                <w:szCs w:val="18"/>
              </w:rPr>
              <w:t xml:space="preserve">С 10 до 15 – </w:t>
            </w:r>
            <w:r w:rsidR="003268A8" w:rsidRPr="003268A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5BA3A04E" w14:textId="7DD78A8F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8A8">
              <w:rPr>
                <w:rFonts w:ascii="Times New Roman" w:hAnsi="Times New Roman"/>
                <w:sz w:val="18"/>
                <w:szCs w:val="18"/>
              </w:rPr>
              <w:t xml:space="preserve">С 15 до 25– </w:t>
            </w:r>
            <w:r w:rsidR="009E45EC" w:rsidRPr="003268A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2F49AAC7" w14:textId="77777777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8A8">
              <w:rPr>
                <w:rFonts w:ascii="Times New Roman" w:hAnsi="Times New Roman"/>
                <w:sz w:val="18"/>
                <w:szCs w:val="18"/>
              </w:rPr>
              <w:t>Более 25– 0</w:t>
            </w:r>
          </w:p>
          <w:p w14:paraId="382950FC" w14:textId="77777777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B255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381A" w14:textId="0E0CCD08" w:rsidR="00C67F96" w:rsidRPr="003268A8" w:rsidRDefault="001B61C8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1364" w14:textId="3EF56A34" w:rsidR="00C67F96" w:rsidRPr="003268A8" w:rsidRDefault="007F1CB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A3EB" w14:textId="4C3D33CE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037E0" w14:textId="1C5CE266" w:rsidR="00C67F96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7C6D7C" w14:textId="202B42CB" w:rsidR="00C67F96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29BF4" w14:textId="15BF7FF0" w:rsidR="00C67F96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0F11C" w14:textId="5913C02A" w:rsidR="00C67F96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B59658" w14:textId="3CAB30FD" w:rsidR="00C67F96" w:rsidRPr="003268A8" w:rsidRDefault="001B61C8" w:rsidP="00CE351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3268A8" w:rsidRPr="003268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="00C67F96" w:rsidRPr="003268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педагог со средним </w:t>
            </w:r>
            <w:r w:rsidR="00D23FE0" w:rsidRPr="003268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не </w:t>
            </w:r>
            <w:r w:rsidR="00C67F96" w:rsidRPr="003268A8">
              <w:rPr>
                <w:rFonts w:ascii="Times New Roman" w:hAnsi="Times New Roman"/>
                <w:sz w:val="20"/>
                <w:szCs w:val="20"/>
                <w:vertAlign w:val="superscript"/>
              </w:rPr>
              <w:t>профессиональным образованием, проходит обучение в ТГПУ по специальности «Дошкольное образование»</w:t>
            </w:r>
            <w:r w:rsidR="003268A8" w:rsidRPr="003268A8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</w:p>
        </w:tc>
      </w:tr>
      <w:tr w:rsidR="00C67F96" w:rsidRPr="00862CD8" w14:paraId="1AD7475E" w14:textId="77777777" w:rsidTr="00CE351C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53DA" w14:textId="77777777" w:rsidR="00C67F96" w:rsidRPr="003268A8" w:rsidRDefault="00C67F96" w:rsidP="00E062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8299" w14:textId="77777777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0E75" w14:textId="118EA8B0" w:rsidR="00C67F96" w:rsidRPr="003268A8" w:rsidRDefault="00C67F96" w:rsidP="00E06295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3268A8" w:rsidRPr="003268A8">
              <w:rPr>
                <w:rFonts w:ascii="Times New Roman" w:hAnsi="Times New Roman"/>
                <w:sz w:val="18"/>
                <w:szCs w:val="18"/>
              </w:rPr>
              <w:t>10</w:t>
            </w:r>
            <w:r w:rsidRPr="003268A8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="009E45EC" w:rsidRPr="003268A8">
              <w:rPr>
                <w:rFonts w:ascii="Times New Roman" w:hAnsi="Times New Roman"/>
                <w:sz w:val="18"/>
                <w:szCs w:val="18"/>
              </w:rPr>
              <w:t>1</w:t>
            </w:r>
            <w:r w:rsidR="003268A8" w:rsidRPr="003268A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8766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5FA5" w14:textId="389D1E43" w:rsidR="00C67F96" w:rsidRPr="003268A8" w:rsidRDefault="003268A8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2611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2DF1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87999" w14:textId="77777777" w:rsidR="00C67F96" w:rsidRPr="003268A8" w:rsidRDefault="00C67F96" w:rsidP="00CE351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DD6F2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43F5B0" w14:textId="77777777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BDF1F" w14:textId="1C1A1929" w:rsidR="00C67F96" w:rsidRPr="003268A8" w:rsidRDefault="00C67F96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1318F" w14:textId="77777777" w:rsidR="00C67F96" w:rsidRPr="003268A8" w:rsidRDefault="00C67F96" w:rsidP="00E06295">
            <w:pPr>
              <w:pStyle w:val="af0"/>
              <w:spacing w:after="0" w:line="240" w:lineRule="auto"/>
              <w:ind w:left="0" w:hanging="35"/>
              <w:contextualSpacing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E45EC" w:rsidRPr="00862CD8" w14:paraId="690809B0" w14:textId="77777777" w:rsidTr="00CE351C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ACD8" w14:textId="35DF8F7B" w:rsidR="009E45EC" w:rsidRPr="003268A8" w:rsidRDefault="009E45EC" w:rsidP="009E45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C6BF" w14:textId="5C904018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2CA1" w14:textId="2D602ED5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8A8">
              <w:rPr>
                <w:rFonts w:ascii="Times New Roman" w:hAnsi="Times New Roman"/>
                <w:sz w:val="18"/>
                <w:szCs w:val="18"/>
              </w:rPr>
              <w:t>С 10 до 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12E1" w14:textId="4F1FE27F" w:rsidR="009E45EC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0074" w14:textId="77380CB3" w:rsidR="009E45EC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3D41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BBA8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BFC18" w14:textId="101D128B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2D2F4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390E3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A41C9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A9661" w14:textId="465D0A54" w:rsidR="009E45EC" w:rsidRPr="003268A8" w:rsidRDefault="009E45EC" w:rsidP="009E45EC">
            <w:pPr>
              <w:pStyle w:val="af0"/>
              <w:spacing w:after="0" w:line="240" w:lineRule="auto"/>
              <w:ind w:left="0" w:hanging="35"/>
              <w:contextualSpacing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E45EC" w:rsidRPr="00862CD8" w14:paraId="06ACC822" w14:textId="77777777" w:rsidTr="00CE351C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8479" w14:textId="77777777" w:rsidR="009E45EC" w:rsidRPr="003268A8" w:rsidRDefault="009E45EC" w:rsidP="009E45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Учитель – логопед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C7EF" w14:textId="04D454FC" w:rsidR="009E45EC" w:rsidRPr="003268A8" w:rsidRDefault="001B61C8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3D47" w14:textId="0F77F6DC" w:rsidR="003268A8" w:rsidRPr="003268A8" w:rsidRDefault="003268A8" w:rsidP="009E45EC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8A8">
              <w:rPr>
                <w:rFonts w:ascii="Times New Roman" w:hAnsi="Times New Roman"/>
                <w:sz w:val="18"/>
                <w:szCs w:val="18"/>
              </w:rPr>
              <w:t>С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268A8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0FCA1294" w14:textId="60CCE8F7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7E7F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B9F6" w14:textId="7E9EC2AF" w:rsidR="009E45EC" w:rsidRPr="003268A8" w:rsidRDefault="003268A8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D474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47EB" w14:textId="17FB777F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C1643" w14:textId="25241389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10425" w14:textId="740E44C9" w:rsidR="009E45EC" w:rsidRPr="003268A8" w:rsidRDefault="00737C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C0467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8F05C" w14:textId="01C7906B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34470" w14:textId="77777777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  <w:p w14:paraId="29323876" w14:textId="47F377DD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E45EC" w:rsidRPr="00862CD8" w14:paraId="06FE4B0C" w14:textId="77777777" w:rsidTr="00CE351C">
        <w:trPr>
          <w:trHeight w:val="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7BD9" w14:textId="77777777" w:rsidR="009E45EC" w:rsidRPr="003268A8" w:rsidRDefault="009E45EC" w:rsidP="009E45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EFDA" w14:textId="77777777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44A0" w14:textId="4A2E5986" w:rsidR="009E45EC" w:rsidRPr="003268A8" w:rsidRDefault="00737C80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9E45EC" w:rsidRPr="003268A8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A471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2F55" w14:textId="7C7C752E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B722" w14:textId="0D3DEE85" w:rsidR="009E45EC" w:rsidRPr="003268A8" w:rsidRDefault="001B61C8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5284" w14:textId="5D399EE6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56C94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57083" w14:textId="692A6D06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042EC" w14:textId="77777777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A3446" w14:textId="4A6F3991" w:rsidR="009E45EC" w:rsidRPr="003268A8" w:rsidRDefault="009E45EC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FCAD" w14:textId="15CEE782" w:rsidR="009E45EC" w:rsidRPr="003268A8" w:rsidRDefault="00D53E8F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E45EC" w:rsidRPr="00862CD8" w14:paraId="6EC6BB60" w14:textId="77777777" w:rsidTr="00CE351C">
        <w:trPr>
          <w:trHeight w:val="1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C8CC" w14:textId="77777777" w:rsidR="009E45EC" w:rsidRPr="00734A95" w:rsidRDefault="009E45EC" w:rsidP="009E4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34A95">
              <w:rPr>
                <w:rFonts w:ascii="Times New Roman" w:eastAsia="Calibri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3837" w14:textId="434962EF" w:rsidR="009E45EC" w:rsidRPr="00734A95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34A95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="001B61C8"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645B" w14:textId="6C7BE414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268A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До 5 лет - </w:t>
            </w:r>
            <w:r w:rsidR="007B0E80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  <w:p w14:paraId="3324D0C0" w14:textId="620A379D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8A8">
              <w:rPr>
                <w:rFonts w:ascii="Times New Roman" w:hAnsi="Times New Roman"/>
                <w:b/>
                <w:sz w:val="18"/>
                <w:szCs w:val="18"/>
              </w:rPr>
              <w:t xml:space="preserve">С 5 до 10 – </w:t>
            </w:r>
            <w:r w:rsidR="007B0E8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14:paraId="2669197D" w14:textId="76D8B656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8A8">
              <w:rPr>
                <w:rFonts w:ascii="Times New Roman" w:hAnsi="Times New Roman"/>
                <w:b/>
                <w:sz w:val="18"/>
                <w:szCs w:val="18"/>
              </w:rPr>
              <w:t xml:space="preserve">С 10 до 15 – </w:t>
            </w:r>
            <w:r w:rsidR="007B0E8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14:paraId="29038BAE" w14:textId="0CDBDCF4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8A8">
              <w:rPr>
                <w:rFonts w:ascii="Times New Roman" w:hAnsi="Times New Roman"/>
                <w:b/>
                <w:sz w:val="18"/>
                <w:szCs w:val="18"/>
              </w:rPr>
              <w:t xml:space="preserve">С 15 до 25– </w:t>
            </w:r>
            <w:r w:rsidR="007B0E8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14:paraId="08125FB1" w14:textId="09D58319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68A8">
              <w:rPr>
                <w:rFonts w:ascii="Times New Roman" w:hAnsi="Times New Roman"/>
                <w:b/>
                <w:sz w:val="18"/>
                <w:szCs w:val="18"/>
              </w:rPr>
              <w:t xml:space="preserve">Более 25– </w:t>
            </w:r>
            <w:r w:rsidR="007B0E8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B5BC" w14:textId="4F78164E" w:rsidR="009E45EC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BC20" w14:textId="56C9FA88" w:rsidR="009E45EC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CE65" w14:textId="7E544793" w:rsidR="009E45EC" w:rsidRPr="003268A8" w:rsidRDefault="001B61C8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F06E" w14:textId="374E270F" w:rsidR="009E45EC" w:rsidRPr="003268A8" w:rsidRDefault="001B61C8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DB20B" w14:textId="6B24F94E" w:rsidR="009E45EC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069A0" w14:textId="537FC98C" w:rsidR="009E45EC" w:rsidRPr="003268A8" w:rsidRDefault="007B0E80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10BC6" w14:textId="634E5203" w:rsidR="009E45EC" w:rsidRPr="003268A8" w:rsidRDefault="001B61C8" w:rsidP="00CE351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B995" w14:textId="6D527B2B" w:rsidR="009E45EC" w:rsidRPr="003268A8" w:rsidRDefault="009E45EC" w:rsidP="009E45EC">
            <w:pPr>
              <w:spacing w:after="0" w:line="240" w:lineRule="auto"/>
              <w:ind w:firstLine="1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14:paraId="19B6A59F" w14:textId="0FD5A9F6" w:rsidR="009E45EC" w:rsidRPr="003268A8" w:rsidRDefault="007B0E80" w:rsidP="009E45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  <w:p w14:paraId="6FB78719" w14:textId="0EFC80A2" w:rsidR="009E45EC" w:rsidRPr="003268A8" w:rsidRDefault="009E45EC" w:rsidP="003268A8">
            <w:pPr>
              <w:spacing w:after="0" w:line="240" w:lineRule="auto"/>
              <w:ind w:firstLine="18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14:paraId="144F2E94" w14:textId="71BA0A2C" w:rsidR="002369A2" w:rsidRPr="007B0E80" w:rsidRDefault="002369A2" w:rsidP="007B0E80">
      <w:pPr>
        <w:pStyle w:val="af0"/>
        <w:tabs>
          <w:tab w:val="left" w:pos="1160"/>
        </w:tabs>
        <w:spacing w:after="0" w:line="360" w:lineRule="auto"/>
        <w:ind w:left="0" w:firstLine="1162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41278E">
        <w:rPr>
          <w:rFonts w:ascii="Times New Roman" w:eastAsia="Calibri" w:hAnsi="Times New Roman"/>
          <w:sz w:val="24"/>
          <w:szCs w:val="24"/>
        </w:rPr>
        <w:t>Анализируя педагогический состав, можно сделать вывод, что остается ст</w:t>
      </w:r>
      <w:r>
        <w:rPr>
          <w:rFonts w:ascii="Times New Roman" w:eastAsia="Calibri" w:hAnsi="Times New Roman"/>
          <w:sz w:val="24"/>
          <w:szCs w:val="24"/>
        </w:rPr>
        <w:t>абильная обеспеченность педагогическими кадрами. К</w:t>
      </w:r>
      <w:r w:rsidRPr="0041278E">
        <w:rPr>
          <w:rFonts w:ascii="Times New Roman" w:eastAsia="Calibri" w:hAnsi="Times New Roman"/>
          <w:sz w:val="24"/>
          <w:szCs w:val="24"/>
        </w:rPr>
        <w:t xml:space="preserve">адровый состав </w:t>
      </w:r>
      <w:r>
        <w:rPr>
          <w:rFonts w:ascii="Times New Roman" w:eastAsia="Calibri" w:hAnsi="Times New Roman"/>
          <w:sz w:val="24"/>
          <w:szCs w:val="24"/>
        </w:rPr>
        <w:t xml:space="preserve">в течение года изменился </w:t>
      </w:r>
      <w:r w:rsidR="003B6437">
        <w:rPr>
          <w:rFonts w:ascii="Times New Roman" w:eastAsia="Calibri" w:hAnsi="Times New Roman"/>
          <w:sz w:val="24"/>
          <w:szCs w:val="24"/>
        </w:rPr>
        <w:t xml:space="preserve">не значительно </w:t>
      </w:r>
      <w:r>
        <w:rPr>
          <w:rFonts w:ascii="Times New Roman" w:eastAsia="Calibri" w:hAnsi="Times New Roman"/>
          <w:sz w:val="24"/>
          <w:szCs w:val="24"/>
        </w:rPr>
        <w:t>(</w:t>
      </w:r>
      <w:r w:rsidR="003B6437">
        <w:rPr>
          <w:rFonts w:ascii="Times New Roman" w:eastAsia="Calibri" w:hAnsi="Times New Roman"/>
          <w:sz w:val="24"/>
          <w:szCs w:val="24"/>
        </w:rPr>
        <w:t>1</w:t>
      </w:r>
      <w:r w:rsidRPr="0041278E">
        <w:rPr>
          <w:rFonts w:ascii="Times New Roman" w:eastAsia="Calibri" w:hAnsi="Times New Roman"/>
          <w:sz w:val="24"/>
          <w:szCs w:val="24"/>
        </w:rPr>
        <w:t xml:space="preserve"> педагог</w:t>
      </w:r>
      <w:r w:rsidR="007B0E80">
        <w:rPr>
          <w:rFonts w:ascii="Times New Roman" w:eastAsia="Calibri" w:hAnsi="Times New Roman"/>
          <w:sz w:val="24"/>
          <w:szCs w:val="24"/>
        </w:rPr>
        <w:t xml:space="preserve">-психолог </w:t>
      </w:r>
      <w:r w:rsidR="007F1CB6">
        <w:rPr>
          <w:rFonts w:ascii="Times New Roman" w:eastAsia="Calibri" w:hAnsi="Times New Roman"/>
          <w:sz w:val="24"/>
          <w:szCs w:val="24"/>
        </w:rPr>
        <w:t>уволился</w:t>
      </w:r>
      <w:r w:rsidR="007B0E80">
        <w:rPr>
          <w:rFonts w:ascii="Times New Roman" w:eastAsia="Calibri" w:hAnsi="Times New Roman"/>
          <w:sz w:val="24"/>
          <w:szCs w:val="24"/>
        </w:rPr>
        <w:t>)</w:t>
      </w:r>
      <w:r w:rsidRPr="007B0E80">
        <w:rPr>
          <w:rFonts w:ascii="Times New Roman" w:eastAsia="Calibri" w:hAnsi="Times New Roman"/>
          <w:sz w:val="24"/>
          <w:szCs w:val="24"/>
        </w:rPr>
        <w:t>.</w:t>
      </w:r>
      <w:r w:rsidR="00F7733F" w:rsidRPr="007B0E80">
        <w:rPr>
          <w:rFonts w:ascii="Times New Roman" w:hAnsi="Times New Roman"/>
          <w:sz w:val="24"/>
          <w:szCs w:val="24"/>
          <w:lang w:eastAsia="ru-RU"/>
        </w:rPr>
        <w:t xml:space="preserve"> Педагогический состав на конец учебного года (май) – 1</w:t>
      </w:r>
      <w:r w:rsidR="007B0E80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F7733F" w:rsidRPr="007B0E80">
        <w:rPr>
          <w:rFonts w:ascii="Times New Roman" w:hAnsi="Times New Roman"/>
          <w:sz w:val="24"/>
          <w:szCs w:val="24"/>
          <w:lang w:eastAsia="ru-RU"/>
        </w:rPr>
        <w:t>педагогов.</w:t>
      </w:r>
    </w:p>
    <w:p w14:paraId="0D2275D3" w14:textId="7113997D" w:rsidR="003B6437" w:rsidRPr="00D16B8E" w:rsidRDefault="003B6437" w:rsidP="00C00FDB">
      <w:pPr>
        <w:pStyle w:val="af0"/>
        <w:tabs>
          <w:tab w:val="left" w:pos="1160"/>
        </w:tabs>
        <w:spacing w:after="0" w:line="360" w:lineRule="auto"/>
        <w:ind w:left="0" w:firstLine="1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На конец 202</w:t>
      </w:r>
      <w:r w:rsidR="007B0E80">
        <w:rPr>
          <w:rFonts w:ascii="Times New Roman" w:hAnsi="Times New Roman"/>
          <w:sz w:val="24"/>
          <w:szCs w:val="24"/>
        </w:rPr>
        <w:t>4</w:t>
      </w:r>
      <w:r w:rsidRPr="00D16B8E">
        <w:rPr>
          <w:rFonts w:ascii="Times New Roman" w:hAnsi="Times New Roman"/>
          <w:sz w:val="24"/>
          <w:szCs w:val="24"/>
        </w:rPr>
        <w:t xml:space="preserve"> учебного  года (май) в учреждении </w:t>
      </w:r>
      <w:r w:rsidR="007B0E80">
        <w:rPr>
          <w:rFonts w:ascii="Times New Roman" w:hAnsi="Times New Roman"/>
          <w:sz w:val="24"/>
          <w:szCs w:val="24"/>
        </w:rPr>
        <w:t>90,9</w:t>
      </w:r>
      <w:r w:rsidRPr="00D16B8E">
        <w:rPr>
          <w:rFonts w:ascii="Times New Roman" w:hAnsi="Times New Roman"/>
          <w:sz w:val="24"/>
          <w:szCs w:val="24"/>
        </w:rPr>
        <w:t>% (</w:t>
      </w:r>
      <w:r w:rsidR="007B0E80">
        <w:rPr>
          <w:rFonts w:ascii="Times New Roman" w:hAnsi="Times New Roman"/>
          <w:sz w:val="24"/>
          <w:szCs w:val="24"/>
        </w:rPr>
        <w:t>10</w:t>
      </w:r>
      <w:r w:rsidRPr="00D16B8E">
        <w:rPr>
          <w:rFonts w:ascii="Times New Roman" w:hAnsi="Times New Roman"/>
          <w:sz w:val="24"/>
          <w:szCs w:val="24"/>
        </w:rPr>
        <w:t xml:space="preserve"> человек) педагогического коллектива со стажем педагогической работы </w:t>
      </w:r>
      <w:r w:rsidR="007B0E80">
        <w:rPr>
          <w:rFonts w:ascii="Times New Roman" w:hAnsi="Times New Roman"/>
          <w:sz w:val="24"/>
          <w:szCs w:val="24"/>
        </w:rPr>
        <w:t>с</w:t>
      </w:r>
      <w:r w:rsidRPr="00D16B8E">
        <w:rPr>
          <w:rFonts w:ascii="Times New Roman" w:hAnsi="Times New Roman"/>
          <w:sz w:val="24"/>
          <w:szCs w:val="24"/>
        </w:rPr>
        <w:t xml:space="preserve"> 5</w:t>
      </w:r>
      <w:r w:rsidR="007B0E80">
        <w:rPr>
          <w:rFonts w:ascii="Times New Roman" w:hAnsi="Times New Roman"/>
          <w:sz w:val="24"/>
          <w:szCs w:val="24"/>
        </w:rPr>
        <w:t xml:space="preserve"> до 15</w:t>
      </w:r>
      <w:r w:rsidRPr="00D16B8E">
        <w:rPr>
          <w:rFonts w:ascii="Times New Roman" w:hAnsi="Times New Roman"/>
          <w:sz w:val="24"/>
          <w:szCs w:val="24"/>
        </w:rPr>
        <w:t xml:space="preserve"> лет. </w:t>
      </w:r>
      <w:r w:rsidR="007B0E80">
        <w:rPr>
          <w:rFonts w:ascii="Times New Roman" w:hAnsi="Times New Roman"/>
          <w:sz w:val="24"/>
          <w:szCs w:val="24"/>
        </w:rPr>
        <w:t>81,8</w:t>
      </w:r>
      <w:r w:rsidRPr="00D16B8E">
        <w:rPr>
          <w:rFonts w:ascii="Times New Roman" w:hAnsi="Times New Roman"/>
          <w:sz w:val="24"/>
          <w:szCs w:val="24"/>
        </w:rPr>
        <w:t>% (</w:t>
      </w:r>
      <w:r w:rsidR="007B0E80">
        <w:rPr>
          <w:rFonts w:ascii="Times New Roman" w:hAnsi="Times New Roman"/>
          <w:sz w:val="24"/>
          <w:szCs w:val="24"/>
        </w:rPr>
        <w:t>9</w:t>
      </w:r>
      <w:r w:rsidRPr="00D16B8E">
        <w:rPr>
          <w:rFonts w:ascii="Times New Roman" w:hAnsi="Times New Roman"/>
          <w:sz w:val="24"/>
          <w:szCs w:val="24"/>
        </w:rPr>
        <w:t xml:space="preserve"> человек) педагогического коллектива имеют первую квалификационной категории</w:t>
      </w:r>
      <w:r w:rsidR="00F80019">
        <w:rPr>
          <w:rFonts w:ascii="Times New Roman" w:hAnsi="Times New Roman"/>
          <w:sz w:val="24"/>
          <w:szCs w:val="24"/>
        </w:rPr>
        <w:t xml:space="preserve">, из них 2 педагога в 2023-2024 </w:t>
      </w:r>
      <w:proofErr w:type="spellStart"/>
      <w:r w:rsidR="00F80019">
        <w:rPr>
          <w:rFonts w:ascii="Times New Roman" w:hAnsi="Times New Roman"/>
          <w:sz w:val="24"/>
          <w:szCs w:val="24"/>
        </w:rPr>
        <w:t>уч.г</w:t>
      </w:r>
      <w:proofErr w:type="spellEnd"/>
      <w:r w:rsidR="00F80019">
        <w:rPr>
          <w:rFonts w:ascii="Times New Roman" w:hAnsi="Times New Roman"/>
          <w:sz w:val="24"/>
          <w:szCs w:val="24"/>
        </w:rPr>
        <w:t>. (</w:t>
      </w:r>
      <w:proofErr w:type="spellStart"/>
      <w:r w:rsidR="00F80019">
        <w:rPr>
          <w:rFonts w:ascii="Times New Roman" w:hAnsi="Times New Roman"/>
          <w:sz w:val="24"/>
          <w:szCs w:val="24"/>
        </w:rPr>
        <w:t>Рудикова</w:t>
      </w:r>
      <w:proofErr w:type="spellEnd"/>
      <w:r w:rsidR="00F80019">
        <w:rPr>
          <w:rFonts w:ascii="Times New Roman" w:hAnsi="Times New Roman"/>
          <w:sz w:val="24"/>
          <w:szCs w:val="24"/>
        </w:rPr>
        <w:t xml:space="preserve"> Е.С., Кобылкина Т.В.) подтвердили 1 квалификационную категорию.</w:t>
      </w:r>
      <w:r w:rsidRPr="00D16B8E">
        <w:rPr>
          <w:rFonts w:ascii="Times New Roman" w:hAnsi="Times New Roman"/>
          <w:sz w:val="24"/>
          <w:szCs w:val="24"/>
        </w:rPr>
        <w:t xml:space="preserve"> </w:t>
      </w:r>
      <w:r w:rsidR="007B0E80">
        <w:rPr>
          <w:rFonts w:ascii="Times New Roman" w:hAnsi="Times New Roman"/>
          <w:sz w:val="24"/>
          <w:szCs w:val="24"/>
        </w:rPr>
        <w:t>9,1% (1 человек) получил высшую квалификационную категорию</w:t>
      </w:r>
      <w:r w:rsidR="00F80019">
        <w:rPr>
          <w:rFonts w:ascii="Times New Roman" w:hAnsi="Times New Roman"/>
          <w:sz w:val="24"/>
          <w:szCs w:val="24"/>
        </w:rPr>
        <w:t xml:space="preserve"> (декабрь 2023 г.)</w:t>
      </w:r>
      <w:r w:rsidR="007B0E80">
        <w:rPr>
          <w:rFonts w:ascii="Times New Roman" w:hAnsi="Times New Roman"/>
          <w:sz w:val="24"/>
          <w:szCs w:val="24"/>
        </w:rPr>
        <w:t xml:space="preserve">, </w:t>
      </w:r>
      <w:r w:rsidRPr="00D16B8E">
        <w:rPr>
          <w:rFonts w:ascii="Times New Roman" w:hAnsi="Times New Roman"/>
          <w:sz w:val="24"/>
          <w:szCs w:val="24"/>
        </w:rPr>
        <w:t>аттестаци</w:t>
      </w:r>
      <w:r w:rsidR="00F80019">
        <w:rPr>
          <w:rFonts w:ascii="Times New Roman" w:hAnsi="Times New Roman"/>
          <w:sz w:val="24"/>
          <w:szCs w:val="24"/>
        </w:rPr>
        <w:t>ю</w:t>
      </w:r>
      <w:r w:rsidRPr="00D16B8E">
        <w:rPr>
          <w:rFonts w:ascii="Times New Roman" w:hAnsi="Times New Roman"/>
          <w:sz w:val="24"/>
          <w:szCs w:val="24"/>
        </w:rPr>
        <w:t xml:space="preserve"> на соответствие занимаемой должности </w:t>
      </w:r>
      <w:r w:rsidR="007B0E80">
        <w:rPr>
          <w:rFonts w:ascii="Times New Roman" w:hAnsi="Times New Roman"/>
          <w:sz w:val="24"/>
          <w:szCs w:val="24"/>
        </w:rPr>
        <w:t xml:space="preserve">в сентябре 2023 года </w:t>
      </w:r>
      <w:r w:rsidR="007F1CB6">
        <w:rPr>
          <w:rFonts w:ascii="Times New Roman" w:hAnsi="Times New Roman"/>
          <w:sz w:val="24"/>
          <w:szCs w:val="24"/>
        </w:rPr>
        <w:t>про</w:t>
      </w:r>
      <w:r w:rsidR="007B0E80">
        <w:rPr>
          <w:rFonts w:ascii="Times New Roman" w:hAnsi="Times New Roman"/>
          <w:sz w:val="24"/>
          <w:szCs w:val="24"/>
        </w:rPr>
        <w:t>шел 1 педагог (9,1%)</w:t>
      </w:r>
      <w:r>
        <w:rPr>
          <w:rFonts w:ascii="Times New Roman" w:hAnsi="Times New Roman"/>
          <w:sz w:val="24"/>
          <w:szCs w:val="24"/>
        </w:rPr>
        <w:t>.</w:t>
      </w:r>
      <w:r w:rsidRPr="00D16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16B8E">
        <w:rPr>
          <w:rFonts w:ascii="Times New Roman" w:hAnsi="Times New Roman"/>
          <w:sz w:val="24"/>
          <w:szCs w:val="24"/>
        </w:rPr>
        <w:t xml:space="preserve">бщий квалификационный уровень за год педагогических кадров </w:t>
      </w:r>
      <w:r w:rsidR="007B0E80">
        <w:rPr>
          <w:rFonts w:ascii="Times New Roman" w:hAnsi="Times New Roman"/>
          <w:sz w:val="24"/>
          <w:szCs w:val="24"/>
        </w:rPr>
        <w:t>повысился</w:t>
      </w:r>
      <w:r w:rsidRPr="00D16B8E">
        <w:rPr>
          <w:rFonts w:ascii="Times New Roman" w:hAnsi="Times New Roman"/>
          <w:sz w:val="24"/>
          <w:szCs w:val="24"/>
        </w:rPr>
        <w:t xml:space="preserve">. </w:t>
      </w:r>
    </w:p>
    <w:p w14:paraId="543B8F97" w14:textId="199C7597" w:rsidR="002369A2" w:rsidRDefault="002369A2" w:rsidP="00C00FDB">
      <w:pPr>
        <w:spacing w:after="0" w:line="360" w:lineRule="auto"/>
        <w:ind w:firstLine="1162"/>
        <w:jc w:val="both"/>
        <w:rPr>
          <w:rFonts w:ascii="Times New Roman" w:hAnsi="Times New Roman"/>
          <w:sz w:val="24"/>
          <w:szCs w:val="24"/>
        </w:rPr>
      </w:pPr>
      <w:r w:rsidRPr="00D2667B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F80019">
        <w:rPr>
          <w:rFonts w:ascii="Times New Roman" w:hAnsi="Times New Roman"/>
          <w:sz w:val="24"/>
          <w:szCs w:val="24"/>
        </w:rPr>
        <w:t>3</w:t>
      </w:r>
      <w:r w:rsidRPr="00D2667B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F80019">
        <w:rPr>
          <w:rFonts w:ascii="Times New Roman" w:hAnsi="Times New Roman"/>
          <w:sz w:val="24"/>
          <w:szCs w:val="24"/>
        </w:rPr>
        <w:t>4</w:t>
      </w:r>
      <w:r w:rsidRPr="00D2667B">
        <w:rPr>
          <w:rFonts w:ascii="Times New Roman" w:hAnsi="Times New Roman"/>
          <w:sz w:val="24"/>
          <w:szCs w:val="24"/>
        </w:rPr>
        <w:t xml:space="preserve"> учебном</w:t>
      </w:r>
      <w:r w:rsidRPr="0036469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364698">
        <w:rPr>
          <w:rFonts w:ascii="Times New Roman" w:hAnsi="Times New Roman"/>
          <w:sz w:val="24"/>
          <w:szCs w:val="24"/>
        </w:rPr>
        <w:t xml:space="preserve"> работа с педагогами</w:t>
      </w:r>
      <w:r w:rsidR="00F80019">
        <w:rPr>
          <w:rFonts w:ascii="Times New Roman" w:hAnsi="Times New Roman"/>
          <w:sz w:val="24"/>
          <w:szCs w:val="24"/>
        </w:rPr>
        <w:t xml:space="preserve"> по подготовке к аттестации</w:t>
      </w:r>
      <w:r w:rsidRPr="00364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проходила</w:t>
      </w:r>
      <w:r w:rsidRPr="00364698">
        <w:rPr>
          <w:rFonts w:ascii="Times New Roman" w:hAnsi="Times New Roman"/>
          <w:sz w:val="24"/>
          <w:szCs w:val="24"/>
        </w:rPr>
        <w:t xml:space="preserve"> в индивидуальном порядке</w:t>
      </w:r>
      <w:r w:rsidR="00BA0A9F">
        <w:rPr>
          <w:rFonts w:ascii="Times New Roman" w:hAnsi="Times New Roman"/>
          <w:sz w:val="24"/>
          <w:szCs w:val="24"/>
        </w:rPr>
        <w:t>, через беседы, консультации.</w:t>
      </w:r>
    </w:p>
    <w:p w14:paraId="37BC0F8D" w14:textId="413A525F" w:rsidR="002369A2" w:rsidRPr="002369A2" w:rsidRDefault="002369A2" w:rsidP="00C00FDB">
      <w:pPr>
        <w:tabs>
          <w:tab w:val="left" w:pos="1160"/>
        </w:tabs>
        <w:spacing w:after="0" w:line="360" w:lineRule="auto"/>
        <w:ind w:firstLine="1162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369A2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202</w:t>
      </w:r>
      <w:r w:rsidR="00F80019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 w:rsidRPr="002369A2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F80019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2369A2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09C0D1EF" w14:textId="659CA4D0" w:rsidR="003B6437" w:rsidRDefault="00F80019" w:rsidP="00C00FDB">
      <w:pPr>
        <w:pStyle w:val="af0"/>
        <w:numPr>
          <w:ilvl w:val="0"/>
          <w:numId w:val="11"/>
        </w:numPr>
        <w:tabs>
          <w:tab w:val="left" w:pos="1160"/>
        </w:tabs>
        <w:spacing w:after="0" w:line="360" w:lineRule="auto"/>
        <w:ind w:left="0" w:firstLine="1162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3B6437">
        <w:rPr>
          <w:rFonts w:ascii="Times New Roman" w:hAnsi="Times New Roman"/>
          <w:color w:val="000000"/>
          <w:sz w:val="24"/>
          <w:szCs w:val="24"/>
        </w:rPr>
        <w:t xml:space="preserve"> педагога подтверд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3B6437">
        <w:rPr>
          <w:rFonts w:ascii="Times New Roman" w:hAnsi="Times New Roman"/>
          <w:color w:val="000000"/>
          <w:sz w:val="24"/>
          <w:szCs w:val="24"/>
        </w:rPr>
        <w:t>т 1 квалификационную категорию (</w:t>
      </w:r>
      <w:r>
        <w:rPr>
          <w:rFonts w:ascii="Times New Roman" w:hAnsi="Times New Roman"/>
          <w:color w:val="000000"/>
          <w:sz w:val="24"/>
          <w:szCs w:val="24"/>
        </w:rPr>
        <w:t xml:space="preserve">Абрамова А.Г., Трифонова Е.А., Манернова С.В. </w:t>
      </w:r>
      <w:r w:rsidR="003B643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май-июнь</w:t>
      </w:r>
      <w:r w:rsidR="007F1C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437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3B6437">
        <w:rPr>
          <w:rFonts w:ascii="Times New Roman" w:hAnsi="Times New Roman"/>
          <w:color w:val="000000"/>
          <w:sz w:val="24"/>
          <w:szCs w:val="24"/>
        </w:rPr>
        <w:t xml:space="preserve"> г.).</w:t>
      </w:r>
    </w:p>
    <w:p w14:paraId="79C7354F" w14:textId="54EF91D0" w:rsidR="002369A2" w:rsidRDefault="003B6437" w:rsidP="00C00FDB">
      <w:pPr>
        <w:pStyle w:val="af0"/>
        <w:numPr>
          <w:ilvl w:val="0"/>
          <w:numId w:val="11"/>
        </w:numPr>
        <w:tabs>
          <w:tab w:val="left" w:pos="1160"/>
        </w:tabs>
        <w:spacing w:after="0" w:line="360" w:lineRule="auto"/>
        <w:ind w:left="0" w:firstLine="1162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2369A2" w:rsidRPr="005B652A">
        <w:rPr>
          <w:rFonts w:ascii="Times New Roman" w:hAnsi="Times New Roman"/>
          <w:color w:val="000000"/>
          <w:sz w:val="24"/>
          <w:szCs w:val="24"/>
        </w:rPr>
        <w:t xml:space="preserve"> педагога запланировал пройти аттестацию на </w:t>
      </w:r>
      <w:r w:rsidR="00F80019">
        <w:rPr>
          <w:rFonts w:ascii="Times New Roman" w:hAnsi="Times New Roman"/>
          <w:color w:val="000000"/>
          <w:sz w:val="24"/>
          <w:szCs w:val="24"/>
        </w:rPr>
        <w:t>первую</w:t>
      </w:r>
      <w:r w:rsidR="002369A2" w:rsidRPr="005B652A">
        <w:rPr>
          <w:rFonts w:ascii="Times New Roman" w:hAnsi="Times New Roman"/>
          <w:color w:val="000000"/>
          <w:sz w:val="24"/>
          <w:szCs w:val="24"/>
        </w:rPr>
        <w:t xml:space="preserve"> квалификационную категорию (</w:t>
      </w:r>
      <w:r w:rsidR="00F80019">
        <w:rPr>
          <w:rFonts w:ascii="Times New Roman" w:hAnsi="Times New Roman"/>
          <w:color w:val="000000"/>
          <w:sz w:val="24"/>
          <w:szCs w:val="24"/>
        </w:rPr>
        <w:t>Шпеттер О.А. январь/февраль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8001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2369A2" w:rsidRPr="005B652A">
        <w:rPr>
          <w:rFonts w:ascii="Times New Roman" w:hAnsi="Times New Roman"/>
          <w:color w:val="000000"/>
          <w:sz w:val="24"/>
          <w:szCs w:val="24"/>
        </w:rPr>
        <w:t>)</w:t>
      </w:r>
      <w:r w:rsidR="002369A2">
        <w:rPr>
          <w:rFonts w:ascii="Times New Roman" w:hAnsi="Times New Roman"/>
          <w:color w:val="000000"/>
          <w:sz w:val="24"/>
          <w:szCs w:val="24"/>
        </w:rPr>
        <w:t>;</w:t>
      </w:r>
    </w:p>
    <w:p w14:paraId="3A0D1131" w14:textId="77777777" w:rsidR="00D41E0C" w:rsidRPr="00862CD8" w:rsidRDefault="00FE71FA" w:rsidP="00155A53">
      <w:pPr>
        <w:pStyle w:val="af0"/>
        <w:numPr>
          <w:ilvl w:val="0"/>
          <w:numId w:val="3"/>
        </w:numPr>
        <w:tabs>
          <w:tab w:val="left" w:pos="1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2CD8">
        <w:rPr>
          <w:rFonts w:ascii="Times New Roman" w:hAnsi="Times New Roman"/>
          <w:b/>
          <w:sz w:val="24"/>
          <w:szCs w:val="24"/>
          <w:lang w:eastAsia="ru-RU"/>
        </w:rPr>
        <w:t>Повышение профессиональной компетентности педагогов</w:t>
      </w:r>
    </w:p>
    <w:p w14:paraId="2259532E" w14:textId="77777777" w:rsidR="00AB48BA" w:rsidRPr="00862CD8" w:rsidRDefault="008818BE" w:rsidP="00862CD8">
      <w:pPr>
        <w:spacing w:after="0" w:line="36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Методическая работа в МБДОУ направлена на оказание помощи педагогам в поисках эффективных методов</w:t>
      </w:r>
      <w:r w:rsidR="00C56F91" w:rsidRPr="00862CD8">
        <w:rPr>
          <w:rFonts w:ascii="Times New Roman" w:hAnsi="Times New Roman"/>
          <w:sz w:val="24"/>
          <w:szCs w:val="24"/>
          <w:lang w:eastAsia="ru-RU"/>
        </w:rPr>
        <w:t xml:space="preserve"> и приемов в работе с детьми, совершенствование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 системы  </w:t>
      </w:r>
      <w:r w:rsidR="00D35C15" w:rsidRPr="00862CD8">
        <w:rPr>
          <w:rFonts w:ascii="Times New Roman" w:hAnsi="Times New Roman"/>
          <w:sz w:val="24"/>
          <w:szCs w:val="24"/>
          <w:lang w:eastAsia="ru-RU"/>
        </w:rPr>
        <w:t>воспитат</w:t>
      </w:r>
      <w:r w:rsidR="004748DF" w:rsidRPr="00862CD8">
        <w:rPr>
          <w:rFonts w:ascii="Times New Roman" w:hAnsi="Times New Roman"/>
          <w:sz w:val="24"/>
          <w:szCs w:val="24"/>
          <w:lang w:eastAsia="ru-RU"/>
        </w:rPr>
        <w:t>е</w:t>
      </w:r>
      <w:r w:rsidR="00D35C15" w:rsidRPr="00862CD8">
        <w:rPr>
          <w:rFonts w:ascii="Times New Roman" w:hAnsi="Times New Roman"/>
          <w:sz w:val="24"/>
          <w:szCs w:val="24"/>
          <w:lang w:eastAsia="ru-RU"/>
        </w:rPr>
        <w:t>льно-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образовательного процесса с учетом содержания образовательных областей, повышение профессионального мастерства педагогов, </w:t>
      </w:r>
      <w:r w:rsidR="002F4C3F" w:rsidRPr="00862CD8">
        <w:rPr>
          <w:rFonts w:ascii="Times New Roman" w:hAnsi="Times New Roman"/>
          <w:sz w:val="24"/>
          <w:szCs w:val="24"/>
          <w:lang w:eastAsia="ru-RU"/>
        </w:rPr>
        <w:t xml:space="preserve">через следующие формы </w:t>
      </w:r>
      <w:r w:rsidR="00484A49" w:rsidRPr="00862CD8">
        <w:rPr>
          <w:rFonts w:ascii="Times New Roman" w:hAnsi="Times New Roman"/>
          <w:sz w:val="24"/>
          <w:szCs w:val="24"/>
        </w:rPr>
        <w:t>методической работы</w:t>
      </w:r>
      <w:r w:rsidR="00AB48BA" w:rsidRPr="00862CD8">
        <w:rPr>
          <w:rFonts w:ascii="Times New Roman" w:hAnsi="Times New Roman"/>
          <w:sz w:val="24"/>
          <w:szCs w:val="24"/>
        </w:rPr>
        <w:t xml:space="preserve">: </w:t>
      </w:r>
    </w:p>
    <w:p w14:paraId="57D8BF09" w14:textId="77777777" w:rsidR="00AB48BA" w:rsidRPr="00862CD8" w:rsidRDefault="00AB48BA" w:rsidP="00155A53">
      <w:pPr>
        <w:pStyle w:val="af0"/>
        <w:numPr>
          <w:ilvl w:val="0"/>
          <w:numId w:val="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</w:rPr>
        <w:t>курсы повышения квалификации</w:t>
      </w:r>
      <w:r w:rsidR="00D35C15" w:rsidRPr="00862CD8">
        <w:rPr>
          <w:rFonts w:ascii="Times New Roman" w:hAnsi="Times New Roman"/>
          <w:sz w:val="24"/>
          <w:szCs w:val="24"/>
        </w:rPr>
        <w:t xml:space="preserve"> в соответствии с ФГОС ДО</w:t>
      </w:r>
      <w:r w:rsidRPr="00862CD8">
        <w:rPr>
          <w:rFonts w:ascii="Times New Roman" w:hAnsi="Times New Roman"/>
          <w:sz w:val="24"/>
          <w:szCs w:val="24"/>
        </w:rPr>
        <w:t xml:space="preserve">; </w:t>
      </w:r>
    </w:p>
    <w:p w14:paraId="3125A65F" w14:textId="77777777" w:rsidR="000F3212" w:rsidRPr="00862CD8" w:rsidRDefault="000F3212" w:rsidP="00155A53">
      <w:pPr>
        <w:pStyle w:val="af0"/>
        <w:numPr>
          <w:ilvl w:val="0"/>
          <w:numId w:val="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</w:rPr>
        <w:t>участие воспитателей и специалистов в конкурсах и других мероприятиях;</w:t>
      </w:r>
    </w:p>
    <w:p w14:paraId="0C6C45C9" w14:textId="77777777" w:rsidR="00AB48BA" w:rsidRPr="00862CD8" w:rsidRDefault="00AB48BA" w:rsidP="00155A53">
      <w:pPr>
        <w:pStyle w:val="af0"/>
        <w:numPr>
          <w:ilvl w:val="0"/>
          <w:numId w:val="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</w:rPr>
        <w:t>тематические пед</w:t>
      </w:r>
      <w:r w:rsidR="00FE589D" w:rsidRPr="00862CD8">
        <w:rPr>
          <w:rFonts w:ascii="Times New Roman" w:hAnsi="Times New Roman"/>
          <w:sz w:val="24"/>
          <w:szCs w:val="24"/>
        </w:rPr>
        <w:t xml:space="preserve">агогические </w:t>
      </w:r>
      <w:r w:rsidRPr="00862CD8">
        <w:rPr>
          <w:rFonts w:ascii="Times New Roman" w:hAnsi="Times New Roman"/>
          <w:sz w:val="24"/>
          <w:szCs w:val="24"/>
        </w:rPr>
        <w:t>советы;</w:t>
      </w:r>
    </w:p>
    <w:p w14:paraId="30BDD722" w14:textId="77777777" w:rsidR="00AB48BA" w:rsidRPr="00862CD8" w:rsidRDefault="00AB48BA" w:rsidP="00155A53">
      <w:pPr>
        <w:pStyle w:val="af0"/>
        <w:numPr>
          <w:ilvl w:val="0"/>
          <w:numId w:val="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</w:rPr>
        <w:t>самообразования;</w:t>
      </w:r>
    </w:p>
    <w:p w14:paraId="7DF30625" w14:textId="77777777" w:rsidR="00AB48BA" w:rsidRPr="00862CD8" w:rsidRDefault="00BF3172" w:rsidP="00155A53">
      <w:pPr>
        <w:pStyle w:val="af0"/>
        <w:numPr>
          <w:ilvl w:val="0"/>
          <w:numId w:val="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открытые мероприятия и их самоанализ;</w:t>
      </w:r>
    </w:p>
    <w:p w14:paraId="6F3FAEA0" w14:textId="77777777" w:rsidR="00667A4F" w:rsidRDefault="00D40D37" w:rsidP="00155A53">
      <w:pPr>
        <w:pStyle w:val="af0"/>
        <w:numPr>
          <w:ilvl w:val="0"/>
          <w:numId w:val="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>к</w:t>
      </w:r>
      <w:r w:rsidR="00224055" w:rsidRPr="00862CD8">
        <w:rPr>
          <w:rFonts w:ascii="Times New Roman" w:hAnsi="Times New Roman"/>
          <w:sz w:val="24"/>
          <w:szCs w:val="24"/>
          <w:lang w:eastAsia="ru-RU"/>
        </w:rPr>
        <w:t>онсультации, семинары-практикумы</w:t>
      </w:r>
      <w:r w:rsidR="00D35C15" w:rsidRPr="00862CD8">
        <w:rPr>
          <w:rFonts w:ascii="Times New Roman" w:hAnsi="Times New Roman"/>
          <w:sz w:val="24"/>
          <w:szCs w:val="24"/>
          <w:lang w:eastAsia="ru-RU"/>
        </w:rPr>
        <w:t>, тренинги</w:t>
      </w:r>
      <w:r w:rsidR="00224055" w:rsidRPr="00862CD8">
        <w:rPr>
          <w:rFonts w:ascii="Times New Roman" w:hAnsi="Times New Roman"/>
          <w:sz w:val="24"/>
          <w:szCs w:val="24"/>
          <w:lang w:eastAsia="ru-RU"/>
        </w:rPr>
        <w:t>.</w:t>
      </w:r>
    </w:p>
    <w:p w14:paraId="791B339F" w14:textId="77777777" w:rsidR="00862CD8" w:rsidRPr="00862CD8" w:rsidRDefault="00862CD8" w:rsidP="00862CD8">
      <w:pPr>
        <w:pStyle w:val="af0"/>
        <w:spacing w:after="0" w:line="360" w:lineRule="auto"/>
        <w:ind w:left="214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FECDA2" w14:textId="0DDCDD4F" w:rsidR="00F80019" w:rsidRPr="00862CD8" w:rsidRDefault="00323A33" w:rsidP="002A6DD2">
      <w:pPr>
        <w:tabs>
          <w:tab w:val="left" w:pos="1160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Курсы повышения квалификации за 20</w:t>
      </w:r>
      <w:r w:rsidR="007E0BE5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F80019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="00D35C15" w:rsidRPr="00862CD8">
        <w:rPr>
          <w:rFonts w:ascii="Times New Roman" w:hAnsi="Times New Roman"/>
          <w:b/>
          <w:i/>
          <w:sz w:val="24"/>
          <w:szCs w:val="24"/>
          <w:u w:val="single"/>
        </w:rPr>
        <w:t>-20</w:t>
      </w:r>
      <w:r w:rsidR="007E0BE5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F80019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 xml:space="preserve"> г</w:t>
      </w:r>
      <w:r w:rsidR="007E0BE5">
        <w:rPr>
          <w:rFonts w:ascii="Times New Roman" w:hAnsi="Times New Roman"/>
          <w:b/>
          <w:i/>
          <w:sz w:val="24"/>
          <w:szCs w:val="24"/>
          <w:u w:val="single"/>
        </w:rPr>
        <w:t>г.</w:t>
      </w:r>
    </w:p>
    <w:tbl>
      <w:tblPr>
        <w:tblpPr w:leftFromText="180" w:rightFromText="180" w:vertAnchor="text" w:horzAnchor="margin" w:tblpXSpec="center" w:tblpY="83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162"/>
        <w:gridCol w:w="6946"/>
      </w:tblGrid>
      <w:tr w:rsidR="00225A8A" w:rsidRPr="002A6DD2" w14:paraId="1B9E0A3A" w14:textId="77777777" w:rsidTr="001E612F">
        <w:trPr>
          <w:trHeight w:val="4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A495F7" w14:textId="77BBCF6F" w:rsidR="00225A8A" w:rsidRPr="002A6DD2" w:rsidRDefault="00225A8A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D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9DFED" w14:textId="77777777" w:rsidR="00225A8A" w:rsidRPr="002A6DD2" w:rsidRDefault="00225A8A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DD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B04D9C" w14:textId="77777777" w:rsidR="00225A8A" w:rsidRPr="002A6DD2" w:rsidRDefault="00225A8A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DD2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1E612F" w:rsidRPr="002A6DD2" w14:paraId="0E98B7C8" w14:textId="77777777" w:rsidTr="001E612F">
        <w:trPr>
          <w:trHeight w:val="402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2186" w14:textId="77777777" w:rsidR="001E612F" w:rsidRPr="002A6DD2" w:rsidRDefault="001E612F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BF9" w14:textId="77777777" w:rsidR="001E612F" w:rsidRPr="002A6DD2" w:rsidRDefault="001E612F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F56E" w14:textId="77777777" w:rsidR="001E612F" w:rsidRPr="002A6DD2" w:rsidRDefault="001E612F" w:rsidP="0086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DD2"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</w:p>
        </w:tc>
      </w:tr>
      <w:tr w:rsidR="001E612F" w:rsidRPr="002A6DD2" w14:paraId="4049758C" w14:textId="77777777" w:rsidTr="001E612F">
        <w:trPr>
          <w:trHeight w:val="5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34B2" w14:textId="4C41A8D6" w:rsidR="001E612F" w:rsidRPr="002A6DD2" w:rsidRDefault="001E612F" w:rsidP="00155A53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6691" w14:textId="77777777" w:rsidR="001E612F" w:rsidRPr="002A6DD2" w:rsidRDefault="001E612F" w:rsidP="007F1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Шпеттер О.А.</w:t>
            </w:r>
          </w:p>
          <w:p w14:paraId="0F255D9E" w14:textId="15A81277" w:rsidR="001E612F" w:rsidRPr="002A6DD2" w:rsidRDefault="001E612F" w:rsidP="0043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43F7" w14:textId="1EEA84FC" w:rsidR="001E612F" w:rsidRPr="002A6DD2" w:rsidRDefault="001E612F" w:rsidP="009E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«Ментальная арифметика. Сложение и вычитание», ООО «</w:t>
            </w:r>
            <w:proofErr w:type="spellStart"/>
            <w:r w:rsidRPr="002A6DD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2A6DD2">
              <w:rPr>
                <w:rFonts w:ascii="Times New Roman" w:hAnsi="Times New Roman"/>
                <w:sz w:val="24"/>
                <w:szCs w:val="24"/>
              </w:rPr>
              <w:t>», 144 часа, август 2023 г.</w:t>
            </w:r>
          </w:p>
        </w:tc>
      </w:tr>
      <w:tr w:rsidR="001E612F" w:rsidRPr="002A6DD2" w14:paraId="25C727E6" w14:textId="77777777" w:rsidTr="001E612F">
        <w:trPr>
          <w:trHeight w:val="5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643CF" w14:textId="77777777" w:rsidR="001E612F" w:rsidRPr="002A6DD2" w:rsidRDefault="001E612F" w:rsidP="00155A53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438AA" w14:textId="114EB655" w:rsidR="001E612F" w:rsidRPr="002A6DD2" w:rsidRDefault="001E612F" w:rsidP="007F1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Белоусова Е.А.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8AC8" w14:textId="6B89883D" w:rsidR="001E612F" w:rsidRPr="002A6DD2" w:rsidRDefault="001E612F" w:rsidP="009E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«Медиативные технологии в работе с семьей и детьми. Проектирование служб примирения в организациях», ФГАОУ ВО «Национальный исследовательский Томский государственный университет, 72 часа, сентябрь 2023 г.</w:t>
            </w:r>
          </w:p>
        </w:tc>
      </w:tr>
      <w:tr w:rsidR="001E612F" w:rsidRPr="002A6DD2" w14:paraId="473C39B7" w14:textId="77777777" w:rsidTr="001E612F">
        <w:trPr>
          <w:trHeight w:val="5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2DB62" w14:textId="77777777" w:rsidR="001E612F" w:rsidRPr="002A6DD2" w:rsidRDefault="001E612F" w:rsidP="00155A53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A33" w14:textId="77777777" w:rsidR="001E612F" w:rsidRPr="002A6DD2" w:rsidRDefault="001E612F" w:rsidP="00F8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Булатова О.В.</w:t>
            </w:r>
          </w:p>
          <w:p w14:paraId="0CC70B1B" w14:textId="77777777" w:rsidR="001E612F" w:rsidRPr="002A6DD2" w:rsidRDefault="001E612F" w:rsidP="007F1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1CFBE" w14:textId="6D22D845" w:rsidR="001E612F" w:rsidRPr="002A6DD2" w:rsidRDefault="001E612F" w:rsidP="002A6DD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«Школа управленца: управление дошкольной образовательной организацией», Курсы Министерства Просвещения России, 36 часов, ноябрь 2023 г.</w:t>
            </w:r>
          </w:p>
        </w:tc>
      </w:tr>
      <w:tr w:rsidR="001E612F" w:rsidRPr="002A6DD2" w14:paraId="251A7C28" w14:textId="77777777" w:rsidTr="001E612F">
        <w:trPr>
          <w:trHeight w:val="84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51B9F" w14:textId="77777777" w:rsidR="001E612F" w:rsidRPr="002A6DD2" w:rsidRDefault="001E612F" w:rsidP="00155A53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0E863" w14:textId="77777777" w:rsidR="001E612F" w:rsidRPr="002A6DD2" w:rsidRDefault="001E612F" w:rsidP="00F8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Трифонова Е.А.</w:t>
            </w:r>
          </w:p>
          <w:p w14:paraId="23B16586" w14:textId="77777777" w:rsidR="001E612F" w:rsidRPr="002A6DD2" w:rsidRDefault="001E612F" w:rsidP="00F8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9973" w14:textId="0DF5719A" w:rsidR="001E612F" w:rsidRPr="002A6DD2" w:rsidRDefault="001E612F" w:rsidP="00F800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«Робототехника в дошкольном образовательном учреждении», АНО ДПО «Институт профессиональных стандартов», 72 часа, февраль 2024 г.</w:t>
            </w:r>
          </w:p>
        </w:tc>
      </w:tr>
      <w:tr w:rsidR="001E612F" w:rsidRPr="002A6DD2" w14:paraId="59689691" w14:textId="77777777" w:rsidTr="001E612F">
        <w:trPr>
          <w:trHeight w:val="5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1F82" w14:textId="77777777" w:rsidR="001E612F" w:rsidRPr="002A6DD2" w:rsidRDefault="001E612F" w:rsidP="00155A53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F3121" w14:textId="77777777" w:rsidR="001E612F" w:rsidRPr="002A6DD2" w:rsidRDefault="001E612F" w:rsidP="00F8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Хлуднева А.Ю.</w:t>
            </w:r>
          </w:p>
          <w:p w14:paraId="37C87886" w14:textId="77777777" w:rsidR="001E612F" w:rsidRPr="002A6DD2" w:rsidRDefault="001E612F" w:rsidP="00F80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46C4C" w14:textId="250A852D" w:rsidR="001E612F" w:rsidRPr="002A6DD2" w:rsidRDefault="001E612F" w:rsidP="00F8001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«Программа обучения по общим вопросам охраны труда и функционирования системы управления охраной труда», АНО ДПО «ОЦ Каменный город», 24 часа, апрель 2024 г.</w:t>
            </w:r>
          </w:p>
        </w:tc>
      </w:tr>
      <w:tr w:rsidR="001E612F" w:rsidRPr="002A6DD2" w14:paraId="1DABFEB8" w14:textId="77777777" w:rsidTr="001E612F">
        <w:trPr>
          <w:trHeight w:val="5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715E" w14:textId="77777777" w:rsidR="001E612F" w:rsidRPr="002A6DD2" w:rsidRDefault="001E612F" w:rsidP="00155A53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CA981" w14:textId="77777777" w:rsidR="001E612F" w:rsidRPr="002A6DD2" w:rsidRDefault="001E612F" w:rsidP="002A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Булатова О.В.</w:t>
            </w:r>
          </w:p>
          <w:p w14:paraId="71E4BF12" w14:textId="77777777" w:rsidR="001E612F" w:rsidRPr="002A6DD2" w:rsidRDefault="001E612F" w:rsidP="002A6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Хлуднева А.Ю.</w:t>
            </w:r>
          </w:p>
          <w:p w14:paraId="2E1B2EA2" w14:textId="5B124F68" w:rsidR="001E612F" w:rsidRPr="002A6DD2" w:rsidRDefault="001E612F" w:rsidP="0043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Шпеттер О.А.</w:t>
            </w:r>
          </w:p>
          <w:p w14:paraId="28A30943" w14:textId="77777777" w:rsidR="001E612F" w:rsidRPr="002A6DD2" w:rsidRDefault="001E612F" w:rsidP="0043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Манернова С.В.</w:t>
            </w:r>
          </w:p>
          <w:p w14:paraId="11A71480" w14:textId="77777777" w:rsidR="001E612F" w:rsidRPr="002A6DD2" w:rsidRDefault="001E612F" w:rsidP="0043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Кобылкина Т.В.</w:t>
            </w:r>
          </w:p>
          <w:p w14:paraId="3E3B93E3" w14:textId="77777777" w:rsidR="001E612F" w:rsidRPr="002A6DD2" w:rsidRDefault="001E612F" w:rsidP="0043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Трифонова Е.А.</w:t>
            </w:r>
          </w:p>
          <w:p w14:paraId="68735490" w14:textId="77777777" w:rsidR="001E612F" w:rsidRPr="002A6DD2" w:rsidRDefault="001E612F" w:rsidP="0043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Абрамова А.Г.</w:t>
            </w:r>
          </w:p>
          <w:p w14:paraId="120FFEA8" w14:textId="77777777" w:rsidR="001E612F" w:rsidRPr="002A6DD2" w:rsidRDefault="001E612F" w:rsidP="0043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Смокотина Н.В.</w:t>
            </w:r>
          </w:p>
          <w:p w14:paraId="22B3F4E6" w14:textId="75B3463C" w:rsidR="001E612F" w:rsidRPr="002A6DD2" w:rsidRDefault="001E612F" w:rsidP="00437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>Иняева И.В.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D58C" w14:textId="134394B4" w:rsidR="001E612F" w:rsidRPr="002A6DD2" w:rsidRDefault="001E612F" w:rsidP="009E4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DD2">
              <w:rPr>
                <w:rFonts w:ascii="Times New Roman" w:hAnsi="Times New Roman"/>
                <w:sz w:val="24"/>
                <w:szCs w:val="24"/>
              </w:rPr>
              <w:t xml:space="preserve">«Основы здорового питания»,  ФБУН «Новосибирский научно-исследовательский институт гигиены» в рамках федерального проекта «Укрепление общественного здоровья» национального проекта «Демография», май 2024 г., 15 часов </w:t>
            </w:r>
          </w:p>
        </w:tc>
      </w:tr>
    </w:tbl>
    <w:p w14:paraId="0F642AA5" w14:textId="21B82038" w:rsidR="00637CF0" w:rsidRPr="00D16B8E" w:rsidRDefault="00637CF0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Курсы повышения квалификации в 202</w:t>
      </w:r>
      <w:r w:rsidR="002A6DD2">
        <w:rPr>
          <w:rFonts w:ascii="Times New Roman" w:hAnsi="Times New Roman"/>
          <w:sz w:val="24"/>
          <w:szCs w:val="24"/>
        </w:rPr>
        <w:t>3</w:t>
      </w:r>
      <w:r w:rsidRPr="00D16B8E">
        <w:rPr>
          <w:rFonts w:ascii="Times New Roman" w:hAnsi="Times New Roman"/>
          <w:sz w:val="24"/>
          <w:szCs w:val="24"/>
        </w:rPr>
        <w:t>-202</w:t>
      </w:r>
      <w:r w:rsidR="002A6DD2">
        <w:rPr>
          <w:rFonts w:ascii="Times New Roman" w:hAnsi="Times New Roman"/>
          <w:sz w:val="24"/>
          <w:szCs w:val="24"/>
        </w:rPr>
        <w:t>4</w:t>
      </w:r>
      <w:r w:rsidRPr="00D16B8E">
        <w:rPr>
          <w:rFonts w:ascii="Times New Roman" w:hAnsi="Times New Roman"/>
          <w:sz w:val="24"/>
          <w:szCs w:val="24"/>
        </w:rPr>
        <w:t xml:space="preserve"> году прошли: </w:t>
      </w:r>
      <w:r w:rsidR="001E612F">
        <w:rPr>
          <w:rFonts w:ascii="Times New Roman" w:hAnsi="Times New Roman"/>
          <w:sz w:val="24"/>
          <w:szCs w:val="24"/>
        </w:rPr>
        <w:t>9</w:t>
      </w:r>
      <w:r w:rsidRPr="00D16B8E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ов</w:t>
      </w:r>
      <w:r w:rsidRPr="00D16B8E">
        <w:rPr>
          <w:rFonts w:ascii="Times New Roman" w:hAnsi="Times New Roman"/>
          <w:sz w:val="24"/>
          <w:szCs w:val="24"/>
        </w:rPr>
        <w:t xml:space="preserve"> (</w:t>
      </w:r>
      <w:r w:rsidR="001E612F">
        <w:rPr>
          <w:rFonts w:ascii="Times New Roman" w:hAnsi="Times New Roman"/>
          <w:sz w:val="24"/>
          <w:szCs w:val="24"/>
        </w:rPr>
        <w:t>75</w:t>
      </w:r>
      <w:r w:rsidRPr="00D16B8E">
        <w:rPr>
          <w:rFonts w:ascii="Times New Roman" w:hAnsi="Times New Roman"/>
          <w:sz w:val="24"/>
          <w:szCs w:val="24"/>
        </w:rPr>
        <w:t>%)</w:t>
      </w:r>
      <w:r w:rsidR="001E612F">
        <w:rPr>
          <w:rFonts w:ascii="Times New Roman" w:hAnsi="Times New Roman"/>
          <w:sz w:val="24"/>
          <w:szCs w:val="24"/>
        </w:rPr>
        <w:t xml:space="preserve"> и заведующий</w:t>
      </w:r>
      <w:r w:rsidR="002A6DD2">
        <w:rPr>
          <w:rFonts w:ascii="Times New Roman" w:hAnsi="Times New Roman"/>
          <w:sz w:val="24"/>
          <w:szCs w:val="24"/>
        </w:rPr>
        <w:t>.</w:t>
      </w:r>
      <w:r w:rsidRPr="00D16B8E">
        <w:rPr>
          <w:rFonts w:ascii="Times New Roman" w:hAnsi="Times New Roman"/>
          <w:sz w:val="24"/>
          <w:szCs w:val="24"/>
        </w:rPr>
        <w:t xml:space="preserve"> </w:t>
      </w:r>
      <w:r w:rsidR="002A6DD2">
        <w:rPr>
          <w:rFonts w:ascii="Times New Roman" w:hAnsi="Times New Roman"/>
          <w:sz w:val="24"/>
          <w:szCs w:val="24"/>
        </w:rPr>
        <w:t>2 педагога прошли курсы повышения квалификации по направлению реализации дополнительных общеобразовательных общеразвивающих программ</w:t>
      </w:r>
      <w:r>
        <w:rPr>
          <w:rFonts w:ascii="Times New Roman" w:hAnsi="Times New Roman"/>
          <w:sz w:val="24"/>
          <w:szCs w:val="24"/>
        </w:rPr>
        <w:t>.</w:t>
      </w:r>
    </w:p>
    <w:p w14:paraId="170A47F5" w14:textId="74A122C6" w:rsidR="00637CF0" w:rsidRDefault="00637CF0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 xml:space="preserve">В течении года </w:t>
      </w:r>
      <w:r w:rsidR="00176948">
        <w:rPr>
          <w:rFonts w:ascii="Times New Roman" w:hAnsi="Times New Roman"/>
          <w:sz w:val="24"/>
          <w:szCs w:val="24"/>
        </w:rPr>
        <w:t>7</w:t>
      </w:r>
      <w:r w:rsidRPr="00D16B8E">
        <w:rPr>
          <w:rFonts w:ascii="Times New Roman" w:hAnsi="Times New Roman"/>
          <w:sz w:val="24"/>
          <w:szCs w:val="24"/>
        </w:rPr>
        <w:t xml:space="preserve"> педагогов (</w:t>
      </w:r>
      <w:r w:rsidR="00176948">
        <w:rPr>
          <w:rFonts w:ascii="Times New Roman" w:hAnsi="Times New Roman"/>
          <w:sz w:val="24"/>
          <w:szCs w:val="24"/>
        </w:rPr>
        <w:t>58,3</w:t>
      </w:r>
      <w:r w:rsidRPr="00D16B8E">
        <w:rPr>
          <w:rFonts w:ascii="Times New Roman" w:hAnsi="Times New Roman"/>
          <w:sz w:val="24"/>
          <w:szCs w:val="24"/>
        </w:rPr>
        <w:t>%) принимали активное участие в дистанционных вебинарах, семинара: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5245"/>
        <w:gridCol w:w="2523"/>
      </w:tblGrid>
      <w:tr w:rsidR="001E612F" w:rsidRPr="001E612F" w14:paraId="187C61F2" w14:textId="77777777" w:rsidTr="001E612F">
        <w:tc>
          <w:tcPr>
            <w:tcW w:w="10173" w:type="dxa"/>
            <w:gridSpan w:val="4"/>
          </w:tcPr>
          <w:p w14:paraId="3994B1F9" w14:textId="77777777" w:rsidR="001E612F" w:rsidRPr="001E612F" w:rsidRDefault="001E612F" w:rsidP="00DE7C91">
            <w:pPr>
              <w:jc w:val="center"/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Посещение вебинаров, семинаров</w:t>
            </w:r>
          </w:p>
        </w:tc>
      </w:tr>
      <w:tr w:rsidR="001E612F" w:rsidRPr="001E612F" w14:paraId="3801BA07" w14:textId="77777777" w:rsidTr="001E612F">
        <w:tc>
          <w:tcPr>
            <w:tcW w:w="562" w:type="dxa"/>
          </w:tcPr>
          <w:p w14:paraId="76C63523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2CF170B5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ФИО</w:t>
            </w:r>
          </w:p>
        </w:tc>
        <w:tc>
          <w:tcPr>
            <w:tcW w:w="5245" w:type="dxa"/>
          </w:tcPr>
          <w:p w14:paraId="457DA64C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Тема</w:t>
            </w:r>
          </w:p>
        </w:tc>
        <w:tc>
          <w:tcPr>
            <w:tcW w:w="2523" w:type="dxa"/>
          </w:tcPr>
          <w:p w14:paraId="00618396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 xml:space="preserve">Сроки </w:t>
            </w:r>
          </w:p>
        </w:tc>
      </w:tr>
      <w:tr w:rsidR="001E612F" w:rsidRPr="001E612F" w14:paraId="0B1F6D31" w14:textId="77777777" w:rsidTr="001E612F">
        <w:tc>
          <w:tcPr>
            <w:tcW w:w="562" w:type="dxa"/>
          </w:tcPr>
          <w:p w14:paraId="354A82A6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682F5F2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proofErr w:type="spellStart"/>
            <w:r w:rsidRPr="001E612F">
              <w:rPr>
                <w:rFonts w:ascii="Times New Roman" w:hAnsi="Times New Roman"/>
              </w:rPr>
              <w:t>Рудикова</w:t>
            </w:r>
            <w:proofErr w:type="spellEnd"/>
            <w:r w:rsidRPr="001E612F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5245" w:type="dxa"/>
          </w:tcPr>
          <w:p w14:paraId="6921FE02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  <w:color w:val="000000"/>
              </w:rPr>
              <w:t>Семинар «Результаты организации и проведения регионального этапа Всероссийского конкурса «Учитель-дефектолог России»</w:t>
            </w:r>
          </w:p>
        </w:tc>
        <w:tc>
          <w:tcPr>
            <w:tcW w:w="2523" w:type="dxa"/>
          </w:tcPr>
          <w:p w14:paraId="581A7C4D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Октябрь 2023 г.</w:t>
            </w:r>
          </w:p>
        </w:tc>
      </w:tr>
      <w:tr w:rsidR="001E612F" w:rsidRPr="001E612F" w14:paraId="28F812D8" w14:textId="77777777" w:rsidTr="001E612F">
        <w:tc>
          <w:tcPr>
            <w:tcW w:w="562" w:type="dxa"/>
          </w:tcPr>
          <w:p w14:paraId="4FACB4C3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F9F6D04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Хлуднева А.Ю.</w:t>
            </w:r>
          </w:p>
        </w:tc>
        <w:tc>
          <w:tcPr>
            <w:tcW w:w="5245" w:type="dxa"/>
          </w:tcPr>
          <w:p w14:paraId="1225F392" w14:textId="77777777" w:rsidR="001E612F" w:rsidRPr="001E612F" w:rsidRDefault="001E612F" w:rsidP="00DE7C91">
            <w:pPr>
              <w:rPr>
                <w:rFonts w:ascii="Times New Roman" w:hAnsi="Times New Roman"/>
                <w:color w:val="000000"/>
              </w:rPr>
            </w:pPr>
            <w:r w:rsidRPr="001E612F">
              <w:rPr>
                <w:rFonts w:ascii="Times New Roman" w:hAnsi="Times New Roman"/>
                <w:color w:val="000000"/>
              </w:rPr>
              <w:t>«Школа координаторов» ТОИПКРО</w:t>
            </w:r>
          </w:p>
        </w:tc>
        <w:tc>
          <w:tcPr>
            <w:tcW w:w="2523" w:type="dxa"/>
          </w:tcPr>
          <w:p w14:paraId="54FDD598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</w:p>
        </w:tc>
      </w:tr>
      <w:tr w:rsidR="001E612F" w:rsidRPr="001E612F" w14:paraId="7B256BEE" w14:textId="77777777" w:rsidTr="001E612F">
        <w:tc>
          <w:tcPr>
            <w:tcW w:w="562" w:type="dxa"/>
          </w:tcPr>
          <w:p w14:paraId="4FF7AE27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BE0E528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Хлуднева А.Ю.</w:t>
            </w:r>
          </w:p>
        </w:tc>
        <w:tc>
          <w:tcPr>
            <w:tcW w:w="5245" w:type="dxa"/>
          </w:tcPr>
          <w:p w14:paraId="2DC42B50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«Условия успешного участия в грантовых конкурсах» ТОИПКРО</w:t>
            </w:r>
          </w:p>
        </w:tc>
        <w:tc>
          <w:tcPr>
            <w:tcW w:w="2523" w:type="dxa"/>
          </w:tcPr>
          <w:p w14:paraId="59BE7899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Октябрь 2023 г.</w:t>
            </w:r>
          </w:p>
        </w:tc>
      </w:tr>
      <w:tr w:rsidR="001E612F" w:rsidRPr="001E612F" w14:paraId="56729191" w14:textId="77777777" w:rsidTr="001E612F">
        <w:tc>
          <w:tcPr>
            <w:tcW w:w="562" w:type="dxa"/>
          </w:tcPr>
          <w:p w14:paraId="65AA8E4F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B22487C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Хлуднева А.Ю.</w:t>
            </w:r>
          </w:p>
        </w:tc>
        <w:tc>
          <w:tcPr>
            <w:tcW w:w="5245" w:type="dxa"/>
          </w:tcPr>
          <w:p w14:paraId="4D43AA71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 xml:space="preserve">Всероссийский вебинар </w:t>
            </w:r>
            <w:r w:rsidRPr="001E612F">
              <w:rPr>
                <w:rFonts w:ascii="Times New Roman" w:hAnsi="Times New Roman"/>
                <w:shd w:val="clear" w:color="auto" w:fill="FFFFFF"/>
              </w:rPr>
              <w:t>«Организация и проведение мониторинга эффективности внедрения Федеральной образовательной программы дошкольного образования (далее – ФОП ДО) в образовательную практику всех субъектов РФ»</w:t>
            </w:r>
          </w:p>
        </w:tc>
        <w:tc>
          <w:tcPr>
            <w:tcW w:w="2523" w:type="dxa"/>
          </w:tcPr>
          <w:p w14:paraId="37EE9262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Октябрь 2023 г.</w:t>
            </w:r>
          </w:p>
        </w:tc>
      </w:tr>
      <w:tr w:rsidR="001E612F" w:rsidRPr="001E612F" w14:paraId="5F86E7F5" w14:textId="77777777" w:rsidTr="001E612F">
        <w:tc>
          <w:tcPr>
            <w:tcW w:w="562" w:type="dxa"/>
          </w:tcPr>
          <w:p w14:paraId="04474AF6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E136655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Смокотина Н.В.</w:t>
            </w:r>
          </w:p>
        </w:tc>
        <w:tc>
          <w:tcPr>
            <w:tcW w:w="5245" w:type="dxa"/>
          </w:tcPr>
          <w:p w14:paraId="09498FBE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eastAsia="PT Astra Serif" w:hAnsi="Times New Roman"/>
              </w:rPr>
              <w:t>Семинара-совещания в режиме ВКС «Формы и методы развития предпосылок естественно-научных и инженерных компетенций дошкольников» в рамках реализации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</w:t>
            </w:r>
          </w:p>
        </w:tc>
        <w:tc>
          <w:tcPr>
            <w:tcW w:w="2523" w:type="dxa"/>
          </w:tcPr>
          <w:p w14:paraId="661C1CBA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Февраль  2024</w:t>
            </w:r>
          </w:p>
        </w:tc>
      </w:tr>
      <w:tr w:rsidR="001E612F" w:rsidRPr="001E612F" w14:paraId="11AA5609" w14:textId="77777777" w:rsidTr="001E612F">
        <w:tc>
          <w:tcPr>
            <w:tcW w:w="562" w:type="dxa"/>
          </w:tcPr>
          <w:p w14:paraId="557D7A6B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CE4199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Хлуднева А.Ю.</w:t>
            </w:r>
          </w:p>
        </w:tc>
        <w:tc>
          <w:tcPr>
            <w:tcW w:w="5245" w:type="dxa"/>
          </w:tcPr>
          <w:p w14:paraId="08B7658C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Методический семинар «Особенности организации аттестации на квалификационную категорию педагог-наставник» из цикла семинаров «Я-наставник»</w:t>
            </w:r>
          </w:p>
        </w:tc>
        <w:tc>
          <w:tcPr>
            <w:tcW w:w="2523" w:type="dxa"/>
          </w:tcPr>
          <w:p w14:paraId="7EBF72F6" w14:textId="77777777" w:rsidR="001E612F" w:rsidRPr="001E612F" w:rsidRDefault="001E612F" w:rsidP="00DE7C91">
            <w:pPr>
              <w:rPr>
                <w:rFonts w:ascii="Times New Roman" w:hAnsi="Times New Roman"/>
              </w:rPr>
            </w:pPr>
            <w:r w:rsidRPr="001E612F">
              <w:rPr>
                <w:rFonts w:ascii="Times New Roman" w:hAnsi="Times New Roman"/>
              </w:rPr>
              <w:t>Февраль  2024</w:t>
            </w:r>
          </w:p>
        </w:tc>
      </w:tr>
      <w:tr w:rsidR="00176948" w:rsidRPr="001E612F" w14:paraId="3364A9C3" w14:textId="77777777" w:rsidTr="001E612F">
        <w:tc>
          <w:tcPr>
            <w:tcW w:w="562" w:type="dxa"/>
          </w:tcPr>
          <w:p w14:paraId="6C8C74BF" w14:textId="77777777" w:rsidR="00176948" w:rsidRPr="001E612F" w:rsidRDefault="00176948" w:rsidP="00DE7C9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E4F9B5" w14:textId="77777777" w:rsidR="00176948" w:rsidRDefault="00176948" w:rsidP="00176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А.Г.</w:t>
            </w:r>
          </w:p>
          <w:p w14:paraId="2AB80ADD" w14:textId="77777777" w:rsidR="00176948" w:rsidRDefault="00176948" w:rsidP="00176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Иняева И.В.</w:t>
            </w:r>
          </w:p>
          <w:p w14:paraId="32CEFF00" w14:textId="77777777" w:rsidR="00176948" w:rsidRDefault="00176948" w:rsidP="00176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Кобылкина Т.В.</w:t>
            </w:r>
          </w:p>
          <w:p w14:paraId="6367C17D" w14:textId="3C688670" w:rsidR="00176948" w:rsidRPr="001E612F" w:rsidRDefault="00176948" w:rsidP="00176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Белоусова Е.А.</w:t>
            </w:r>
          </w:p>
        </w:tc>
        <w:tc>
          <w:tcPr>
            <w:tcW w:w="5245" w:type="dxa"/>
          </w:tcPr>
          <w:p w14:paraId="1E76CD3A" w14:textId="653E048E" w:rsidR="00176948" w:rsidRPr="001E612F" w:rsidRDefault="00176948" w:rsidP="00176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Семинар «Праздник Пасхи в русской культуре»</w:t>
            </w:r>
          </w:p>
        </w:tc>
        <w:tc>
          <w:tcPr>
            <w:tcW w:w="2523" w:type="dxa"/>
          </w:tcPr>
          <w:p w14:paraId="4EABE45D" w14:textId="6A3B0E00" w:rsidR="00176948" w:rsidRPr="001E612F" w:rsidRDefault="00176948" w:rsidP="001769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</w:t>
            </w:r>
          </w:p>
        </w:tc>
      </w:tr>
    </w:tbl>
    <w:p w14:paraId="4CA38E3E" w14:textId="77777777" w:rsidR="001E612F" w:rsidRPr="00D16B8E" w:rsidRDefault="001E612F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F5235F" w14:textId="7F777D64" w:rsidR="007E0BE5" w:rsidRDefault="007E0BE5" w:rsidP="008E7475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2</w:t>
      </w:r>
      <w:r w:rsidR="001E612F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1E612F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691A1F29" w14:textId="6FFA4495" w:rsidR="008818BE" w:rsidRPr="006A5A93" w:rsidRDefault="001109BD" w:rsidP="00155A53">
      <w:pPr>
        <w:pStyle w:val="af0"/>
        <w:numPr>
          <w:ilvl w:val="0"/>
          <w:numId w:val="13"/>
        </w:numPr>
        <w:tabs>
          <w:tab w:val="left" w:pos="11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AF602B" w:rsidRPr="006A5A93">
        <w:rPr>
          <w:rFonts w:ascii="Times New Roman" w:hAnsi="Times New Roman"/>
          <w:sz w:val="24"/>
          <w:szCs w:val="24"/>
          <w:lang w:eastAsia="ru-RU"/>
        </w:rPr>
        <w:t xml:space="preserve"> педагог</w:t>
      </w:r>
      <w:r w:rsidR="00637CF0">
        <w:rPr>
          <w:rFonts w:ascii="Times New Roman" w:hAnsi="Times New Roman"/>
          <w:sz w:val="24"/>
          <w:szCs w:val="24"/>
          <w:lang w:eastAsia="ru-RU"/>
        </w:rPr>
        <w:t>ов</w:t>
      </w:r>
      <w:r w:rsidR="001A60AA" w:rsidRPr="006A5A9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(Смокотина Н.В., Кобылкина Т.В., Манернова С.В.,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Рудикова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Е.С., Андреева Н.Ю.,</w:t>
      </w:r>
      <w:r w:rsidR="001A60AA" w:rsidRPr="006A5A93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982935" w:rsidRPr="006A5A93">
        <w:rPr>
          <w:rFonts w:ascii="Times New Roman" w:hAnsi="Times New Roman"/>
          <w:sz w:val="24"/>
          <w:szCs w:val="24"/>
          <w:lang w:eastAsia="ru-RU"/>
        </w:rPr>
        <w:t>направить</w:t>
      </w:r>
      <w:r w:rsidR="005B3425" w:rsidRPr="006A5A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2935" w:rsidRPr="006A5A93">
        <w:rPr>
          <w:rFonts w:ascii="Times New Roman" w:hAnsi="Times New Roman"/>
          <w:sz w:val="24"/>
          <w:szCs w:val="24"/>
          <w:lang w:eastAsia="ru-RU"/>
        </w:rPr>
        <w:t>на курсы повышения квалификации</w:t>
      </w:r>
      <w:r w:rsidR="001A60AA" w:rsidRPr="006A5A9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A2A4EC6" w14:textId="1555B512" w:rsidR="008818BE" w:rsidRPr="00862CD8" w:rsidRDefault="008818BE" w:rsidP="00D30BD1">
      <w:pPr>
        <w:tabs>
          <w:tab w:val="left" w:pos="3451"/>
        </w:tabs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Участие воспитателей и специалистов  в конкурсах и других мероприятиях</w:t>
      </w:r>
    </w:p>
    <w:p w14:paraId="341CC478" w14:textId="7113F694" w:rsidR="008818BE" w:rsidRPr="00862CD8" w:rsidRDefault="008818BE" w:rsidP="00862CD8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>за 20</w:t>
      </w:r>
      <w:r w:rsidR="00E04C1B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1109BD">
        <w:rPr>
          <w:rFonts w:ascii="Times New Roman" w:hAnsi="Times New Roman"/>
          <w:b/>
          <w:i/>
          <w:sz w:val="24"/>
          <w:szCs w:val="24"/>
          <w:u w:val="single"/>
        </w:rPr>
        <w:t>3</w:t>
      </w: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 xml:space="preserve"> – 20</w:t>
      </w:r>
      <w:r w:rsidR="00E04C1B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1109BD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Pr="00862CD8">
        <w:rPr>
          <w:rFonts w:ascii="Times New Roman" w:hAnsi="Times New Roman"/>
          <w:b/>
          <w:i/>
          <w:sz w:val="24"/>
          <w:szCs w:val="24"/>
          <w:u w:val="single"/>
        </w:rPr>
        <w:t xml:space="preserve"> учебный год </w:t>
      </w:r>
    </w:p>
    <w:p w14:paraId="016035FF" w14:textId="77777777" w:rsidR="005E1DD5" w:rsidRDefault="005E1DD5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pPr w:leftFromText="180" w:rightFromText="180" w:vertAnchor="text" w:tblpX="246" w:tblpY="1"/>
        <w:tblOverlap w:val="never"/>
        <w:tblW w:w="5000" w:type="pct"/>
        <w:tblLook w:val="0420" w:firstRow="1" w:lastRow="0" w:firstColumn="0" w:lastColumn="0" w:noHBand="0" w:noVBand="1"/>
      </w:tblPr>
      <w:tblGrid>
        <w:gridCol w:w="1262"/>
        <w:gridCol w:w="1467"/>
        <w:gridCol w:w="1554"/>
        <w:gridCol w:w="1627"/>
        <w:gridCol w:w="1505"/>
        <w:gridCol w:w="1636"/>
        <w:gridCol w:w="1228"/>
      </w:tblGrid>
      <w:tr w:rsidR="00920743" w:rsidRPr="00D67718" w14:paraId="02F1758F" w14:textId="77777777" w:rsidTr="00920743">
        <w:trPr>
          <w:trHeight w:val="1260"/>
        </w:trPr>
        <w:tc>
          <w:tcPr>
            <w:tcW w:w="572" w:type="pct"/>
            <w:hideMark/>
          </w:tcPr>
          <w:p w14:paraId="47F1D7E4" w14:textId="77777777" w:rsidR="00920743" w:rsidRPr="00D67718" w:rsidRDefault="00920743" w:rsidP="0092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86" w:type="pct"/>
            <w:hideMark/>
          </w:tcPr>
          <w:p w14:paraId="23F42045" w14:textId="77777777" w:rsidR="00920743" w:rsidRPr="00D67718" w:rsidRDefault="00920743" w:rsidP="0092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Ф.И.О</w:t>
            </w:r>
          </w:p>
        </w:tc>
        <w:tc>
          <w:tcPr>
            <w:tcW w:w="705" w:type="pct"/>
            <w:hideMark/>
          </w:tcPr>
          <w:p w14:paraId="6786B3C2" w14:textId="77777777" w:rsidR="00920743" w:rsidRDefault="00920743" w:rsidP="009207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</w:t>
            </w:r>
          </w:p>
          <w:p w14:paraId="35AAF843" w14:textId="77777777" w:rsidR="00920743" w:rsidRDefault="00920743" w:rsidP="0092074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>Участников</w:t>
            </w:r>
          </w:p>
          <w:p w14:paraId="7B02F38F" w14:textId="77777777" w:rsidR="00920743" w:rsidRPr="00D67718" w:rsidRDefault="00920743" w:rsidP="0092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(Ф.И. ребенка)</w:t>
            </w:r>
          </w:p>
        </w:tc>
        <w:tc>
          <w:tcPr>
            <w:tcW w:w="738" w:type="pct"/>
            <w:hideMark/>
          </w:tcPr>
          <w:p w14:paraId="3B46B142" w14:textId="77777777" w:rsidR="00920743" w:rsidRPr="00D67718" w:rsidRDefault="00920743" w:rsidP="0092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>Уровень мероприятия</w:t>
            </w:r>
          </w:p>
        </w:tc>
        <w:tc>
          <w:tcPr>
            <w:tcW w:w="781" w:type="pct"/>
            <w:hideMark/>
          </w:tcPr>
          <w:p w14:paraId="220AF1A4" w14:textId="77777777" w:rsidR="00920743" w:rsidRPr="00D67718" w:rsidRDefault="00920743" w:rsidP="0092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>Название мероприятия</w:t>
            </w:r>
          </w:p>
        </w:tc>
        <w:tc>
          <w:tcPr>
            <w:tcW w:w="760" w:type="pct"/>
            <w:hideMark/>
          </w:tcPr>
          <w:p w14:paraId="18E4F10E" w14:textId="77777777" w:rsidR="00920743" w:rsidRPr="00D67718" w:rsidRDefault="00920743" w:rsidP="0092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>Форма мероприятия</w:t>
            </w:r>
          </w:p>
        </w:tc>
        <w:tc>
          <w:tcPr>
            <w:tcW w:w="558" w:type="pct"/>
            <w:hideMark/>
          </w:tcPr>
          <w:p w14:paraId="22005CB6" w14:textId="77777777" w:rsidR="00920743" w:rsidRPr="00D67718" w:rsidRDefault="00920743" w:rsidP="00920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b/>
                <w:bCs/>
                <w:sz w:val="18"/>
                <w:szCs w:val="18"/>
              </w:rPr>
              <w:t>Результат</w:t>
            </w:r>
          </w:p>
        </w:tc>
      </w:tr>
      <w:tr w:rsidR="00920743" w:rsidRPr="00D67718" w14:paraId="585FF2C2" w14:textId="77777777" w:rsidTr="00920743">
        <w:trPr>
          <w:trHeight w:val="663"/>
        </w:trPr>
        <w:tc>
          <w:tcPr>
            <w:tcW w:w="572" w:type="pct"/>
            <w:hideMark/>
          </w:tcPr>
          <w:p w14:paraId="04378E59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625CA3E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1709C9C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pct"/>
            <w:hideMark/>
          </w:tcPr>
          <w:p w14:paraId="6D8DB5A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707F690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«Волшебный новый год»</w:t>
            </w:r>
          </w:p>
        </w:tc>
        <w:tc>
          <w:tcPr>
            <w:tcW w:w="760" w:type="pct"/>
            <w:hideMark/>
          </w:tcPr>
          <w:p w14:paraId="62ED91A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Мет. разработка</w:t>
            </w:r>
          </w:p>
        </w:tc>
        <w:tc>
          <w:tcPr>
            <w:tcW w:w="558" w:type="pct"/>
            <w:hideMark/>
          </w:tcPr>
          <w:p w14:paraId="4EF9989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3  место</w:t>
            </w:r>
          </w:p>
        </w:tc>
      </w:tr>
      <w:tr w:rsidR="00920743" w:rsidRPr="00D67718" w14:paraId="5712FB15" w14:textId="77777777" w:rsidTr="00920743">
        <w:trPr>
          <w:trHeight w:val="928"/>
        </w:trPr>
        <w:tc>
          <w:tcPr>
            <w:tcW w:w="572" w:type="pct"/>
            <w:hideMark/>
          </w:tcPr>
          <w:p w14:paraId="73F0D9C2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79DEED2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783CA67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Анастасия А.</w:t>
            </w:r>
          </w:p>
        </w:tc>
        <w:tc>
          <w:tcPr>
            <w:tcW w:w="738" w:type="pct"/>
            <w:hideMark/>
          </w:tcPr>
          <w:p w14:paraId="49CA1C9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69B770B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«Символ Нового года»</w:t>
            </w:r>
          </w:p>
        </w:tc>
        <w:tc>
          <w:tcPr>
            <w:tcW w:w="760" w:type="pct"/>
            <w:hideMark/>
          </w:tcPr>
          <w:p w14:paraId="3D6D297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  <w:hideMark/>
          </w:tcPr>
          <w:p w14:paraId="1FDC075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0AC8DE1C" w14:textId="77777777" w:rsidTr="00920743">
        <w:trPr>
          <w:trHeight w:val="928"/>
        </w:trPr>
        <w:tc>
          <w:tcPr>
            <w:tcW w:w="572" w:type="pct"/>
            <w:hideMark/>
          </w:tcPr>
          <w:p w14:paraId="0E374A58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7A2BD32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7E50806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pct"/>
            <w:hideMark/>
          </w:tcPr>
          <w:p w14:paraId="715B6F7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Межрегиональный</w:t>
            </w:r>
          </w:p>
        </w:tc>
        <w:tc>
          <w:tcPr>
            <w:tcW w:w="781" w:type="pct"/>
            <w:hideMark/>
          </w:tcPr>
          <w:p w14:paraId="5BCF5BE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«Новогоднее настроение»</w:t>
            </w:r>
          </w:p>
        </w:tc>
        <w:tc>
          <w:tcPr>
            <w:tcW w:w="760" w:type="pct"/>
            <w:hideMark/>
          </w:tcPr>
          <w:p w14:paraId="3D049D2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Мет. разработка</w:t>
            </w:r>
          </w:p>
        </w:tc>
        <w:tc>
          <w:tcPr>
            <w:tcW w:w="558" w:type="pct"/>
            <w:hideMark/>
          </w:tcPr>
          <w:p w14:paraId="750CE56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2BAB522F" w14:textId="77777777" w:rsidTr="00920743">
        <w:trPr>
          <w:trHeight w:val="663"/>
        </w:trPr>
        <w:tc>
          <w:tcPr>
            <w:tcW w:w="572" w:type="pct"/>
            <w:hideMark/>
          </w:tcPr>
          <w:p w14:paraId="56FD953D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5953206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650FB23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Антон Т.</w:t>
            </w:r>
          </w:p>
        </w:tc>
        <w:tc>
          <w:tcPr>
            <w:tcW w:w="738" w:type="pct"/>
            <w:hideMark/>
          </w:tcPr>
          <w:p w14:paraId="2634BFC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50AECA7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«Безопасные дороги детям»</w:t>
            </w:r>
          </w:p>
        </w:tc>
        <w:tc>
          <w:tcPr>
            <w:tcW w:w="760" w:type="pct"/>
            <w:hideMark/>
          </w:tcPr>
          <w:p w14:paraId="5C9999B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  <w:hideMark/>
          </w:tcPr>
          <w:p w14:paraId="0BAA9F3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сертификат</w:t>
            </w:r>
          </w:p>
        </w:tc>
      </w:tr>
      <w:tr w:rsidR="00920743" w:rsidRPr="00D67718" w14:paraId="28338670" w14:textId="77777777" w:rsidTr="00920743">
        <w:trPr>
          <w:trHeight w:val="663"/>
        </w:trPr>
        <w:tc>
          <w:tcPr>
            <w:tcW w:w="572" w:type="pct"/>
            <w:hideMark/>
          </w:tcPr>
          <w:p w14:paraId="667C8DF1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535E519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646CA4B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pct"/>
            <w:hideMark/>
          </w:tcPr>
          <w:p w14:paraId="36F79CF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544D176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«Безопасные дороги детям»</w:t>
            </w:r>
          </w:p>
        </w:tc>
        <w:tc>
          <w:tcPr>
            <w:tcW w:w="760" w:type="pct"/>
            <w:hideMark/>
          </w:tcPr>
          <w:p w14:paraId="2C86BCC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Мет. разработка</w:t>
            </w:r>
          </w:p>
        </w:tc>
        <w:tc>
          <w:tcPr>
            <w:tcW w:w="558" w:type="pct"/>
            <w:hideMark/>
          </w:tcPr>
          <w:p w14:paraId="4805F92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32C128DD" w14:textId="77777777" w:rsidTr="00920743">
        <w:trPr>
          <w:trHeight w:val="663"/>
        </w:trPr>
        <w:tc>
          <w:tcPr>
            <w:tcW w:w="572" w:type="pct"/>
            <w:hideMark/>
          </w:tcPr>
          <w:p w14:paraId="5BB93E8B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6CA13BC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007E2C1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Аня И.</w:t>
            </w:r>
          </w:p>
        </w:tc>
        <w:tc>
          <w:tcPr>
            <w:tcW w:w="738" w:type="pct"/>
            <w:hideMark/>
          </w:tcPr>
          <w:p w14:paraId="036F15A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579E553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«Мир физической культуры и спорта»</w:t>
            </w:r>
          </w:p>
        </w:tc>
        <w:tc>
          <w:tcPr>
            <w:tcW w:w="760" w:type="pct"/>
            <w:hideMark/>
          </w:tcPr>
          <w:p w14:paraId="703861D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  <w:hideMark/>
          </w:tcPr>
          <w:p w14:paraId="3E0DCEB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сертификат</w:t>
            </w:r>
          </w:p>
        </w:tc>
      </w:tr>
      <w:tr w:rsidR="00920743" w:rsidRPr="00D67718" w14:paraId="4BD4EF6A" w14:textId="77777777" w:rsidTr="00920743">
        <w:trPr>
          <w:trHeight w:val="928"/>
        </w:trPr>
        <w:tc>
          <w:tcPr>
            <w:tcW w:w="572" w:type="pct"/>
            <w:hideMark/>
          </w:tcPr>
          <w:p w14:paraId="374977F5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188BCB6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4606AFE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pct"/>
            <w:hideMark/>
          </w:tcPr>
          <w:p w14:paraId="0997962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1767159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«Мир физической культуры и спорта»</w:t>
            </w:r>
          </w:p>
        </w:tc>
        <w:tc>
          <w:tcPr>
            <w:tcW w:w="760" w:type="pct"/>
            <w:hideMark/>
          </w:tcPr>
          <w:p w14:paraId="68B495D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Мет. разработка</w:t>
            </w:r>
          </w:p>
        </w:tc>
        <w:tc>
          <w:tcPr>
            <w:tcW w:w="558" w:type="pct"/>
            <w:hideMark/>
          </w:tcPr>
          <w:p w14:paraId="72E4BA8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920743" w:rsidRPr="00D67718" w14:paraId="587D01C7" w14:textId="77777777" w:rsidTr="00920743">
        <w:trPr>
          <w:trHeight w:val="928"/>
        </w:trPr>
        <w:tc>
          <w:tcPr>
            <w:tcW w:w="572" w:type="pct"/>
            <w:hideMark/>
          </w:tcPr>
          <w:p w14:paraId="42F180A9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45E1B45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7ED0BC2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Милана Х.</w:t>
            </w:r>
          </w:p>
        </w:tc>
        <w:tc>
          <w:tcPr>
            <w:tcW w:w="738" w:type="pct"/>
            <w:hideMark/>
          </w:tcPr>
          <w:p w14:paraId="28D0289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54B2410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«Новогоднее настроение»</w:t>
            </w:r>
          </w:p>
        </w:tc>
        <w:tc>
          <w:tcPr>
            <w:tcW w:w="760" w:type="pct"/>
            <w:hideMark/>
          </w:tcPr>
          <w:p w14:paraId="5575CCB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  <w:hideMark/>
          </w:tcPr>
          <w:p w14:paraId="233C39A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6F19950B" w14:textId="77777777" w:rsidTr="00920743">
        <w:trPr>
          <w:trHeight w:val="1988"/>
        </w:trPr>
        <w:tc>
          <w:tcPr>
            <w:tcW w:w="572" w:type="pct"/>
            <w:hideMark/>
          </w:tcPr>
          <w:p w14:paraId="4EBA1306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53789DF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55506C2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Старшая группа «Пчелки», подготовительная группа «Сказка»</w:t>
            </w:r>
          </w:p>
        </w:tc>
        <w:tc>
          <w:tcPr>
            <w:tcW w:w="738" w:type="pct"/>
            <w:hideMark/>
          </w:tcPr>
          <w:p w14:paraId="0951540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  <w:hideMark/>
          </w:tcPr>
          <w:p w14:paraId="10117E2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«Горжусь тобой, моя Россия»</w:t>
            </w:r>
          </w:p>
        </w:tc>
        <w:tc>
          <w:tcPr>
            <w:tcW w:w="760" w:type="pct"/>
            <w:hideMark/>
          </w:tcPr>
          <w:p w14:paraId="0A21E12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  <w:hideMark/>
          </w:tcPr>
          <w:p w14:paraId="50C6A0F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743" w:rsidRPr="00D67718" w14:paraId="49F4F56E" w14:textId="77777777" w:rsidTr="00920743">
        <w:trPr>
          <w:trHeight w:val="693"/>
        </w:trPr>
        <w:tc>
          <w:tcPr>
            <w:tcW w:w="572" w:type="pct"/>
            <w:hideMark/>
          </w:tcPr>
          <w:p w14:paraId="4377B01F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61AC691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2E49147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pct"/>
            <w:hideMark/>
          </w:tcPr>
          <w:p w14:paraId="44A2E30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37ECA6E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«Путешествие в мир профессий»</w:t>
            </w:r>
          </w:p>
        </w:tc>
        <w:tc>
          <w:tcPr>
            <w:tcW w:w="760" w:type="pct"/>
            <w:hideMark/>
          </w:tcPr>
          <w:p w14:paraId="0CCB2B6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Мет. разработка</w:t>
            </w:r>
          </w:p>
        </w:tc>
        <w:tc>
          <w:tcPr>
            <w:tcW w:w="558" w:type="pct"/>
            <w:hideMark/>
          </w:tcPr>
          <w:p w14:paraId="694CFF8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35189B19" w14:textId="77777777" w:rsidTr="00920743">
        <w:trPr>
          <w:trHeight w:val="845"/>
        </w:trPr>
        <w:tc>
          <w:tcPr>
            <w:tcW w:w="572" w:type="pct"/>
            <w:hideMark/>
          </w:tcPr>
          <w:p w14:paraId="557846B0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023CC3F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  <w:p w14:paraId="70361E5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Коржова Ю.Н.</w:t>
            </w:r>
          </w:p>
        </w:tc>
        <w:tc>
          <w:tcPr>
            <w:tcW w:w="705" w:type="pct"/>
            <w:hideMark/>
          </w:tcPr>
          <w:p w14:paraId="6736BA0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38" w:type="pct"/>
            <w:hideMark/>
          </w:tcPr>
          <w:p w14:paraId="398ADDB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781" w:type="pct"/>
            <w:hideMark/>
          </w:tcPr>
          <w:p w14:paraId="1F69243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Смотр строя и песни «Военный парад дошколят»</w:t>
            </w:r>
          </w:p>
        </w:tc>
        <w:tc>
          <w:tcPr>
            <w:tcW w:w="760" w:type="pct"/>
            <w:hideMark/>
          </w:tcPr>
          <w:p w14:paraId="1F9EAD7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Спортивный</w:t>
            </w:r>
          </w:p>
        </w:tc>
        <w:tc>
          <w:tcPr>
            <w:tcW w:w="558" w:type="pct"/>
            <w:hideMark/>
          </w:tcPr>
          <w:p w14:paraId="2572830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64909F5A" w14:textId="77777777" w:rsidTr="00920743">
        <w:trPr>
          <w:trHeight w:val="1409"/>
        </w:trPr>
        <w:tc>
          <w:tcPr>
            <w:tcW w:w="572" w:type="pct"/>
            <w:hideMark/>
          </w:tcPr>
          <w:p w14:paraId="0C02F0D7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pct"/>
            <w:hideMark/>
          </w:tcPr>
          <w:p w14:paraId="67DE2B0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Андреева Н.Ю.</w:t>
            </w:r>
          </w:p>
        </w:tc>
        <w:tc>
          <w:tcPr>
            <w:tcW w:w="705" w:type="pct"/>
            <w:hideMark/>
          </w:tcPr>
          <w:p w14:paraId="51251A2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38" w:type="pct"/>
            <w:hideMark/>
          </w:tcPr>
          <w:p w14:paraId="17696B5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  <w:hideMark/>
          </w:tcPr>
          <w:p w14:paraId="4247B74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Физкультурно-спортивный комплекс «ГТО»</w:t>
            </w:r>
          </w:p>
        </w:tc>
        <w:tc>
          <w:tcPr>
            <w:tcW w:w="760" w:type="pct"/>
            <w:hideMark/>
          </w:tcPr>
          <w:p w14:paraId="544F145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Спортивный</w:t>
            </w:r>
          </w:p>
        </w:tc>
        <w:tc>
          <w:tcPr>
            <w:tcW w:w="558" w:type="pct"/>
            <w:hideMark/>
          </w:tcPr>
          <w:p w14:paraId="78CCC0A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10 золотых значков</w:t>
            </w:r>
          </w:p>
          <w:p w14:paraId="6208699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4 серебряных значка</w:t>
            </w:r>
          </w:p>
          <w:p w14:paraId="77C891D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 бронзовый значок</w:t>
            </w:r>
          </w:p>
        </w:tc>
      </w:tr>
      <w:tr w:rsidR="00920743" w:rsidRPr="00D67718" w14:paraId="7D167180" w14:textId="77777777" w:rsidTr="00920743">
        <w:trPr>
          <w:trHeight w:val="1988"/>
        </w:trPr>
        <w:tc>
          <w:tcPr>
            <w:tcW w:w="572" w:type="pct"/>
          </w:tcPr>
          <w:p w14:paraId="1B3E3868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3D06B92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Коржова Ю.Н</w:t>
            </w:r>
          </w:p>
        </w:tc>
        <w:tc>
          <w:tcPr>
            <w:tcW w:w="705" w:type="pct"/>
          </w:tcPr>
          <w:p w14:paraId="45FA296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67718">
              <w:rPr>
                <w:rFonts w:ascii="Times New Roman" w:hAnsi="Times New Roman"/>
                <w:sz w:val="18"/>
                <w:szCs w:val="18"/>
                <w:u w:val="single"/>
              </w:rPr>
              <w:t>7 детей</w:t>
            </w:r>
          </w:p>
          <w:p w14:paraId="2912D6D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1.Милана Х.</w:t>
            </w:r>
          </w:p>
          <w:p w14:paraId="52C7E29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2.Таисия Л.</w:t>
            </w:r>
          </w:p>
          <w:p w14:paraId="594BE24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3. Катя С.</w:t>
            </w:r>
          </w:p>
          <w:p w14:paraId="4F35164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4. Влад И.</w:t>
            </w:r>
          </w:p>
          <w:p w14:paraId="42A3D8F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5. Настя Я.</w:t>
            </w:r>
          </w:p>
          <w:p w14:paraId="22C7404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6.Ваня Б.</w:t>
            </w:r>
          </w:p>
          <w:p w14:paraId="50FA387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7. Кирилл С.</w:t>
            </w:r>
          </w:p>
          <w:p w14:paraId="2A540D8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8" w:type="pct"/>
          </w:tcPr>
          <w:p w14:paraId="7598FDD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международный</w:t>
            </w:r>
          </w:p>
        </w:tc>
        <w:tc>
          <w:tcPr>
            <w:tcW w:w="781" w:type="pct"/>
          </w:tcPr>
          <w:p w14:paraId="094FFC1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конкурс-фестиваль «Мы вместе»</w:t>
            </w:r>
          </w:p>
        </w:tc>
        <w:tc>
          <w:tcPr>
            <w:tcW w:w="760" w:type="pct"/>
          </w:tcPr>
          <w:p w14:paraId="5C872BD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A8B78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 (хореография)</w:t>
            </w:r>
          </w:p>
        </w:tc>
        <w:tc>
          <w:tcPr>
            <w:tcW w:w="558" w:type="pct"/>
          </w:tcPr>
          <w:p w14:paraId="0B94D41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79A26D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FD1CD5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BE7EE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63755482" w14:textId="77777777" w:rsidTr="00920743">
        <w:trPr>
          <w:trHeight w:val="750"/>
        </w:trPr>
        <w:tc>
          <w:tcPr>
            <w:tcW w:w="572" w:type="pct"/>
          </w:tcPr>
          <w:p w14:paraId="610D2DB0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519EB23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Коржова Ю.Н</w:t>
            </w:r>
          </w:p>
        </w:tc>
        <w:tc>
          <w:tcPr>
            <w:tcW w:w="705" w:type="pct"/>
          </w:tcPr>
          <w:p w14:paraId="5028F7A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pct"/>
          </w:tcPr>
          <w:p w14:paraId="4EB1703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082A26A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«Волшебный Новый год»</w:t>
            </w:r>
          </w:p>
        </w:tc>
        <w:tc>
          <w:tcPr>
            <w:tcW w:w="760" w:type="pct"/>
          </w:tcPr>
          <w:p w14:paraId="54198B2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Методическая разработка</w:t>
            </w:r>
          </w:p>
        </w:tc>
        <w:tc>
          <w:tcPr>
            <w:tcW w:w="558" w:type="pct"/>
          </w:tcPr>
          <w:p w14:paraId="72FBBFF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FF4E8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3 место</w:t>
            </w:r>
          </w:p>
        </w:tc>
      </w:tr>
      <w:tr w:rsidR="00920743" w:rsidRPr="00D67718" w14:paraId="76798A2F" w14:textId="77777777" w:rsidTr="00920743">
        <w:trPr>
          <w:trHeight w:val="549"/>
        </w:trPr>
        <w:tc>
          <w:tcPr>
            <w:tcW w:w="572" w:type="pct"/>
          </w:tcPr>
          <w:p w14:paraId="2737DE8A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2561096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Коржова Ю.Н</w:t>
            </w:r>
          </w:p>
        </w:tc>
        <w:tc>
          <w:tcPr>
            <w:tcW w:w="705" w:type="pct"/>
          </w:tcPr>
          <w:p w14:paraId="16B2BA3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pct"/>
          </w:tcPr>
          <w:p w14:paraId="619F9FB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43BFC68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«Мама, милая моя»</w:t>
            </w:r>
          </w:p>
        </w:tc>
        <w:tc>
          <w:tcPr>
            <w:tcW w:w="760" w:type="pct"/>
          </w:tcPr>
          <w:p w14:paraId="2F2F79E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Методическая разработка</w:t>
            </w:r>
          </w:p>
        </w:tc>
        <w:tc>
          <w:tcPr>
            <w:tcW w:w="558" w:type="pct"/>
          </w:tcPr>
          <w:p w14:paraId="4B64D62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сертификат</w:t>
            </w:r>
          </w:p>
        </w:tc>
      </w:tr>
      <w:tr w:rsidR="00920743" w:rsidRPr="00D67718" w14:paraId="6F602AD4" w14:textId="77777777" w:rsidTr="00920743">
        <w:trPr>
          <w:trHeight w:val="1988"/>
        </w:trPr>
        <w:tc>
          <w:tcPr>
            <w:tcW w:w="572" w:type="pct"/>
          </w:tcPr>
          <w:p w14:paraId="2FB7275C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206DB8A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Коржова Ю.Н</w:t>
            </w:r>
          </w:p>
          <w:p w14:paraId="2C52D74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0118D5F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67718">
              <w:rPr>
                <w:rFonts w:ascii="Times New Roman" w:hAnsi="Times New Roman"/>
                <w:sz w:val="18"/>
                <w:szCs w:val="18"/>
                <w:u w:val="single"/>
              </w:rPr>
              <w:t>8детей</w:t>
            </w:r>
          </w:p>
          <w:p w14:paraId="30D5608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Милана Х.</w:t>
            </w:r>
          </w:p>
          <w:p w14:paraId="04E45E2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Кирилл С.</w:t>
            </w:r>
          </w:p>
          <w:p w14:paraId="47FBE37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Настя А.</w:t>
            </w:r>
          </w:p>
          <w:p w14:paraId="2552AC7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Лера Б.</w:t>
            </w:r>
          </w:p>
          <w:p w14:paraId="6FAEBA4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Марьяна И.</w:t>
            </w:r>
          </w:p>
          <w:p w14:paraId="1D2E05D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Ваня Б.</w:t>
            </w:r>
          </w:p>
          <w:p w14:paraId="09A322A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Егор Г</w:t>
            </w:r>
          </w:p>
          <w:p w14:paraId="527481A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Катя С</w:t>
            </w:r>
          </w:p>
        </w:tc>
        <w:tc>
          <w:tcPr>
            <w:tcW w:w="738" w:type="pct"/>
          </w:tcPr>
          <w:p w14:paraId="5A9EFDF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781" w:type="pct"/>
          </w:tcPr>
          <w:p w14:paraId="208106A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«Через искусство к зелёной планете»</w:t>
            </w:r>
          </w:p>
        </w:tc>
        <w:tc>
          <w:tcPr>
            <w:tcW w:w="760" w:type="pct"/>
          </w:tcPr>
          <w:p w14:paraId="10EA0BE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D7ED8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BFD52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 (агитбригады)</w:t>
            </w:r>
          </w:p>
        </w:tc>
        <w:tc>
          <w:tcPr>
            <w:tcW w:w="558" w:type="pct"/>
          </w:tcPr>
          <w:p w14:paraId="5D61A1F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58F8EA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19D7B2FC" w14:textId="77777777" w:rsidTr="00920743">
        <w:trPr>
          <w:trHeight w:val="1988"/>
        </w:trPr>
        <w:tc>
          <w:tcPr>
            <w:tcW w:w="572" w:type="pct"/>
          </w:tcPr>
          <w:p w14:paraId="5757ED84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633FCD5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Коржова Ю.Н</w:t>
            </w:r>
          </w:p>
          <w:p w14:paraId="21B6AF5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7871AA2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67718">
              <w:rPr>
                <w:rFonts w:ascii="Times New Roman" w:hAnsi="Times New Roman"/>
                <w:sz w:val="18"/>
                <w:szCs w:val="18"/>
                <w:u w:val="single"/>
              </w:rPr>
              <w:t>8 детей</w:t>
            </w:r>
          </w:p>
          <w:p w14:paraId="3B992BD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Милана Х.</w:t>
            </w:r>
          </w:p>
          <w:p w14:paraId="7E341EF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Кирилл С.</w:t>
            </w:r>
          </w:p>
          <w:p w14:paraId="3093C7B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Настя А.</w:t>
            </w:r>
          </w:p>
          <w:p w14:paraId="30625C8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Лера Б.</w:t>
            </w:r>
          </w:p>
          <w:p w14:paraId="488469B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Марьяна И.</w:t>
            </w:r>
          </w:p>
          <w:p w14:paraId="1AD8F7B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Ваня Б.</w:t>
            </w:r>
          </w:p>
          <w:p w14:paraId="10A4C81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Егор Г</w:t>
            </w:r>
          </w:p>
          <w:p w14:paraId="1C9D815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 w:rsidRPr="00D67718">
              <w:rPr>
                <w:rFonts w:ascii="Times New Roman" w:hAnsi="Times New Roman"/>
                <w:sz w:val="18"/>
                <w:szCs w:val="18"/>
              </w:rPr>
              <w:t>Тася</w:t>
            </w:r>
            <w:proofErr w:type="spellEnd"/>
            <w:r w:rsidRPr="00D67718"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  <w:tc>
          <w:tcPr>
            <w:tcW w:w="738" w:type="pct"/>
          </w:tcPr>
          <w:p w14:paraId="6178802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областной</w:t>
            </w:r>
          </w:p>
        </w:tc>
        <w:tc>
          <w:tcPr>
            <w:tcW w:w="781" w:type="pct"/>
          </w:tcPr>
          <w:p w14:paraId="66DA7C2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«Через искусство к зелёной планете»</w:t>
            </w:r>
          </w:p>
        </w:tc>
        <w:tc>
          <w:tcPr>
            <w:tcW w:w="760" w:type="pct"/>
          </w:tcPr>
          <w:p w14:paraId="66D94E9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9A8C4B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A8F230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 (агитбригады)</w:t>
            </w:r>
          </w:p>
        </w:tc>
        <w:tc>
          <w:tcPr>
            <w:tcW w:w="558" w:type="pct"/>
          </w:tcPr>
          <w:p w14:paraId="003FA42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24883EA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3место</w:t>
            </w:r>
          </w:p>
        </w:tc>
      </w:tr>
      <w:tr w:rsidR="00920743" w:rsidRPr="00D67718" w14:paraId="0328B4BC" w14:textId="77777777" w:rsidTr="00920743">
        <w:trPr>
          <w:trHeight w:val="736"/>
        </w:trPr>
        <w:tc>
          <w:tcPr>
            <w:tcW w:w="572" w:type="pct"/>
          </w:tcPr>
          <w:p w14:paraId="02FA1F27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5089D81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Андреева </w:t>
            </w:r>
            <w:proofErr w:type="gramStart"/>
            <w:r w:rsidRPr="00D67718">
              <w:rPr>
                <w:rFonts w:ascii="Times New Roman" w:hAnsi="Times New Roman"/>
                <w:sz w:val="18"/>
                <w:szCs w:val="18"/>
              </w:rPr>
              <w:t>Н.Ю</w:t>
            </w:r>
            <w:proofErr w:type="gramEnd"/>
          </w:p>
          <w:p w14:paraId="5333915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Коржова Ю.Н</w:t>
            </w:r>
          </w:p>
        </w:tc>
        <w:tc>
          <w:tcPr>
            <w:tcW w:w="705" w:type="pct"/>
          </w:tcPr>
          <w:p w14:paraId="7C5AD2A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38" w:type="pct"/>
          </w:tcPr>
          <w:p w14:paraId="43501EA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781" w:type="pct"/>
          </w:tcPr>
          <w:p w14:paraId="73B5636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 «Парад дошколят»</w:t>
            </w:r>
          </w:p>
        </w:tc>
        <w:tc>
          <w:tcPr>
            <w:tcW w:w="760" w:type="pct"/>
          </w:tcPr>
          <w:p w14:paraId="10B36C1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 (смотр строя и песни)</w:t>
            </w:r>
          </w:p>
        </w:tc>
        <w:tc>
          <w:tcPr>
            <w:tcW w:w="558" w:type="pct"/>
          </w:tcPr>
          <w:p w14:paraId="4E4689F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185003C8" w14:textId="77777777" w:rsidTr="00920743">
        <w:trPr>
          <w:trHeight w:val="577"/>
        </w:trPr>
        <w:tc>
          <w:tcPr>
            <w:tcW w:w="572" w:type="pct"/>
          </w:tcPr>
          <w:p w14:paraId="4BAA5382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6052797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Коржова Ю.Н</w:t>
            </w:r>
          </w:p>
        </w:tc>
        <w:tc>
          <w:tcPr>
            <w:tcW w:w="705" w:type="pct"/>
          </w:tcPr>
          <w:p w14:paraId="5709E56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31B1815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</w:tc>
        <w:tc>
          <w:tcPr>
            <w:tcW w:w="781" w:type="pct"/>
          </w:tcPr>
          <w:p w14:paraId="01BBF54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«Помним о войне»</w:t>
            </w:r>
          </w:p>
        </w:tc>
        <w:tc>
          <w:tcPr>
            <w:tcW w:w="760" w:type="pct"/>
          </w:tcPr>
          <w:p w14:paraId="22BD2BE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 ( вокал)</w:t>
            </w:r>
          </w:p>
        </w:tc>
        <w:tc>
          <w:tcPr>
            <w:tcW w:w="558" w:type="pct"/>
          </w:tcPr>
          <w:p w14:paraId="4E4A6D4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23B7BE70" w14:textId="77777777" w:rsidTr="00920743">
        <w:trPr>
          <w:trHeight w:val="826"/>
        </w:trPr>
        <w:tc>
          <w:tcPr>
            <w:tcW w:w="572" w:type="pct"/>
          </w:tcPr>
          <w:p w14:paraId="50ADDD35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390C140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Абрамова. А.Г. </w:t>
            </w:r>
          </w:p>
        </w:tc>
        <w:tc>
          <w:tcPr>
            <w:tcW w:w="705" w:type="pct"/>
          </w:tcPr>
          <w:p w14:paraId="1F68CE8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Гаращук</w:t>
            </w:r>
            <w:proofErr w:type="spellEnd"/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 Нина</w:t>
            </w:r>
          </w:p>
        </w:tc>
        <w:tc>
          <w:tcPr>
            <w:tcW w:w="738" w:type="pct"/>
          </w:tcPr>
          <w:p w14:paraId="12C7A1D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</w:tcPr>
          <w:p w14:paraId="0F980FD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Викторина «Вершки и корешки»</w:t>
            </w:r>
          </w:p>
        </w:tc>
        <w:tc>
          <w:tcPr>
            <w:tcW w:w="760" w:type="pct"/>
          </w:tcPr>
          <w:p w14:paraId="57A586E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0435EC5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1E95983E" w14:textId="77777777" w:rsidTr="00920743">
        <w:trPr>
          <w:trHeight w:val="1136"/>
        </w:trPr>
        <w:tc>
          <w:tcPr>
            <w:tcW w:w="572" w:type="pct"/>
          </w:tcPr>
          <w:p w14:paraId="5B118E73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4B92C1B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Абрамова. А.Г.</w:t>
            </w:r>
          </w:p>
        </w:tc>
        <w:tc>
          <w:tcPr>
            <w:tcW w:w="705" w:type="pct"/>
          </w:tcPr>
          <w:p w14:paraId="581E97E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Герасимова Алиса </w:t>
            </w:r>
          </w:p>
        </w:tc>
        <w:tc>
          <w:tcPr>
            <w:tcW w:w="738" w:type="pct"/>
          </w:tcPr>
          <w:p w14:paraId="28B6F7A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0E48718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Викторина «Любимые мультфильмы бабушек и дедушек» </w:t>
            </w:r>
          </w:p>
        </w:tc>
        <w:tc>
          <w:tcPr>
            <w:tcW w:w="760" w:type="pct"/>
          </w:tcPr>
          <w:p w14:paraId="0C372A8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3B67F7A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08482169" w14:textId="77777777" w:rsidTr="00920743">
        <w:trPr>
          <w:trHeight w:val="529"/>
        </w:trPr>
        <w:tc>
          <w:tcPr>
            <w:tcW w:w="572" w:type="pct"/>
          </w:tcPr>
          <w:p w14:paraId="6BFE47AE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1510D12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 Абрамова. А.Г</w:t>
            </w:r>
          </w:p>
        </w:tc>
        <w:tc>
          <w:tcPr>
            <w:tcW w:w="705" w:type="pct"/>
          </w:tcPr>
          <w:p w14:paraId="4134913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  <w:p w14:paraId="18B3F93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Жданова Екатерина</w:t>
            </w:r>
          </w:p>
        </w:tc>
        <w:tc>
          <w:tcPr>
            <w:tcW w:w="738" w:type="pct"/>
          </w:tcPr>
          <w:p w14:paraId="4B6BC39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</w:tcPr>
          <w:p w14:paraId="003A415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«Новогодний переполох» </w:t>
            </w:r>
          </w:p>
        </w:tc>
        <w:tc>
          <w:tcPr>
            <w:tcW w:w="760" w:type="pct"/>
          </w:tcPr>
          <w:p w14:paraId="55E9216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Творческий </w:t>
            </w:r>
          </w:p>
        </w:tc>
        <w:tc>
          <w:tcPr>
            <w:tcW w:w="558" w:type="pct"/>
          </w:tcPr>
          <w:p w14:paraId="6BB48B1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4F90B720" w14:textId="77777777" w:rsidTr="00920743">
        <w:trPr>
          <w:trHeight w:val="551"/>
        </w:trPr>
        <w:tc>
          <w:tcPr>
            <w:tcW w:w="572" w:type="pct"/>
          </w:tcPr>
          <w:p w14:paraId="523673F6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0E0B94C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 Абрамова. А.Г</w:t>
            </w:r>
          </w:p>
        </w:tc>
        <w:tc>
          <w:tcPr>
            <w:tcW w:w="705" w:type="pct"/>
          </w:tcPr>
          <w:p w14:paraId="6D56C1F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  <w:p w14:paraId="345D469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Жданова Екатерина</w:t>
            </w:r>
          </w:p>
        </w:tc>
        <w:tc>
          <w:tcPr>
            <w:tcW w:w="738" w:type="pct"/>
          </w:tcPr>
          <w:p w14:paraId="796967D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5BC0A4C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«Птицы нашего края»</w:t>
            </w:r>
          </w:p>
        </w:tc>
        <w:tc>
          <w:tcPr>
            <w:tcW w:w="760" w:type="pct"/>
          </w:tcPr>
          <w:p w14:paraId="087E36D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6D0ABA0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752900B8" w14:textId="77777777" w:rsidTr="00920743">
        <w:trPr>
          <w:trHeight w:val="1988"/>
        </w:trPr>
        <w:tc>
          <w:tcPr>
            <w:tcW w:w="572" w:type="pct"/>
          </w:tcPr>
          <w:p w14:paraId="7DCE3331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6A8EE69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 Абрамова. А.Г</w:t>
            </w: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.</w:t>
            </w:r>
          </w:p>
        </w:tc>
        <w:tc>
          <w:tcPr>
            <w:tcW w:w="705" w:type="pct"/>
          </w:tcPr>
          <w:p w14:paraId="07304DF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  <w:p w14:paraId="632C289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Гергерт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София </w:t>
            </w:r>
          </w:p>
        </w:tc>
        <w:tc>
          <w:tcPr>
            <w:tcW w:w="738" w:type="pct"/>
          </w:tcPr>
          <w:p w14:paraId="301F031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30C6BDC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«Мама, милая моя»</w:t>
            </w:r>
          </w:p>
        </w:tc>
        <w:tc>
          <w:tcPr>
            <w:tcW w:w="760" w:type="pct"/>
          </w:tcPr>
          <w:p w14:paraId="536B8A7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5FAC6EF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27EE4B98" w14:textId="77777777" w:rsidTr="00920743">
        <w:trPr>
          <w:trHeight w:val="2253"/>
        </w:trPr>
        <w:tc>
          <w:tcPr>
            <w:tcW w:w="572" w:type="pct"/>
          </w:tcPr>
          <w:p w14:paraId="410D85A2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3ECC7C2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</w:p>
          <w:p w14:paraId="45C4D2D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 Шпеттер О.А. </w:t>
            </w:r>
          </w:p>
        </w:tc>
        <w:tc>
          <w:tcPr>
            <w:tcW w:w="705" w:type="pct"/>
          </w:tcPr>
          <w:p w14:paraId="2ADA668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10</w:t>
            </w:r>
          </w:p>
          <w:p w14:paraId="179C987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Левченко И. </w:t>
            </w:r>
          </w:p>
          <w:p w14:paraId="6D911ED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Карасенко Я.</w:t>
            </w:r>
          </w:p>
          <w:p w14:paraId="7359C8C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Коржова В. </w:t>
            </w:r>
          </w:p>
          <w:p w14:paraId="5678084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Гаращук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Н.</w:t>
            </w:r>
          </w:p>
          <w:p w14:paraId="55E370F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Герасимова А.</w:t>
            </w:r>
          </w:p>
          <w:p w14:paraId="1171FC1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Шардин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Л.</w:t>
            </w:r>
          </w:p>
          <w:p w14:paraId="5CE0CCF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Ефремов Д.</w:t>
            </w:r>
          </w:p>
          <w:p w14:paraId="37239B3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Гергерт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С.</w:t>
            </w:r>
          </w:p>
          <w:p w14:paraId="6C072A8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Колбин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А.</w:t>
            </w:r>
          </w:p>
          <w:p w14:paraId="69F7862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Жданова Е.</w:t>
            </w:r>
          </w:p>
        </w:tc>
        <w:tc>
          <w:tcPr>
            <w:tcW w:w="738" w:type="pct"/>
          </w:tcPr>
          <w:p w14:paraId="57E2BC5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305F5F1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Росток</w:t>
            </w:r>
          </w:p>
        </w:tc>
        <w:tc>
          <w:tcPr>
            <w:tcW w:w="760" w:type="pct"/>
          </w:tcPr>
          <w:p w14:paraId="55CF01B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0182A57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2,3 места</w:t>
            </w:r>
          </w:p>
          <w:p w14:paraId="0C11F4F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Сертификаты</w:t>
            </w:r>
          </w:p>
        </w:tc>
      </w:tr>
      <w:tr w:rsidR="00920743" w:rsidRPr="00D67718" w14:paraId="633830AF" w14:textId="77777777" w:rsidTr="00920743">
        <w:trPr>
          <w:trHeight w:val="1140"/>
        </w:trPr>
        <w:tc>
          <w:tcPr>
            <w:tcW w:w="572" w:type="pct"/>
          </w:tcPr>
          <w:p w14:paraId="7BD6D23B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7B4C18F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</w:p>
          <w:p w14:paraId="31673AD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 Шпеттер О.А.</w:t>
            </w:r>
          </w:p>
        </w:tc>
        <w:tc>
          <w:tcPr>
            <w:tcW w:w="705" w:type="pct"/>
          </w:tcPr>
          <w:p w14:paraId="6049F67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  <w:p w14:paraId="1082212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Герасимова Алиса </w:t>
            </w:r>
          </w:p>
        </w:tc>
        <w:tc>
          <w:tcPr>
            <w:tcW w:w="738" w:type="pct"/>
          </w:tcPr>
          <w:p w14:paraId="6B3FC0A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Районный</w:t>
            </w:r>
          </w:p>
        </w:tc>
        <w:tc>
          <w:tcPr>
            <w:tcW w:w="781" w:type="pct"/>
          </w:tcPr>
          <w:p w14:paraId="07CE591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Научно – практическая конференция «Мир науки глазами детей»</w:t>
            </w:r>
          </w:p>
        </w:tc>
        <w:tc>
          <w:tcPr>
            <w:tcW w:w="760" w:type="pct"/>
          </w:tcPr>
          <w:p w14:paraId="123D084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Исследовательская работа </w:t>
            </w:r>
          </w:p>
        </w:tc>
        <w:tc>
          <w:tcPr>
            <w:tcW w:w="558" w:type="pct"/>
          </w:tcPr>
          <w:p w14:paraId="4A741AE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2 место</w:t>
            </w:r>
          </w:p>
        </w:tc>
      </w:tr>
      <w:tr w:rsidR="00920743" w:rsidRPr="00D67718" w14:paraId="4EAB12F0" w14:textId="77777777" w:rsidTr="00920743">
        <w:trPr>
          <w:trHeight w:val="1988"/>
        </w:trPr>
        <w:tc>
          <w:tcPr>
            <w:tcW w:w="572" w:type="pct"/>
          </w:tcPr>
          <w:p w14:paraId="7DB08894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7874A24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</w:p>
          <w:p w14:paraId="2D8187A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 Шпеттер О.А.</w:t>
            </w:r>
          </w:p>
        </w:tc>
        <w:tc>
          <w:tcPr>
            <w:tcW w:w="705" w:type="pct"/>
          </w:tcPr>
          <w:p w14:paraId="5D3D1A9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10</w:t>
            </w:r>
          </w:p>
          <w:p w14:paraId="0C32947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Вильгельм М.</w:t>
            </w:r>
          </w:p>
          <w:p w14:paraId="0B7638C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Герасимова А.</w:t>
            </w:r>
          </w:p>
          <w:p w14:paraId="516CEFD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Тартунинская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Д. </w:t>
            </w:r>
          </w:p>
          <w:p w14:paraId="5B39611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Зубов Д. </w:t>
            </w:r>
          </w:p>
          <w:p w14:paraId="434DCD3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Антонов И.</w:t>
            </w:r>
          </w:p>
          <w:p w14:paraId="1AC5F95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Жданова Е.</w:t>
            </w:r>
          </w:p>
          <w:p w14:paraId="37FA5F7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Коржова В.</w:t>
            </w:r>
          </w:p>
          <w:p w14:paraId="1B2CECD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Ефремов Д.</w:t>
            </w:r>
          </w:p>
          <w:p w14:paraId="2586A5B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Антух Я.</w:t>
            </w:r>
          </w:p>
          <w:p w14:paraId="398FF40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Шардин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Л.</w:t>
            </w:r>
          </w:p>
        </w:tc>
        <w:tc>
          <w:tcPr>
            <w:tcW w:w="738" w:type="pct"/>
          </w:tcPr>
          <w:p w14:paraId="6291CA9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0E16147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Росток</w:t>
            </w:r>
          </w:p>
        </w:tc>
        <w:tc>
          <w:tcPr>
            <w:tcW w:w="760" w:type="pct"/>
          </w:tcPr>
          <w:p w14:paraId="001B0A1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285FFD4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1, 2,3 места</w:t>
            </w:r>
          </w:p>
          <w:p w14:paraId="0584B1F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Сертификаты</w:t>
            </w:r>
          </w:p>
        </w:tc>
      </w:tr>
      <w:tr w:rsidR="00920743" w:rsidRPr="00D67718" w14:paraId="54FAEFBB" w14:textId="77777777" w:rsidTr="00920743">
        <w:trPr>
          <w:trHeight w:val="838"/>
        </w:trPr>
        <w:tc>
          <w:tcPr>
            <w:tcW w:w="572" w:type="pct"/>
          </w:tcPr>
          <w:p w14:paraId="1402575C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38DE138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Абрамова. А.Г. </w:t>
            </w:r>
          </w:p>
        </w:tc>
        <w:tc>
          <w:tcPr>
            <w:tcW w:w="705" w:type="pct"/>
          </w:tcPr>
          <w:p w14:paraId="3AA0EBB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  <w:p w14:paraId="4A8020C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Гаращук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Нина</w:t>
            </w:r>
          </w:p>
        </w:tc>
        <w:tc>
          <w:tcPr>
            <w:tcW w:w="738" w:type="pct"/>
          </w:tcPr>
          <w:p w14:paraId="3077375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</w:tcPr>
          <w:p w14:paraId="6892901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Викторина «Вершки и корешки»</w:t>
            </w:r>
          </w:p>
        </w:tc>
        <w:tc>
          <w:tcPr>
            <w:tcW w:w="760" w:type="pct"/>
          </w:tcPr>
          <w:p w14:paraId="59ADD45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7CB8B4B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40C0DF05" w14:textId="77777777" w:rsidTr="00920743">
        <w:trPr>
          <w:trHeight w:val="1134"/>
        </w:trPr>
        <w:tc>
          <w:tcPr>
            <w:tcW w:w="572" w:type="pct"/>
          </w:tcPr>
          <w:p w14:paraId="39CBCBF3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5A5BFC2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Абрамова. А.Г.</w:t>
            </w:r>
          </w:p>
        </w:tc>
        <w:tc>
          <w:tcPr>
            <w:tcW w:w="705" w:type="pct"/>
          </w:tcPr>
          <w:p w14:paraId="15E5139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  <w:p w14:paraId="102DAD9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Герасимова Алиса </w:t>
            </w:r>
          </w:p>
        </w:tc>
        <w:tc>
          <w:tcPr>
            <w:tcW w:w="738" w:type="pct"/>
          </w:tcPr>
          <w:p w14:paraId="4369985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4505AEE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Викторина «Любимые мультфильмы бабушек и дедушек» </w:t>
            </w:r>
          </w:p>
        </w:tc>
        <w:tc>
          <w:tcPr>
            <w:tcW w:w="760" w:type="pct"/>
          </w:tcPr>
          <w:p w14:paraId="0612917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1163E7D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5AD2FA90" w14:textId="77777777" w:rsidTr="00920743">
        <w:trPr>
          <w:trHeight w:val="693"/>
        </w:trPr>
        <w:tc>
          <w:tcPr>
            <w:tcW w:w="572" w:type="pct"/>
          </w:tcPr>
          <w:p w14:paraId="42388F18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0ED6621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</w:p>
        </w:tc>
        <w:tc>
          <w:tcPr>
            <w:tcW w:w="705" w:type="pct"/>
          </w:tcPr>
          <w:p w14:paraId="517EB69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</w:t>
            </w:r>
          </w:p>
          <w:p w14:paraId="052ED62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Жданова Екатерина</w:t>
            </w:r>
          </w:p>
        </w:tc>
        <w:tc>
          <w:tcPr>
            <w:tcW w:w="738" w:type="pct"/>
          </w:tcPr>
          <w:p w14:paraId="70DB861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</w:tcPr>
          <w:p w14:paraId="30B30E7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«Новогодний переполох» </w:t>
            </w:r>
          </w:p>
        </w:tc>
        <w:tc>
          <w:tcPr>
            <w:tcW w:w="760" w:type="pct"/>
          </w:tcPr>
          <w:p w14:paraId="603EF8C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Творческий </w:t>
            </w:r>
          </w:p>
        </w:tc>
        <w:tc>
          <w:tcPr>
            <w:tcW w:w="558" w:type="pct"/>
          </w:tcPr>
          <w:p w14:paraId="6ADA7BF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331897FA" w14:textId="77777777" w:rsidTr="00920743">
        <w:trPr>
          <w:trHeight w:val="693"/>
        </w:trPr>
        <w:tc>
          <w:tcPr>
            <w:tcW w:w="572" w:type="pct"/>
          </w:tcPr>
          <w:p w14:paraId="6AE350EF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2DA4CCD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</w:p>
        </w:tc>
        <w:tc>
          <w:tcPr>
            <w:tcW w:w="705" w:type="pct"/>
          </w:tcPr>
          <w:p w14:paraId="26545E2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  <w:p w14:paraId="0DACE18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Жданова Екатерина</w:t>
            </w:r>
          </w:p>
        </w:tc>
        <w:tc>
          <w:tcPr>
            <w:tcW w:w="738" w:type="pct"/>
          </w:tcPr>
          <w:p w14:paraId="3C54A5F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1670289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«Птицы нашего края»</w:t>
            </w:r>
          </w:p>
        </w:tc>
        <w:tc>
          <w:tcPr>
            <w:tcW w:w="760" w:type="pct"/>
          </w:tcPr>
          <w:p w14:paraId="67D0CD6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50644E3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6D128D9C" w14:textId="77777777" w:rsidTr="00920743">
        <w:trPr>
          <w:trHeight w:val="551"/>
        </w:trPr>
        <w:tc>
          <w:tcPr>
            <w:tcW w:w="572" w:type="pct"/>
          </w:tcPr>
          <w:p w14:paraId="518B140E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5F8D4CC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.</w:t>
            </w:r>
          </w:p>
        </w:tc>
        <w:tc>
          <w:tcPr>
            <w:tcW w:w="705" w:type="pct"/>
          </w:tcPr>
          <w:p w14:paraId="4AC84E0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  <w:p w14:paraId="01656E0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Гергерт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София </w:t>
            </w:r>
          </w:p>
        </w:tc>
        <w:tc>
          <w:tcPr>
            <w:tcW w:w="738" w:type="pct"/>
          </w:tcPr>
          <w:p w14:paraId="2B3AF17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0F4D28F0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color w:val="111111"/>
                <w:sz w:val="18"/>
                <w:szCs w:val="18"/>
              </w:rPr>
              <w:t>«Мама, милая моя»</w:t>
            </w:r>
          </w:p>
        </w:tc>
        <w:tc>
          <w:tcPr>
            <w:tcW w:w="760" w:type="pct"/>
          </w:tcPr>
          <w:p w14:paraId="1E28369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07C35EA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734EF0AE" w14:textId="77777777" w:rsidTr="00920743">
        <w:trPr>
          <w:trHeight w:val="1988"/>
        </w:trPr>
        <w:tc>
          <w:tcPr>
            <w:tcW w:w="572" w:type="pct"/>
          </w:tcPr>
          <w:p w14:paraId="7BCF7B90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61C43C7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</w:p>
          <w:p w14:paraId="4050BCD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Шпеттер О.А. </w:t>
            </w:r>
          </w:p>
        </w:tc>
        <w:tc>
          <w:tcPr>
            <w:tcW w:w="705" w:type="pct"/>
          </w:tcPr>
          <w:p w14:paraId="746A01A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10</w:t>
            </w:r>
          </w:p>
          <w:p w14:paraId="21CEA40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Левченко И. </w:t>
            </w:r>
          </w:p>
          <w:p w14:paraId="0F76C50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Карасенко Я.</w:t>
            </w:r>
          </w:p>
          <w:p w14:paraId="5A728C3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Коржова В. </w:t>
            </w:r>
          </w:p>
          <w:p w14:paraId="777AFE6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Гаращук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Н.</w:t>
            </w:r>
          </w:p>
          <w:p w14:paraId="447F04D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Герасимова А.</w:t>
            </w:r>
          </w:p>
          <w:p w14:paraId="57E8BDB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Шардин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Л.</w:t>
            </w:r>
          </w:p>
          <w:p w14:paraId="16C3C02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Ефремов Д.</w:t>
            </w:r>
          </w:p>
          <w:p w14:paraId="6EAF260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Гергерт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С.</w:t>
            </w:r>
          </w:p>
          <w:p w14:paraId="5052CB8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Колбин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А.</w:t>
            </w:r>
          </w:p>
          <w:p w14:paraId="13571D5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Жданова Е.</w:t>
            </w:r>
          </w:p>
        </w:tc>
        <w:tc>
          <w:tcPr>
            <w:tcW w:w="738" w:type="pct"/>
          </w:tcPr>
          <w:p w14:paraId="100C580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449A202B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color w:val="111111"/>
                <w:sz w:val="18"/>
                <w:szCs w:val="18"/>
              </w:rPr>
              <w:t>Росток</w:t>
            </w:r>
          </w:p>
        </w:tc>
        <w:tc>
          <w:tcPr>
            <w:tcW w:w="760" w:type="pct"/>
          </w:tcPr>
          <w:p w14:paraId="67D0F5B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566FADD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2,3 места</w:t>
            </w:r>
          </w:p>
          <w:p w14:paraId="156C358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Сертификаты</w:t>
            </w:r>
          </w:p>
        </w:tc>
      </w:tr>
      <w:tr w:rsidR="00920743" w:rsidRPr="00D67718" w14:paraId="6BDE5938" w14:textId="77777777" w:rsidTr="00920743">
        <w:trPr>
          <w:trHeight w:val="1282"/>
        </w:trPr>
        <w:tc>
          <w:tcPr>
            <w:tcW w:w="572" w:type="pct"/>
          </w:tcPr>
          <w:p w14:paraId="36744596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259E676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</w:p>
          <w:p w14:paraId="48F2BBE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Шпеттер О.А.</w:t>
            </w:r>
          </w:p>
        </w:tc>
        <w:tc>
          <w:tcPr>
            <w:tcW w:w="705" w:type="pct"/>
          </w:tcPr>
          <w:p w14:paraId="2320728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</w:t>
            </w:r>
          </w:p>
          <w:p w14:paraId="2ED763F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Герасимова Алиса </w:t>
            </w:r>
          </w:p>
        </w:tc>
        <w:tc>
          <w:tcPr>
            <w:tcW w:w="738" w:type="pct"/>
          </w:tcPr>
          <w:p w14:paraId="1821CA6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Районный</w:t>
            </w:r>
          </w:p>
        </w:tc>
        <w:tc>
          <w:tcPr>
            <w:tcW w:w="781" w:type="pct"/>
          </w:tcPr>
          <w:p w14:paraId="635F8213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color w:val="111111"/>
                <w:sz w:val="18"/>
                <w:szCs w:val="18"/>
              </w:rPr>
              <w:t>Научно – практическая конференция «Мир науки глазами детей»</w:t>
            </w:r>
          </w:p>
        </w:tc>
        <w:tc>
          <w:tcPr>
            <w:tcW w:w="760" w:type="pct"/>
          </w:tcPr>
          <w:p w14:paraId="620E01D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Исследовательская работа </w:t>
            </w:r>
          </w:p>
        </w:tc>
        <w:tc>
          <w:tcPr>
            <w:tcW w:w="558" w:type="pct"/>
          </w:tcPr>
          <w:p w14:paraId="4E6AA23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2 место</w:t>
            </w:r>
          </w:p>
        </w:tc>
      </w:tr>
      <w:tr w:rsidR="00920743" w:rsidRPr="00D67718" w14:paraId="46C438B8" w14:textId="77777777" w:rsidTr="00920743">
        <w:trPr>
          <w:trHeight w:val="1988"/>
        </w:trPr>
        <w:tc>
          <w:tcPr>
            <w:tcW w:w="572" w:type="pct"/>
          </w:tcPr>
          <w:p w14:paraId="4C11A47E" w14:textId="77777777" w:rsidR="00920743" w:rsidRPr="00D67718" w:rsidRDefault="00920743" w:rsidP="00920743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6" w:type="pct"/>
          </w:tcPr>
          <w:p w14:paraId="5BE0460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Абрамова. А.Г</w:t>
            </w:r>
          </w:p>
          <w:p w14:paraId="45EB1C4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 Шпеттер О.А.</w:t>
            </w:r>
          </w:p>
        </w:tc>
        <w:tc>
          <w:tcPr>
            <w:tcW w:w="705" w:type="pct"/>
          </w:tcPr>
          <w:p w14:paraId="67A8062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10</w:t>
            </w:r>
          </w:p>
          <w:p w14:paraId="340057B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Вильгельм М.</w:t>
            </w:r>
          </w:p>
          <w:p w14:paraId="0C31C9A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Герасимова А.</w:t>
            </w:r>
          </w:p>
          <w:p w14:paraId="6D11815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Тартунинская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Д. </w:t>
            </w:r>
          </w:p>
          <w:p w14:paraId="539B4AC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Зубов Д. </w:t>
            </w:r>
          </w:p>
          <w:p w14:paraId="0791B23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Антонов И.</w:t>
            </w:r>
          </w:p>
          <w:p w14:paraId="7B6E47E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Жданова Е.</w:t>
            </w:r>
          </w:p>
          <w:p w14:paraId="50C9996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Коржова В.</w:t>
            </w:r>
          </w:p>
          <w:p w14:paraId="610DC8B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Ефремов Д.</w:t>
            </w:r>
          </w:p>
          <w:p w14:paraId="68DA3AA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Антух Я.</w:t>
            </w:r>
          </w:p>
          <w:p w14:paraId="1709ADA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Шардин</w:t>
            </w:r>
            <w:proofErr w:type="spellEnd"/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 Л.</w:t>
            </w:r>
          </w:p>
        </w:tc>
        <w:tc>
          <w:tcPr>
            <w:tcW w:w="738" w:type="pct"/>
          </w:tcPr>
          <w:p w14:paraId="6958B3D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0AF831D3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color w:val="111111"/>
                <w:sz w:val="18"/>
                <w:szCs w:val="18"/>
              </w:rPr>
              <w:t>Росток</w:t>
            </w:r>
          </w:p>
        </w:tc>
        <w:tc>
          <w:tcPr>
            <w:tcW w:w="760" w:type="pct"/>
          </w:tcPr>
          <w:p w14:paraId="6E9C22A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color w:val="111111"/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76EA209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1, 2,3 места</w:t>
            </w:r>
          </w:p>
          <w:p w14:paraId="0EF0CBB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Сертификаты</w:t>
            </w:r>
          </w:p>
        </w:tc>
      </w:tr>
      <w:tr w:rsidR="00920743" w:rsidRPr="00D67718" w14:paraId="3857FABD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70C0D3BE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3088054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Шпеттер О.А</w:t>
            </w:r>
          </w:p>
        </w:tc>
        <w:tc>
          <w:tcPr>
            <w:tcW w:w="705" w:type="pct"/>
          </w:tcPr>
          <w:p w14:paraId="6D3E515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C4A3A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Колбин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738" w:type="pct"/>
          </w:tcPr>
          <w:p w14:paraId="34C6CDC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49D12728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>«Осенний вернисаж»</w:t>
            </w:r>
          </w:p>
        </w:tc>
        <w:tc>
          <w:tcPr>
            <w:tcW w:w="760" w:type="pct"/>
          </w:tcPr>
          <w:p w14:paraId="77D7F78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333FF99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3B0BBCF4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223B046C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4D255BF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Шпеттер О.А</w:t>
            </w:r>
          </w:p>
        </w:tc>
        <w:tc>
          <w:tcPr>
            <w:tcW w:w="705" w:type="pct"/>
          </w:tcPr>
          <w:p w14:paraId="2D458CB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34F41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Антонов И.</w:t>
            </w:r>
          </w:p>
        </w:tc>
        <w:tc>
          <w:tcPr>
            <w:tcW w:w="738" w:type="pct"/>
          </w:tcPr>
          <w:p w14:paraId="6A860B5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336E371D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20743">
              <w:rPr>
                <w:rFonts w:ascii="Times New Roman" w:eastAsia="Times New Roman" w:hAnsi="Times New Roman" w:cs="Times New Roman"/>
                <w:sz w:val="18"/>
                <w:szCs w:val="18"/>
              </w:rPr>
              <w:t>Дары осени</w:t>
            </w: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60" w:type="pct"/>
          </w:tcPr>
          <w:p w14:paraId="26452EF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4726EAD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014B5458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4C5CB2BC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1B41A4D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Шпеттер О.А</w:t>
            </w:r>
          </w:p>
        </w:tc>
        <w:tc>
          <w:tcPr>
            <w:tcW w:w="705" w:type="pct"/>
          </w:tcPr>
          <w:p w14:paraId="405CF3E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Левченко И.</w:t>
            </w:r>
          </w:p>
        </w:tc>
        <w:tc>
          <w:tcPr>
            <w:tcW w:w="738" w:type="pct"/>
          </w:tcPr>
          <w:p w14:paraId="490639D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0EE6B5AB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>«Отдых на природе»</w:t>
            </w:r>
          </w:p>
        </w:tc>
        <w:tc>
          <w:tcPr>
            <w:tcW w:w="760" w:type="pct"/>
          </w:tcPr>
          <w:p w14:paraId="43D4278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3CFE428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68210D5D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41EF6DE3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195786F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Шпеттер О.А</w:t>
            </w:r>
          </w:p>
        </w:tc>
        <w:tc>
          <w:tcPr>
            <w:tcW w:w="705" w:type="pct"/>
          </w:tcPr>
          <w:p w14:paraId="4DE18D7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FC0E7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Гергерт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</w:p>
        </w:tc>
        <w:tc>
          <w:tcPr>
            <w:tcW w:w="738" w:type="pct"/>
          </w:tcPr>
          <w:p w14:paraId="40C443C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4468DA85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>«Птицы Нашего края»</w:t>
            </w:r>
          </w:p>
        </w:tc>
        <w:tc>
          <w:tcPr>
            <w:tcW w:w="760" w:type="pct"/>
          </w:tcPr>
          <w:p w14:paraId="0594071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1AE1EBD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2EA3F739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570A9175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4B7B2C3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Шпеттер О.А</w:t>
            </w:r>
          </w:p>
        </w:tc>
        <w:tc>
          <w:tcPr>
            <w:tcW w:w="705" w:type="pct"/>
          </w:tcPr>
          <w:p w14:paraId="4F5B22D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4D0D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Герасимова А.</w:t>
            </w:r>
          </w:p>
        </w:tc>
        <w:tc>
          <w:tcPr>
            <w:tcW w:w="738" w:type="pct"/>
          </w:tcPr>
          <w:p w14:paraId="2EDDE66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11DC22AF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>«Волшебный Новый год»</w:t>
            </w:r>
          </w:p>
        </w:tc>
        <w:tc>
          <w:tcPr>
            <w:tcW w:w="760" w:type="pct"/>
          </w:tcPr>
          <w:p w14:paraId="452B485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28826D3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4051E5A0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63501A4D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130DD89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Шпеттер О.А</w:t>
            </w:r>
          </w:p>
        </w:tc>
        <w:tc>
          <w:tcPr>
            <w:tcW w:w="705" w:type="pct"/>
          </w:tcPr>
          <w:p w14:paraId="153AB97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E94B2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Антух Я.</w:t>
            </w:r>
          </w:p>
        </w:tc>
        <w:tc>
          <w:tcPr>
            <w:tcW w:w="738" w:type="pct"/>
          </w:tcPr>
          <w:p w14:paraId="78F4802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56E5AE29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>«Родные  пейзажи»</w:t>
            </w:r>
          </w:p>
        </w:tc>
        <w:tc>
          <w:tcPr>
            <w:tcW w:w="760" w:type="pct"/>
          </w:tcPr>
          <w:p w14:paraId="4457521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64F5AF4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2BB22AE5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20E2F2C2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3D87C8D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Шпеттер О.А</w:t>
            </w:r>
          </w:p>
        </w:tc>
        <w:tc>
          <w:tcPr>
            <w:tcW w:w="705" w:type="pct"/>
          </w:tcPr>
          <w:p w14:paraId="1D304A6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A22B2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Антонов И,</w:t>
            </w:r>
          </w:p>
        </w:tc>
        <w:tc>
          <w:tcPr>
            <w:tcW w:w="738" w:type="pct"/>
          </w:tcPr>
          <w:p w14:paraId="485E4EA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64FD6F68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>«В традициях народного промысла»</w:t>
            </w:r>
          </w:p>
        </w:tc>
        <w:tc>
          <w:tcPr>
            <w:tcW w:w="760" w:type="pct"/>
          </w:tcPr>
          <w:p w14:paraId="69A7CED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65B6AA5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Сертификат</w:t>
            </w:r>
          </w:p>
        </w:tc>
      </w:tr>
      <w:tr w:rsidR="00920743" w:rsidRPr="00D67718" w14:paraId="031928A3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6D2451C1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25614CA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Шпеттер О.А</w:t>
            </w:r>
          </w:p>
        </w:tc>
        <w:tc>
          <w:tcPr>
            <w:tcW w:w="705" w:type="pct"/>
          </w:tcPr>
          <w:p w14:paraId="20C6801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D52B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Коржова В.</w:t>
            </w:r>
          </w:p>
        </w:tc>
        <w:tc>
          <w:tcPr>
            <w:tcW w:w="738" w:type="pct"/>
          </w:tcPr>
          <w:p w14:paraId="37CA23B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60C843F2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hAnsi="Times New Roman" w:cs="Times New Roman"/>
                <w:sz w:val="18"/>
                <w:szCs w:val="18"/>
              </w:rPr>
              <w:t xml:space="preserve"> « 9 мая» «Чтим и помним»</w:t>
            </w:r>
          </w:p>
        </w:tc>
        <w:tc>
          <w:tcPr>
            <w:tcW w:w="760" w:type="pct"/>
          </w:tcPr>
          <w:p w14:paraId="7DE3846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1C5BA6C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134A9139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7738A59E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5336854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Кобылкина Т.В.</w:t>
            </w:r>
          </w:p>
        </w:tc>
        <w:tc>
          <w:tcPr>
            <w:tcW w:w="705" w:type="pct"/>
          </w:tcPr>
          <w:p w14:paraId="6DA3CE5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pct"/>
          </w:tcPr>
          <w:p w14:paraId="402F6F0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eastAsia="Calibri" w:hAnsi="Times New Roman" w:cs="Times New Roman"/>
                <w:bCs/>
                <w:color w:val="262626"/>
                <w:kern w:val="24"/>
                <w:sz w:val="18"/>
                <w:szCs w:val="18"/>
              </w:rPr>
              <w:t>Всероссийский конкурс</w:t>
            </w:r>
          </w:p>
        </w:tc>
        <w:tc>
          <w:tcPr>
            <w:tcW w:w="781" w:type="pct"/>
          </w:tcPr>
          <w:p w14:paraId="76C3BCA7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20743">
              <w:rPr>
                <w:rFonts w:eastAsia="Calibri"/>
                <w:color w:val="262626"/>
                <w:kern w:val="24"/>
                <w:sz w:val="18"/>
                <w:szCs w:val="18"/>
              </w:rPr>
              <w:t xml:space="preserve">Экологические рисунки </w:t>
            </w:r>
          </w:p>
          <w:p w14:paraId="4E2953B2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pct"/>
          </w:tcPr>
          <w:p w14:paraId="227CA56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Творческий </w:t>
            </w:r>
          </w:p>
        </w:tc>
        <w:tc>
          <w:tcPr>
            <w:tcW w:w="558" w:type="pct"/>
          </w:tcPr>
          <w:p w14:paraId="22E28D81" w14:textId="77777777" w:rsidR="00920743" w:rsidRPr="00D67718" w:rsidRDefault="00920743" w:rsidP="00920743">
            <w:pPr>
              <w:pStyle w:val="af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1 степени</w:t>
            </w:r>
          </w:p>
          <w:p w14:paraId="685B57F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3AFE592C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2EB2002A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7DBD178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Кобылкина Т.В.</w:t>
            </w:r>
          </w:p>
        </w:tc>
        <w:tc>
          <w:tcPr>
            <w:tcW w:w="705" w:type="pct"/>
          </w:tcPr>
          <w:p w14:paraId="5A3CB92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6698445E" w14:textId="77777777" w:rsidR="00920743" w:rsidRPr="00D67718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bCs/>
                <w:color w:val="262626"/>
                <w:kern w:val="24"/>
                <w:sz w:val="18"/>
                <w:szCs w:val="18"/>
              </w:rPr>
            </w:pPr>
            <w:r w:rsidRPr="00D67718">
              <w:rPr>
                <w:rFonts w:eastAsia="Calibri"/>
                <w:bCs/>
                <w:color w:val="262626"/>
                <w:kern w:val="24"/>
                <w:sz w:val="18"/>
                <w:szCs w:val="18"/>
              </w:rPr>
              <w:t>Районный фестиваль народного творчества «Живет в моем сердце Сибирь»</w:t>
            </w:r>
          </w:p>
          <w:p w14:paraId="7A83A84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27DACB36" w14:textId="77777777" w:rsidR="00920743" w:rsidRP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743">
              <w:rPr>
                <w:rFonts w:ascii="Times New Roman" w:eastAsia="Calibri" w:hAnsi="Times New Roman" w:cs="Times New Roman"/>
                <w:color w:val="262626"/>
                <w:kern w:val="24"/>
                <w:sz w:val="18"/>
                <w:szCs w:val="18"/>
              </w:rPr>
              <w:t xml:space="preserve"> «Я всей душой мой край люблю» </w:t>
            </w:r>
          </w:p>
        </w:tc>
        <w:tc>
          <w:tcPr>
            <w:tcW w:w="760" w:type="pct"/>
          </w:tcPr>
          <w:p w14:paraId="0FB2AB5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Очное участие</w:t>
            </w:r>
          </w:p>
        </w:tc>
        <w:tc>
          <w:tcPr>
            <w:tcW w:w="558" w:type="pct"/>
          </w:tcPr>
          <w:p w14:paraId="5464D2F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Диплом финалиста </w:t>
            </w:r>
          </w:p>
        </w:tc>
      </w:tr>
      <w:tr w:rsidR="00920743" w:rsidRPr="00D67718" w14:paraId="69411568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4AAFC819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549C3C2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08BB77B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Ящук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Настя</w:t>
            </w:r>
          </w:p>
        </w:tc>
        <w:tc>
          <w:tcPr>
            <w:tcW w:w="738" w:type="pct"/>
          </w:tcPr>
          <w:p w14:paraId="1AEB492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Межрегиональный</w:t>
            </w:r>
          </w:p>
        </w:tc>
        <w:tc>
          <w:tcPr>
            <w:tcW w:w="781" w:type="pct"/>
          </w:tcPr>
          <w:p w14:paraId="4F62D33B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«Путешествие по родному краю!»</w:t>
            </w:r>
          </w:p>
        </w:tc>
        <w:tc>
          <w:tcPr>
            <w:tcW w:w="760" w:type="pct"/>
          </w:tcPr>
          <w:p w14:paraId="1D4E6BC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6488A57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920743" w:rsidRPr="00D67718" w14:paraId="3E5DA289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00DF19B1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09E945C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5527097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38" w:type="pct"/>
          </w:tcPr>
          <w:p w14:paraId="55A3BAB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Межрегиональный </w:t>
            </w:r>
          </w:p>
        </w:tc>
        <w:tc>
          <w:tcPr>
            <w:tcW w:w="781" w:type="pct"/>
          </w:tcPr>
          <w:p w14:paraId="053FE158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«Логопедическая мастерская»</w:t>
            </w:r>
          </w:p>
        </w:tc>
        <w:tc>
          <w:tcPr>
            <w:tcW w:w="760" w:type="pct"/>
          </w:tcPr>
          <w:p w14:paraId="7EB4AA0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Методический</w:t>
            </w:r>
          </w:p>
        </w:tc>
        <w:tc>
          <w:tcPr>
            <w:tcW w:w="558" w:type="pct"/>
          </w:tcPr>
          <w:p w14:paraId="73EBF68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202B48E7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29314799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62948CA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77E4B4D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Гришаева Алена</w:t>
            </w:r>
          </w:p>
        </w:tc>
        <w:tc>
          <w:tcPr>
            <w:tcW w:w="738" w:type="pct"/>
          </w:tcPr>
          <w:p w14:paraId="1BFB661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 </w:t>
            </w:r>
          </w:p>
        </w:tc>
        <w:tc>
          <w:tcPr>
            <w:tcW w:w="781" w:type="pct"/>
          </w:tcPr>
          <w:p w14:paraId="16885819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«Краски осени»</w:t>
            </w:r>
          </w:p>
        </w:tc>
        <w:tc>
          <w:tcPr>
            <w:tcW w:w="760" w:type="pct"/>
          </w:tcPr>
          <w:p w14:paraId="07A8857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6714B33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920743" w:rsidRPr="00D67718" w14:paraId="5B676510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37988130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70A0DBE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662172C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38" w:type="pct"/>
          </w:tcPr>
          <w:p w14:paraId="2C3E17B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Межрегиональный</w:t>
            </w:r>
          </w:p>
        </w:tc>
        <w:tc>
          <w:tcPr>
            <w:tcW w:w="781" w:type="pct"/>
          </w:tcPr>
          <w:p w14:paraId="65216B66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«Томский педагог»</w:t>
            </w:r>
          </w:p>
        </w:tc>
        <w:tc>
          <w:tcPr>
            <w:tcW w:w="760" w:type="pct"/>
          </w:tcPr>
          <w:p w14:paraId="4E221BA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Методический</w:t>
            </w:r>
          </w:p>
        </w:tc>
        <w:tc>
          <w:tcPr>
            <w:tcW w:w="558" w:type="pct"/>
          </w:tcPr>
          <w:p w14:paraId="0D8C536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920743" w:rsidRPr="00D67718" w14:paraId="305A0AE0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289CF2D4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281C649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644BC9D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Иванова Марьяна</w:t>
            </w:r>
          </w:p>
        </w:tc>
        <w:tc>
          <w:tcPr>
            <w:tcW w:w="738" w:type="pct"/>
          </w:tcPr>
          <w:p w14:paraId="4A8A7CB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</w:tcPr>
          <w:p w14:paraId="3DE05DBD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«Новогодний переполох»</w:t>
            </w:r>
          </w:p>
        </w:tc>
        <w:tc>
          <w:tcPr>
            <w:tcW w:w="760" w:type="pct"/>
          </w:tcPr>
          <w:p w14:paraId="6378F7E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32CAFD0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24B67C7B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09600D98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44F6280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3269998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38" w:type="pct"/>
          </w:tcPr>
          <w:p w14:paraId="183306B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</w:tcPr>
          <w:p w14:paraId="78946E71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«Радуга творчества»</w:t>
            </w:r>
          </w:p>
        </w:tc>
        <w:tc>
          <w:tcPr>
            <w:tcW w:w="760" w:type="pct"/>
          </w:tcPr>
          <w:p w14:paraId="715DE37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Методический</w:t>
            </w:r>
          </w:p>
        </w:tc>
        <w:tc>
          <w:tcPr>
            <w:tcW w:w="558" w:type="pct"/>
          </w:tcPr>
          <w:p w14:paraId="39EBC37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21C35FA0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07D242C5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2858290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5929CFF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38" w:type="pct"/>
          </w:tcPr>
          <w:p w14:paraId="341D522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</w:tcPr>
          <w:p w14:paraId="63E5D7A4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«Самый лучший мастер-класс»</w:t>
            </w:r>
          </w:p>
        </w:tc>
        <w:tc>
          <w:tcPr>
            <w:tcW w:w="760" w:type="pct"/>
          </w:tcPr>
          <w:p w14:paraId="038EAC3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Методический</w:t>
            </w:r>
          </w:p>
        </w:tc>
        <w:tc>
          <w:tcPr>
            <w:tcW w:w="558" w:type="pct"/>
          </w:tcPr>
          <w:p w14:paraId="137244B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4BFF00A9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5F383E9C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0BC6DD7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6729C15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Иванова Марьяна</w:t>
            </w:r>
          </w:p>
        </w:tc>
        <w:tc>
          <w:tcPr>
            <w:tcW w:w="738" w:type="pct"/>
          </w:tcPr>
          <w:p w14:paraId="47EB148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781" w:type="pct"/>
          </w:tcPr>
          <w:p w14:paraId="207F446E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«Символ нового года!»</w:t>
            </w:r>
          </w:p>
        </w:tc>
        <w:tc>
          <w:tcPr>
            <w:tcW w:w="760" w:type="pct"/>
          </w:tcPr>
          <w:p w14:paraId="4D70EB1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7FF7442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920743" w:rsidRPr="00D67718" w14:paraId="3A1F7137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10C9218C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0F18BCA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4309D60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Яковлева Саша</w:t>
            </w:r>
          </w:p>
        </w:tc>
        <w:tc>
          <w:tcPr>
            <w:tcW w:w="738" w:type="pct"/>
          </w:tcPr>
          <w:p w14:paraId="6B651E2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</w:tc>
        <w:tc>
          <w:tcPr>
            <w:tcW w:w="781" w:type="pct"/>
          </w:tcPr>
          <w:p w14:paraId="2142231F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«Рождественская радость»</w:t>
            </w:r>
          </w:p>
        </w:tc>
        <w:tc>
          <w:tcPr>
            <w:tcW w:w="760" w:type="pct"/>
          </w:tcPr>
          <w:p w14:paraId="014A203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13C2FAE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58A87366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63472A66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3C32844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7909E0A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Розанов Максим</w:t>
            </w:r>
          </w:p>
        </w:tc>
        <w:tc>
          <w:tcPr>
            <w:tcW w:w="738" w:type="pct"/>
          </w:tcPr>
          <w:p w14:paraId="0AFD25D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2CA26109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«Мама, милая моя!»</w:t>
            </w:r>
          </w:p>
        </w:tc>
        <w:tc>
          <w:tcPr>
            <w:tcW w:w="760" w:type="pct"/>
          </w:tcPr>
          <w:p w14:paraId="6C71504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Творческий (Чтение стихотворения)</w:t>
            </w:r>
          </w:p>
        </w:tc>
        <w:tc>
          <w:tcPr>
            <w:tcW w:w="558" w:type="pct"/>
          </w:tcPr>
          <w:p w14:paraId="52210AC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920743" w:rsidRPr="00D67718" w14:paraId="2A978B1E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516005D7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6BCCF79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31448BE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Гришаева Алена</w:t>
            </w:r>
          </w:p>
        </w:tc>
        <w:tc>
          <w:tcPr>
            <w:tcW w:w="738" w:type="pct"/>
          </w:tcPr>
          <w:p w14:paraId="2DB790D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Всероссийский</w:t>
            </w:r>
          </w:p>
        </w:tc>
        <w:tc>
          <w:tcPr>
            <w:tcW w:w="781" w:type="pct"/>
          </w:tcPr>
          <w:p w14:paraId="763CF207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«День Победы!»</w:t>
            </w:r>
          </w:p>
        </w:tc>
        <w:tc>
          <w:tcPr>
            <w:tcW w:w="760" w:type="pct"/>
          </w:tcPr>
          <w:p w14:paraId="1B1DF9E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680889B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920743" w:rsidRPr="00D67718" w14:paraId="5311CA28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12C0D7BE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0B213F5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1587794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Ящук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Платон</w:t>
            </w:r>
          </w:p>
        </w:tc>
        <w:tc>
          <w:tcPr>
            <w:tcW w:w="738" w:type="pct"/>
          </w:tcPr>
          <w:p w14:paraId="09441A4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Районный фестиваль</w:t>
            </w:r>
          </w:p>
        </w:tc>
        <w:tc>
          <w:tcPr>
            <w:tcW w:w="781" w:type="pct"/>
          </w:tcPr>
          <w:p w14:paraId="14B17B00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«Помним о войне»</w:t>
            </w:r>
          </w:p>
        </w:tc>
        <w:tc>
          <w:tcPr>
            <w:tcW w:w="760" w:type="pct"/>
          </w:tcPr>
          <w:p w14:paraId="77C87AF9" w14:textId="77777777" w:rsidR="00920743" w:rsidRPr="00D67718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67718">
              <w:rPr>
                <w:sz w:val="18"/>
                <w:szCs w:val="18"/>
              </w:rPr>
              <w:t>Творческий</w:t>
            </w:r>
          </w:p>
          <w:p w14:paraId="6122A9B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(Чтение </w:t>
            </w:r>
            <w:r w:rsidRPr="00D677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стихотворения)</w:t>
            </w:r>
          </w:p>
        </w:tc>
        <w:tc>
          <w:tcPr>
            <w:tcW w:w="558" w:type="pct"/>
          </w:tcPr>
          <w:p w14:paraId="09D532F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Сертификат</w:t>
            </w:r>
          </w:p>
        </w:tc>
      </w:tr>
      <w:tr w:rsidR="00920743" w:rsidRPr="00D67718" w14:paraId="1AEAD61F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6C854DD9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51087E8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Рудикова</w:t>
            </w:r>
            <w:proofErr w:type="spellEnd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 Е.С.</w:t>
            </w:r>
          </w:p>
        </w:tc>
        <w:tc>
          <w:tcPr>
            <w:tcW w:w="705" w:type="pct"/>
          </w:tcPr>
          <w:p w14:paraId="4DEC102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Абрамова Настя</w:t>
            </w:r>
          </w:p>
        </w:tc>
        <w:tc>
          <w:tcPr>
            <w:tcW w:w="738" w:type="pct"/>
          </w:tcPr>
          <w:p w14:paraId="7435CBE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Районный фестиваль</w:t>
            </w:r>
          </w:p>
        </w:tc>
        <w:tc>
          <w:tcPr>
            <w:tcW w:w="781" w:type="pct"/>
          </w:tcPr>
          <w:p w14:paraId="4EDCBEFA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«Стрекоза»</w:t>
            </w:r>
          </w:p>
        </w:tc>
        <w:tc>
          <w:tcPr>
            <w:tcW w:w="760" w:type="pct"/>
          </w:tcPr>
          <w:p w14:paraId="0597571D" w14:textId="77777777" w:rsidR="00920743" w:rsidRPr="00D67718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67718">
              <w:rPr>
                <w:sz w:val="18"/>
                <w:szCs w:val="18"/>
              </w:rPr>
              <w:t>Творческий</w:t>
            </w:r>
          </w:p>
          <w:p w14:paraId="19F5A24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(Чтение стихотворения)</w:t>
            </w:r>
          </w:p>
        </w:tc>
        <w:tc>
          <w:tcPr>
            <w:tcW w:w="558" w:type="pct"/>
          </w:tcPr>
          <w:p w14:paraId="7F5FD7E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</w:tr>
      <w:tr w:rsidR="00920743" w:rsidRPr="00D67718" w14:paraId="488DFA26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327ED90D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4759974C" w14:textId="06B2AB65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Хлуднева А.Ю.</w:t>
            </w:r>
          </w:p>
        </w:tc>
        <w:tc>
          <w:tcPr>
            <w:tcW w:w="705" w:type="pct"/>
          </w:tcPr>
          <w:p w14:paraId="0F120700" w14:textId="677CD839" w:rsid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Хлуднева М.</w:t>
            </w:r>
          </w:p>
          <w:p w14:paraId="5E76CA96" w14:textId="77777777" w:rsid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Гросу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14:paraId="4D022EDA" w14:textId="77777777" w:rsid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Розанов М.</w:t>
            </w:r>
          </w:p>
          <w:p w14:paraId="10AA6063" w14:textId="77777777" w:rsidR="00920743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</w:t>
            </w:r>
          </w:p>
          <w:p w14:paraId="530E14B3" w14:textId="75AC5BD2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Ишкатова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</w:p>
        </w:tc>
        <w:tc>
          <w:tcPr>
            <w:tcW w:w="738" w:type="pct"/>
          </w:tcPr>
          <w:p w14:paraId="5E3D0BEA" w14:textId="2B4B9633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Международный </w:t>
            </w:r>
          </w:p>
        </w:tc>
        <w:tc>
          <w:tcPr>
            <w:tcW w:w="781" w:type="pct"/>
          </w:tcPr>
          <w:p w14:paraId="66FEF7A2" w14:textId="0E57A702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«Человек и природа/ Я живу в России»</w:t>
            </w:r>
          </w:p>
        </w:tc>
        <w:tc>
          <w:tcPr>
            <w:tcW w:w="760" w:type="pct"/>
          </w:tcPr>
          <w:p w14:paraId="5E6EE3B5" w14:textId="6BAE6FD1" w:rsidR="00920743" w:rsidRPr="00D67718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Интеллектуальный</w:t>
            </w:r>
          </w:p>
        </w:tc>
        <w:tc>
          <w:tcPr>
            <w:tcW w:w="558" w:type="pct"/>
          </w:tcPr>
          <w:p w14:paraId="5F227922" w14:textId="70250B1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Сетрификаты</w:t>
            </w:r>
            <w:proofErr w:type="spellEnd"/>
          </w:p>
        </w:tc>
      </w:tr>
      <w:tr w:rsidR="00920743" w:rsidRPr="00D67718" w14:paraId="493A0864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3E251A09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30649CA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1EDA237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Панов Даниил</w:t>
            </w:r>
          </w:p>
          <w:p w14:paraId="318F1E3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5A86EE3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Межрегиональный</w:t>
            </w:r>
          </w:p>
        </w:tc>
        <w:tc>
          <w:tcPr>
            <w:tcW w:w="781" w:type="pct"/>
          </w:tcPr>
          <w:p w14:paraId="056E4DDD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  <w:r w:rsidRPr="00920743">
              <w:rPr>
                <w:sz w:val="18"/>
                <w:szCs w:val="18"/>
              </w:rPr>
              <w:t>«Осенний вернисаж»</w:t>
            </w:r>
          </w:p>
        </w:tc>
        <w:tc>
          <w:tcPr>
            <w:tcW w:w="760" w:type="pct"/>
          </w:tcPr>
          <w:p w14:paraId="73ADD77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Творческий</w:t>
            </w:r>
          </w:p>
        </w:tc>
        <w:tc>
          <w:tcPr>
            <w:tcW w:w="558" w:type="pct"/>
          </w:tcPr>
          <w:p w14:paraId="6F31168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proofErr w:type="spellStart"/>
            <w:r w:rsidRPr="00D6771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участника</w:t>
            </w:r>
            <w:proofErr w:type="spellEnd"/>
          </w:p>
        </w:tc>
      </w:tr>
      <w:tr w:rsidR="00920743" w:rsidRPr="00D67718" w14:paraId="67598062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5260CBF4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667D317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6BE0B78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Хлуднева Милана</w:t>
            </w:r>
          </w:p>
          <w:p w14:paraId="26ED2FC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744DA8B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Районный</w:t>
            </w:r>
          </w:p>
          <w:p w14:paraId="624DAD9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5909A703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«Мой помощник друг»</w:t>
            </w:r>
          </w:p>
          <w:p w14:paraId="62591586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0E9BA40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03F14F8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5B85C35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2</w:t>
            </w:r>
          </w:p>
          <w:p w14:paraId="35A3C8C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46C59B42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6F9F1B7F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EC68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7444135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72A6138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Бочкова Валерия</w:t>
            </w:r>
          </w:p>
          <w:p w14:paraId="6848A4E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45EBBB1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7F75348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4E6CEA58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«Мой дом зелёная планета»</w:t>
            </w:r>
          </w:p>
          <w:p w14:paraId="436720F0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6667716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29764A9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3A1787D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участника</w:t>
            </w:r>
          </w:p>
          <w:p w14:paraId="33C279C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6725164D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25E20B05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6BCD82B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461BFC9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/>
                <w:sz w:val="18"/>
                <w:szCs w:val="18"/>
              </w:rPr>
              <w:t>Ишкатова</w:t>
            </w:r>
            <w:proofErr w:type="spellEnd"/>
            <w:r w:rsidRPr="00D67718">
              <w:rPr>
                <w:rFonts w:ascii="Times New Roman" w:hAnsi="Times New Roman"/>
                <w:sz w:val="18"/>
                <w:szCs w:val="18"/>
              </w:rPr>
              <w:t xml:space="preserve"> Анна</w:t>
            </w:r>
          </w:p>
          <w:p w14:paraId="3AB63EE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7C978B5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5CC972A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373F653A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«Волшебный новый год»</w:t>
            </w:r>
          </w:p>
          <w:p w14:paraId="161B3AA3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2DA54D8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399B93A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207D1BB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1</w:t>
            </w:r>
          </w:p>
          <w:p w14:paraId="7A9CA9A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1C514454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14D56F74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5B2162B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2AD4314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/>
                <w:sz w:val="18"/>
                <w:szCs w:val="18"/>
              </w:rPr>
              <w:t>Ящук</w:t>
            </w:r>
            <w:proofErr w:type="spellEnd"/>
            <w:r w:rsidRPr="00D67718">
              <w:rPr>
                <w:rFonts w:ascii="Times New Roman" w:hAnsi="Times New Roman"/>
                <w:sz w:val="18"/>
                <w:szCs w:val="18"/>
              </w:rPr>
              <w:t xml:space="preserve"> Платон</w:t>
            </w:r>
          </w:p>
          <w:p w14:paraId="2973A99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553CF6A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Региональный</w:t>
            </w:r>
          </w:p>
          <w:p w14:paraId="1ECFD38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25F331AC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«Новогодний переполох»</w:t>
            </w:r>
          </w:p>
          <w:p w14:paraId="7DC55378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1620277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6A95F5D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1605002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1</w:t>
            </w:r>
          </w:p>
          <w:p w14:paraId="58E3200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02D49DA0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74B7076E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4FAA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50309D8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74181B1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/>
                <w:sz w:val="18"/>
                <w:szCs w:val="18"/>
              </w:rPr>
              <w:t>Сазонтова</w:t>
            </w:r>
            <w:proofErr w:type="spellEnd"/>
            <w:r w:rsidRPr="00D67718">
              <w:rPr>
                <w:rFonts w:ascii="Times New Roman" w:hAnsi="Times New Roman"/>
                <w:sz w:val="18"/>
                <w:szCs w:val="18"/>
              </w:rPr>
              <w:t xml:space="preserve"> Екатерина</w:t>
            </w:r>
          </w:p>
          <w:p w14:paraId="5BD4DD8F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10448F7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313FA96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7251EB71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i/>
                <w:iCs/>
                <w:sz w:val="18"/>
                <w:szCs w:val="18"/>
              </w:rPr>
              <w:t>«В традициях народных промыслов»</w:t>
            </w:r>
          </w:p>
          <w:p w14:paraId="4BC23BE5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7580A51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634B637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5E329D1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1</w:t>
            </w:r>
          </w:p>
          <w:p w14:paraId="56C29B8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2C72C395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31AFBCF9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3DF158A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6EE1DD7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Панов Даниил</w:t>
            </w:r>
          </w:p>
          <w:p w14:paraId="69FB362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6558D73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1C457EE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312110B2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«Грани творчества»</w:t>
            </w:r>
          </w:p>
          <w:p w14:paraId="5C8A54C7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41E3478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473B31A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44ED7F7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2</w:t>
            </w:r>
          </w:p>
          <w:p w14:paraId="663F7B8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387359FC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49C6074A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4D128BC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5B885E3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Васильева Диана</w:t>
            </w:r>
          </w:p>
          <w:p w14:paraId="1992CAB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2F78399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Межрегиональный</w:t>
            </w:r>
          </w:p>
          <w:p w14:paraId="3246C8B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608E4940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«Здравствуй масленица»</w:t>
            </w:r>
          </w:p>
          <w:p w14:paraId="4D9D0E5E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1D3CF82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4707C48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100A83C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участника</w:t>
            </w:r>
          </w:p>
          <w:p w14:paraId="7E6D0C0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293F98BE" w14:textId="77777777" w:rsidTr="00920743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72" w:type="pct"/>
          </w:tcPr>
          <w:p w14:paraId="3C4FF2B0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621E111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36839B2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Иванова Марьяна</w:t>
            </w:r>
          </w:p>
          <w:p w14:paraId="71E4905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688263F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Муниципальный</w:t>
            </w:r>
          </w:p>
          <w:p w14:paraId="6D431A5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4257046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«Всероссийский конкурс экологических рисунков» </w:t>
            </w:r>
          </w:p>
          <w:p w14:paraId="1F50BA43" w14:textId="77777777" w:rsidR="00920743" w:rsidRPr="00D67718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bCs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770663D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4B30541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1815F5D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сертификат</w:t>
            </w:r>
          </w:p>
          <w:p w14:paraId="1D8598B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1AAAABE1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07D36DB8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5524E44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0355D5E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Розанов Максим</w:t>
            </w:r>
          </w:p>
          <w:p w14:paraId="0EFCBB0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10A0559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Межрегиональный</w:t>
            </w:r>
          </w:p>
          <w:p w14:paraId="720024F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0A982BBF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 xml:space="preserve">«Окружающий мир» </w:t>
            </w:r>
          </w:p>
          <w:p w14:paraId="0AD30173" w14:textId="77777777" w:rsidR="00920743" w:rsidRPr="00D67718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bCs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5BEB620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Интеллектуальный</w:t>
            </w:r>
          </w:p>
          <w:p w14:paraId="701DA5A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3C68C71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63131404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20908725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639D56F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261DB78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Гришаева Алёна</w:t>
            </w:r>
          </w:p>
          <w:p w14:paraId="5D170E5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588EC87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78AD96C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367D7149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«Весенние фантазии»</w:t>
            </w:r>
          </w:p>
          <w:p w14:paraId="056FCB13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2CCE4B4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012BBA0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058CEF2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1</w:t>
            </w:r>
          </w:p>
          <w:p w14:paraId="0ABF2C4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5C16C9E8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6DF3C50F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3BDBBA2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77820F3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/>
                <w:sz w:val="18"/>
                <w:szCs w:val="18"/>
              </w:rPr>
              <w:t>Луцкова</w:t>
            </w:r>
            <w:proofErr w:type="spellEnd"/>
            <w:r w:rsidRPr="00D67718">
              <w:rPr>
                <w:rFonts w:ascii="Times New Roman" w:hAnsi="Times New Roman"/>
                <w:sz w:val="18"/>
                <w:szCs w:val="18"/>
              </w:rPr>
              <w:t xml:space="preserve"> Таисия</w:t>
            </w:r>
          </w:p>
          <w:p w14:paraId="538E73A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1AF8341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3EF2854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78F006D3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«Мама, милая моя!»</w:t>
            </w:r>
          </w:p>
          <w:p w14:paraId="2B42CD88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3CD39E1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1D63CCD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18B625B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2</w:t>
            </w:r>
          </w:p>
          <w:p w14:paraId="1ED13CD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28A181AA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714CBB05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27AFA4A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 xml:space="preserve">Трифонова Екатерина </w:t>
            </w:r>
            <w:proofErr w:type="spellStart"/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  <w:proofErr w:type="spellEnd"/>
          </w:p>
        </w:tc>
        <w:tc>
          <w:tcPr>
            <w:tcW w:w="705" w:type="pct"/>
          </w:tcPr>
          <w:p w14:paraId="184D766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EC473C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0199BC9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01E56C2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59724EC9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«Росток»</w:t>
            </w:r>
          </w:p>
          <w:p w14:paraId="114552B8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2B8311F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Интеллектуальный</w:t>
            </w:r>
          </w:p>
          <w:p w14:paraId="5E55289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040400D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66EF3FA5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56F821C3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083408D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7718">
              <w:rPr>
                <w:rFonts w:ascii="Times New Roman" w:hAnsi="Times New Roman" w:cs="Times New Roman"/>
                <w:sz w:val="18"/>
                <w:szCs w:val="18"/>
              </w:rPr>
              <w:t>Трифонова Екатерина Александровна</w:t>
            </w:r>
          </w:p>
        </w:tc>
        <w:tc>
          <w:tcPr>
            <w:tcW w:w="705" w:type="pct"/>
          </w:tcPr>
          <w:p w14:paraId="4F44C3A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Васильева Диана</w:t>
            </w:r>
          </w:p>
          <w:p w14:paraId="1C12AE7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13BAF78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06B78F2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4AFC789B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«Яркие краски детства»</w:t>
            </w:r>
          </w:p>
          <w:p w14:paraId="52ABA22E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1D79B0A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607BC14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06B19D6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153682A2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036979A2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006BE36B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Иняева И.В.</w:t>
            </w:r>
          </w:p>
          <w:p w14:paraId="46002FC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1034B53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7718">
              <w:rPr>
                <w:rFonts w:ascii="Times New Roman" w:hAnsi="Times New Roman"/>
                <w:sz w:val="18"/>
                <w:szCs w:val="18"/>
              </w:rPr>
              <w:t>Гришай</w:t>
            </w:r>
            <w:proofErr w:type="spellEnd"/>
            <w:r w:rsidRPr="00D67718">
              <w:rPr>
                <w:rFonts w:ascii="Times New Roman" w:hAnsi="Times New Roman"/>
                <w:sz w:val="18"/>
                <w:szCs w:val="18"/>
              </w:rPr>
              <w:t xml:space="preserve"> Егор</w:t>
            </w:r>
          </w:p>
          <w:p w14:paraId="5118C377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3E0F86D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Межрегиональный</w:t>
            </w:r>
          </w:p>
          <w:p w14:paraId="74B3F0E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362E3DEA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«Осенний вернисаж»</w:t>
            </w:r>
          </w:p>
          <w:p w14:paraId="270A0C0E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477D4AF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2CB152A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29BB91C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участника</w:t>
            </w:r>
          </w:p>
          <w:p w14:paraId="1BD3537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00BBDE35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673E385F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5905853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Иняева И.В.</w:t>
            </w:r>
          </w:p>
          <w:p w14:paraId="43D3FCE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369ACC3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педагог</w:t>
            </w:r>
          </w:p>
          <w:p w14:paraId="6B98413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4B0A33B8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616EECC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777EDE24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«Мой дом зелёная планета»</w:t>
            </w:r>
          </w:p>
          <w:p w14:paraId="591D0655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4988E37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238A237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0580708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участника</w:t>
            </w:r>
          </w:p>
          <w:p w14:paraId="2B69465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1B38BDFB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42485AFD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6CD77D8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Иняева И.В.</w:t>
            </w:r>
          </w:p>
          <w:p w14:paraId="21F8167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4581918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Яковлева Саша</w:t>
            </w:r>
          </w:p>
          <w:p w14:paraId="16B9469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5CD587BC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Региональный</w:t>
            </w:r>
          </w:p>
          <w:p w14:paraId="06C52DB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55766C1D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«Новогодний переполох»</w:t>
            </w:r>
          </w:p>
          <w:p w14:paraId="3B1E70B3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19D6468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4C5CE8D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235E19C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2</w:t>
            </w:r>
          </w:p>
          <w:p w14:paraId="6C0F1F8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795DD464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6ADD147B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3E67ABC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Иняева И.В.</w:t>
            </w:r>
          </w:p>
          <w:p w14:paraId="2A356C6D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5E8D4C7D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Трофимов Антон</w:t>
            </w:r>
          </w:p>
          <w:p w14:paraId="6DBC4EC5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6C26C2F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2612710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2C87A1D1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«Новогодний переполох»</w:t>
            </w:r>
          </w:p>
          <w:p w14:paraId="6A579B33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3DE9F04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lastRenderedPageBreak/>
              <w:t>Творческий</w:t>
            </w:r>
          </w:p>
          <w:p w14:paraId="52B3E48E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5A53F2B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1</w:t>
            </w:r>
          </w:p>
          <w:p w14:paraId="6193ACE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2D69B8FC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1FA9E76F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54203E67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Иняева И.В.</w:t>
            </w:r>
          </w:p>
          <w:p w14:paraId="7406CE48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44248A54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Иванова Марьяна</w:t>
            </w:r>
          </w:p>
          <w:p w14:paraId="48DBA13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2CC3A52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68A28BAC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3ED53787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«Служу России»</w:t>
            </w:r>
          </w:p>
          <w:p w14:paraId="14BFFB0E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240F06B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6F81E1B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64BD02A5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2</w:t>
            </w:r>
          </w:p>
          <w:p w14:paraId="421B53C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41F4730B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4BEA5E28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792B10B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Иняева И.В.</w:t>
            </w:r>
          </w:p>
          <w:p w14:paraId="042D9481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63A6BFC0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1Иванюк Влад</w:t>
            </w:r>
          </w:p>
          <w:p w14:paraId="0F170D02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025ABA8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Межрегиональный</w:t>
            </w:r>
          </w:p>
          <w:p w14:paraId="6DB38F3B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1C8ACCBD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DD3446" w14:textId="77777777" w:rsidR="00920743" w:rsidRPr="00920743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743">
              <w:rPr>
                <w:rFonts w:ascii="Times New Roman" w:hAnsi="Times New Roman"/>
                <w:sz w:val="18"/>
                <w:szCs w:val="18"/>
              </w:rPr>
              <w:t>«Юный эрудит»</w:t>
            </w:r>
          </w:p>
          <w:p w14:paraId="282B0B17" w14:textId="77777777" w:rsidR="00920743" w:rsidRPr="00920743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16554AE6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Интеллектуальный</w:t>
            </w:r>
          </w:p>
          <w:p w14:paraId="61270F5A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3284D992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Диплом участника</w:t>
            </w:r>
          </w:p>
          <w:p w14:paraId="2D9B82C4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743" w:rsidRPr="00D67718" w14:paraId="627B8021" w14:textId="77777777" w:rsidTr="00920743">
        <w:tblPrEx>
          <w:tblLook w:val="04A0" w:firstRow="1" w:lastRow="0" w:firstColumn="1" w:lastColumn="0" w:noHBand="0" w:noVBand="1"/>
        </w:tblPrEx>
        <w:tc>
          <w:tcPr>
            <w:tcW w:w="572" w:type="pct"/>
          </w:tcPr>
          <w:p w14:paraId="59EE3EAB" w14:textId="77777777" w:rsidR="00920743" w:rsidRPr="00D67718" w:rsidRDefault="00920743" w:rsidP="00920743">
            <w:pPr>
              <w:pStyle w:val="af7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</w:tcPr>
          <w:p w14:paraId="23E6FF83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Иняева И.В.</w:t>
            </w:r>
          </w:p>
          <w:p w14:paraId="6FE512D0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pct"/>
          </w:tcPr>
          <w:p w14:paraId="420FA7AE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1 Бочкова Валерия</w:t>
            </w:r>
          </w:p>
          <w:p w14:paraId="6DA08A43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</w:tcPr>
          <w:p w14:paraId="42E51431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Всероссийский</w:t>
            </w:r>
          </w:p>
          <w:p w14:paraId="69446C59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781" w:type="pct"/>
          </w:tcPr>
          <w:p w14:paraId="00FD764A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«Яркие краски детства»</w:t>
            </w:r>
          </w:p>
          <w:p w14:paraId="16AFB433" w14:textId="77777777" w:rsidR="00920743" w:rsidRPr="00D67718" w:rsidRDefault="00920743" w:rsidP="00920743">
            <w:pPr>
              <w:pStyle w:val="ab"/>
              <w:spacing w:before="0" w:beforeAutospacing="0" w:after="0" w:afterAutospacing="0"/>
              <w:jc w:val="both"/>
              <w:rPr>
                <w:rFonts w:eastAsia="Calibri"/>
                <w:bCs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760" w:type="pct"/>
          </w:tcPr>
          <w:p w14:paraId="6DA0CEA9" w14:textId="77777777" w:rsidR="00920743" w:rsidRPr="00D67718" w:rsidRDefault="00920743" w:rsidP="00920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7718">
              <w:rPr>
                <w:rFonts w:ascii="Times New Roman" w:hAnsi="Times New Roman"/>
                <w:sz w:val="18"/>
                <w:szCs w:val="18"/>
              </w:rPr>
              <w:t>Творческий</w:t>
            </w:r>
          </w:p>
          <w:p w14:paraId="4D250F56" w14:textId="77777777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pct"/>
          </w:tcPr>
          <w:p w14:paraId="21CA21B2" w14:textId="263F87BA" w:rsidR="00920743" w:rsidRPr="00D67718" w:rsidRDefault="00920743" w:rsidP="00920743">
            <w:pPr>
              <w:pStyle w:val="af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 в  июне</w:t>
            </w:r>
          </w:p>
        </w:tc>
      </w:tr>
    </w:tbl>
    <w:p w14:paraId="31F6D4B5" w14:textId="77777777" w:rsidR="005E1DD5" w:rsidRDefault="005E1DD5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48FA3E" w14:textId="6B8BDD49" w:rsidR="00AF7A89" w:rsidRDefault="006A5A93" w:rsidP="003A32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1E9">
        <w:rPr>
          <w:rFonts w:ascii="Times New Roman" w:hAnsi="Times New Roman"/>
          <w:sz w:val="24"/>
          <w:szCs w:val="24"/>
        </w:rPr>
        <w:t>Показателем профессионализма наших педагогов является участие в конкурсах и выставках на различных уровнях от уровня Учреждения до Всероссийского. На уровне Учреждения педагоги с воспитанниками приняли 100% участие</w:t>
      </w:r>
      <w:r w:rsidRPr="006A5A93">
        <w:rPr>
          <w:rFonts w:ascii="Times New Roman" w:hAnsi="Times New Roman"/>
          <w:sz w:val="24"/>
          <w:szCs w:val="24"/>
        </w:rPr>
        <w:t>.  Проходили конкурсы и выставки внутриучрежденческого уровня  «Неделя безопасности», «</w:t>
      </w:r>
      <w:r w:rsidR="00637CF0">
        <w:rPr>
          <w:rFonts w:ascii="Times New Roman" w:hAnsi="Times New Roman"/>
          <w:sz w:val="24"/>
          <w:szCs w:val="24"/>
        </w:rPr>
        <w:t>Осен</w:t>
      </w:r>
      <w:r w:rsidR="001109BD">
        <w:rPr>
          <w:rFonts w:ascii="Times New Roman" w:hAnsi="Times New Roman"/>
          <w:sz w:val="24"/>
          <w:szCs w:val="24"/>
        </w:rPr>
        <w:t>ь</w:t>
      </w:r>
      <w:r w:rsidRPr="006A5A93">
        <w:rPr>
          <w:rFonts w:ascii="Times New Roman" w:hAnsi="Times New Roman"/>
          <w:sz w:val="24"/>
          <w:szCs w:val="24"/>
        </w:rPr>
        <w:t>», «</w:t>
      </w:r>
      <w:r w:rsidR="001109BD">
        <w:rPr>
          <w:rFonts w:ascii="Times New Roman" w:hAnsi="Times New Roman"/>
          <w:sz w:val="24"/>
          <w:szCs w:val="24"/>
        </w:rPr>
        <w:t>Новогодняя мастерская</w:t>
      </w:r>
      <w:r w:rsidRPr="006A5A93">
        <w:rPr>
          <w:rFonts w:ascii="Times New Roman" w:hAnsi="Times New Roman"/>
          <w:sz w:val="24"/>
          <w:szCs w:val="24"/>
        </w:rPr>
        <w:t>», «</w:t>
      </w:r>
      <w:r w:rsidR="001109BD">
        <w:rPr>
          <w:rFonts w:ascii="Times New Roman" w:hAnsi="Times New Roman"/>
          <w:sz w:val="24"/>
          <w:szCs w:val="24"/>
        </w:rPr>
        <w:t>Армия России</w:t>
      </w:r>
      <w:r w:rsidRPr="006A5A93">
        <w:rPr>
          <w:rFonts w:ascii="Times New Roman" w:hAnsi="Times New Roman"/>
          <w:sz w:val="24"/>
          <w:szCs w:val="24"/>
        </w:rPr>
        <w:t>», «</w:t>
      </w:r>
      <w:r w:rsidR="001109BD">
        <w:rPr>
          <w:rFonts w:ascii="Times New Roman" w:hAnsi="Times New Roman"/>
          <w:sz w:val="24"/>
          <w:szCs w:val="24"/>
        </w:rPr>
        <w:t>Цветы для мамы</w:t>
      </w:r>
      <w:r w:rsidRPr="006A5A93">
        <w:rPr>
          <w:rFonts w:ascii="Times New Roman" w:hAnsi="Times New Roman"/>
          <w:sz w:val="24"/>
          <w:szCs w:val="24"/>
        </w:rPr>
        <w:t>», «</w:t>
      </w:r>
      <w:r w:rsidR="001109BD">
        <w:rPr>
          <w:rFonts w:ascii="Times New Roman" w:hAnsi="Times New Roman"/>
          <w:sz w:val="24"/>
          <w:szCs w:val="24"/>
        </w:rPr>
        <w:t>Космос</w:t>
      </w:r>
      <w:r w:rsidRPr="006A5A93">
        <w:rPr>
          <w:rFonts w:ascii="Times New Roman" w:hAnsi="Times New Roman"/>
          <w:sz w:val="24"/>
          <w:szCs w:val="24"/>
        </w:rPr>
        <w:t xml:space="preserve">»,  </w:t>
      </w:r>
      <w:r w:rsidR="001109BD">
        <w:rPr>
          <w:rFonts w:ascii="Times New Roman" w:hAnsi="Times New Roman"/>
          <w:sz w:val="24"/>
          <w:szCs w:val="24"/>
        </w:rPr>
        <w:t xml:space="preserve">«Месячник здоровая Томская область», </w:t>
      </w:r>
      <w:r w:rsidRPr="006A5A93">
        <w:rPr>
          <w:rFonts w:ascii="Times New Roman" w:hAnsi="Times New Roman"/>
          <w:sz w:val="24"/>
          <w:szCs w:val="24"/>
        </w:rPr>
        <w:t>«</w:t>
      </w:r>
      <w:r w:rsidR="001109BD">
        <w:rPr>
          <w:rFonts w:ascii="Times New Roman" w:hAnsi="Times New Roman"/>
          <w:sz w:val="24"/>
          <w:szCs w:val="24"/>
        </w:rPr>
        <w:t>День Победы</w:t>
      </w:r>
      <w:r w:rsidRPr="006A5A93">
        <w:rPr>
          <w:rFonts w:ascii="Times New Roman" w:hAnsi="Times New Roman"/>
          <w:sz w:val="24"/>
          <w:szCs w:val="24"/>
        </w:rPr>
        <w:t>», «</w:t>
      </w:r>
      <w:r w:rsidR="00637CF0">
        <w:rPr>
          <w:rFonts w:ascii="Times New Roman" w:hAnsi="Times New Roman"/>
          <w:sz w:val="24"/>
          <w:szCs w:val="24"/>
        </w:rPr>
        <w:t>Краски лета</w:t>
      </w:r>
      <w:r w:rsidRPr="006A5A93">
        <w:rPr>
          <w:rFonts w:ascii="Times New Roman" w:hAnsi="Times New Roman"/>
          <w:sz w:val="24"/>
          <w:szCs w:val="24"/>
        </w:rPr>
        <w:t xml:space="preserve">». </w:t>
      </w:r>
    </w:p>
    <w:p w14:paraId="0C6C3783" w14:textId="50E03639" w:rsidR="006A5A93" w:rsidRPr="003E61E9" w:rsidRDefault="006A5A93" w:rsidP="003A32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A77">
        <w:rPr>
          <w:rFonts w:ascii="Times New Roman" w:hAnsi="Times New Roman"/>
          <w:sz w:val="24"/>
          <w:szCs w:val="24"/>
        </w:rPr>
        <w:t xml:space="preserve">На районном уровне </w:t>
      </w:r>
      <w:r w:rsidR="00ED293B" w:rsidRPr="00F01A77">
        <w:rPr>
          <w:rFonts w:ascii="Times New Roman" w:hAnsi="Times New Roman"/>
          <w:sz w:val="24"/>
          <w:szCs w:val="24"/>
        </w:rPr>
        <w:t>в конкурсах принял</w:t>
      </w:r>
      <w:r w:rsidR="005E1DD5" w:rsidRPr="00F01A77">
        <w:rPr>
          <w:rFonts w:ascii="Times New Roman" w:hAnsi="Times New Roman"/>
          <w:sz w:val="24"/>
          <w:szCs w:val="24"/>
        </w:rPr>
        <w:t>и</w:t>
      </w:r>
      <w:r w:rsidR="00ED293B" w:rsidRPr="00F01A77">
        <w:rPr>
          <w:rFonts w:ascii="Times New Roman" w:hAnsi="Times New Roman"/>
          <w:sz w:val="24"/>
          <w:szCs w:val="24"/>
        </w:rPr>
        <w:t xml:space="preserve"> участие </w:t>
      </w:r>
      <w:r w:rsidRPr="00F01A77">
        <w:rPr>
          <w:rFonts w:ascii="Times New Roman" w:hAnsi="Times New Roman"/>
          <w:sz w:val="24"/>
          <w:szCs w:val="24"/>
        </w:rPr>
        <w:t xml:space="preserve">– </w:t>
      </w:r>
      <w:r w:rsidR="00F01A77" w:rsidRPr="00F01A77">
        <w:rPr>
          <w:rFonts w:ascii="Times New Roman" w:hAnsi="Times New Roman"/>
          <w:sz w:val="24"/>
          <w:szCs w:val="24"/>
        </w:rPr>
        <w:t>6</w:t>
      </w:r>
      <w:r w:rsidRPr="00F01A77">
        <w:rPr>
          <w:rFonts w:ascii="Times New Roman" w:hAnsi="Times New Roman"/>
          <w:sz w:val="24"/>
          <w:szCs w:val="24"/>
        </w:rPr>
        <w:t xml:space="preserve"> педагог</w:t>
      </w:r>
      <w:r w:rsidR="005E1DD5" w:rsidRPr="00F01A77">
        <w:rPr>
          <w:rFonts w:ascii="Times New Roman" w:hAnsi="Times New Roman"/>
          <w:sz w:val="24"/>
          <w:szCs w:val="24"/>
        </w:rPr>
        <w:t>а</w:t>
      </w:r>
      <w:r w:rsidRPr="00F01A77">
        <w:rPr>
          <w:rFonts w:ascii="Times New Roman" w:hAnsi="Times New Roman"/>
          <w:sz w:val="24"/>
          <w:szCs w:val="24"/>
        </w:rPr>
        <w:t xml:space="preserve"> (</w:t>
      </w:r>
      <w:r w:rsidR="00F01A77" w:rsidRPr="00F01A77">
        <w:rPr>
          <w:rFonts w:ascii="Times New Roman" w:hAnsi="Times New Roman"/>
          <w:sz w:val="24"/>
          <w:szCs w:val="24"/>
        </w:rPr>
        <w:t>66</w:t>
      </w:r>
      <w:r w:rsidR="00637CF0" w:rsidRPr="00F01A77">
        <w:rPr>
          <w:rFonts w:ascii="Times New Roman" w:hAnsi="Times New Roman"/>
          <w:sz w:val="24"/>
          <w:szCs w:val="24"/>
        </w:rPr>
        <w:t xml:space="preserve"> </w:t>
      </w:r>
      <w:r w:rsidRPr="00F01A77">
        <w:rPr>
          <w:rFonts w:ascii="Times New Roman" w:hAnsi="Times New Roman"/>
          <w:sz w:val="24"/>
          <w:szCs w:val="24"/>
        </w:rPr>
        <w:t xml:space="preserve">%). На областном уровне – </w:t>
      </w:r>
      <w:r w:rsidR="00637CF0" w:rsidRPr="00F01A77">
        <w:rPr>
          <w:rFonts w:ascii="Times New Roman" w:hAnsi="Times New Roman"/>
          <w:sz w:val="24"/>
          <w:szCs w:val="24"/>
        </w:rPr>
        <w:t>2</w:t>
      </w:r>
      <w:r w:rsidRPr="00F01A77">
        <w:rPr>
          <w:rFonts w:ascii="Times New Roman" w:hAnsi="Times New Roman"/>
          <w:sz w:val="24"/>
          <w:szCs w:val="24"/>
        </w:rPr>
        <w:t xml:space="preserve"> педагога (</w:t>
      </w:r>
      <w:r w:rsidR="00824DC7" w:rsidRPr="00F01A77">
        <w:rPr>
          <w:rFonts w:ascii="Times New Roman" w:hAnsi="Times New Roman"/>
          <w:sz w:val="24"/>
          <w:szCs w:val="24"/>
        </w:rPr>
        <w:t>1</w:t>
      </w:r>
      <w:r w:rsidR="00F01A77" w:rsidRPr="00F01A77">
        <w:rPr>
          <w:rFonts w:ascii="Times New Roman" w:hAnsi="Times New Roman"/>
          <w:sz w:val="24"/>
          <w:szCs w:val="24"/>
        </w:rPr>
        <w:t>8</w:t>
      </w:r>
      <w:r w:rsidRPr="00F01A77">
        <w:rPr>
          <w:rFonts w:ascii="Times New Roman" w:hAnsi="Times New Roman"/>
          <w:sz w:val="24"/>
          <w:szCs w:val="24"/>
        </w:rPr>
        <w:t>,</w:t>
      </w:r>
      <w:r w:rsidR="00F01A77" w:rsidRPr="00F01A77">
        <w:rPr>
          <w:rFonts w:ascii="Times New Roman" w:hAnsi="Times New Roman"/>
          <w:sz w:val="24"/>
          <w:szCs w:val="24"/>
        </w:rPr>
        <w:t>2</w:t>
      </w:r>
      <w:r w:rsidRPr="00F01A77">
        <w:rPr>
          <w:rFonts w:ascii="Times New Roman" w:hAnsi="Times New Roman"/>
          <w:sz w:val="24"/>
          <w:szCs w:val="24"/>
        </w:rPr>
        <w:t xml:space="preserve">%). На региональном </w:t>
      </w:r>
      <w:r w:rsidR="00F01A77" w:rsidRPr="00F01A77">
        <w:rPr>
          <w:rFonts w:ascii="Times New Roman" w:hAnsi="Times New Roman"/>
          <w:sz w:val="24"/>
          <w:szCs w:val="24"/>
        </w:rPr>
        <w:t>6</w:t>
      </w:r>
      <w:r w:rsidRPr="00F01A77">
        <w:rPr>
          <w:rFonts w:ascii="Times New Roman" w:hAnsi="Times New Roman"/>
          <w:sz w:val="24"/>
          <w:szCs w:val="24"/>
        </w:rPr>
        <w:t xml:space="preserve"> педагог</w:t>
      </w:r>
      <w:r w:rsidR="00121497" w:rsidRPr="00F01A77">
        <w:rPr>
          <w:rFonts w:ascii="Times New Roman" w:hAnsi="Times New Roman"/>
          <w:sz w:val="24"/>
          <w:szCs w:val="24"/>
        </w:rPr>
        <w:t>ов</w:t>
      </w:r>
      <w:r w:rsidRPr="00F01A77">
        <w:rPr>
          <w:rFonts w:ascii="Times New Roman" w:hAnsi="Times New Roman"/>
          <w:sz w:val="24"/>
          <w:szCs w:val="24"/>
        </w:rPr>
        <w:t xml:space="preserve"> (</w:t>
      </w:r>
      <w:r w:rsidR="00F01A77" w:rsidRPr="00F01A77">
        <w:rPr>
          <w:rFonts w:ascii="Times New Roman" w:hAnsi="Times New Roman"/>
          <w:sz w:val="24"/>
          <w:szCs w:val="24"/>
        </w:rPr>
        <w:t>54,5</w:t>
      </w:r>
      <w:r w:rsidRPr="00F01A77">
        <w:rPr>
          <w:rFonts w:ascii="Times New Roman" w:hAnsi="Times New Roman"/>
          <w:sz w:val="24"/>
          <w:szCs w:val="24"/>
        </w:rPr>
        <w:t xml:space="preserve">%) и межрегиональном уровне  – </w:t>
      </w:r>
      <w:r w:rsidR="00F01A77" w:rsidRPr="00F01A77">
        <w:rPr>
          <w:rFonts w:ascii="Times New Roman" w:hAnsi="Times New Roman"/>
          <w:sz w:val="24"/>
          <w:szCs w:val="24"/>
        </w:rPr>
        <w:t>4</w:t>
      </w:r>
      <w:r w:rsidRPr="00F01A77">
        <w:rPr>
          <w:rFonts w:ascii="Times New Roman" w:hAnsi="Times New Roman"/>
          <w:sz w:val="24"/>
          <w:szCs w:val="24"/>
        </w:rPr>
        <w:t xml:space="preserve"> педагог</w:t>
      </w:r>
      <w:r w:rsidR="00121497" w:rsidRPr="00F01A77">
        <w:rPr>
          <w:rFonts w:ascii="Times New Roman" w:hAnsi="Times New Roman"/>
          <w:sz w:val="24"/>
          <w:szCs w:val="24"/>
        </w:rPr>
        <w:t>ов</w:t>
      </w:r>
      <w:r w:rsidRPr="00F01A77">
        <w:rPr>
          <w:rFonts w:ascii="Times New Roman" w:hAnsi="Times New Roman"/>
          <w:sz w:val="24"/>
          <w:szCs w:val="24"/>
        </w:rPr>
        <w:t xml:space="preserve"> (</w:t>
      </w:r>
      <w:r w:rsidR="00F01A77" w:rsidRPr="00F01A77">
        <w:rPr>
          <w:rFonts w:ascii="Times New Roman" w:hAnsi="Times New Roman"/>
          <w:sz w:val="24"/>
          <w:szCs w:val="24"/>
        </w:rPr>
        <w:t>36,3</w:t>
      </w:r>
      <w:r w:rsidRPr="00F01A77">
        <w:rPr>
          <w:rFonts w:ascii="Times New Roman" w:hAnsi="Times New Roman"/>
          <w:sz w:val="24"/>
          <w:szCs w:val="24"/>
        </w:rPr>
        <w:t xml:space="preserve">%). На всероссийском уровне – </w:t>
      </w:r>
      <w:r w:rsidR="00F01A77" w:rsidRPr="00F01A77">
        <w:rPr>
          <w:rFonts w:ascii="Times New Roman" w:hAnsi="Times New Roman"/>
          <w:sz w:val="24"/>
          <w:szCs w:val="24"/>
        </w:rPr>
        <w:t>6</w:t>
      </w:r>
      <w:r w:rsidRPr="00F01A77">
        <w:rPr>
          <w:rFonts w:ascii="Times New Roman" w:hAnsi="Times New Roman"/>
          <w:sz w:val="24"/>
          <w:szCs w:val="24"/>
        </w:rPr>
        <w:t xml:space="preserve"> педагогов (</w:t>
      </w:r>
      <w:r w:rsidR="00F01A77" w:rsidRPr="00F01A77">
        <w:rPr>
          <w:rFonts w:ascii="Times New Roman" w:hAnsi="Times New Roman"/>
          <w:sz w:val="24"/>
          <w:szCs w:val="24"/>
        </w:rPr>
        <w:t>54,5</w:t>
      </w:r>
      <w:r w:rsidRPr="00F01A77">
        <w:rPr>
          <w:rFonts w:ascii="Times New Roman" w:hAnsi="Times New Roman"/>
          <w:sz w:val="24"/>
          <w:szCs w:val="24"/>
        </w:rPr>
        <w:t xml:space="preserve">%).  На международном уровне </w:t>
      </w:r>
      <w:r w:rsidR="00824DC7" w:rsidRPr="00F01A77">
        <w:rPr>
          <w:rFonts w:ascii="Times New Roman" w:hAnsi="Times New Roman"/>
          <w:sz w:val="24"/>
          <w:szCs w:val="24"/>
        </w:rPr>
        <w:t>2</w:t>
      </w:r>
      <w:r w:rsidRPr="00F01A77">
        <w:rPr>
          <w:rFonts w:ascii="Times New Roman" w:hAnsi="Times New Roman"/>
          <w:sz w:val="24"/>
          <w:szCs w:val="24"/>
        </w:rPr>
        <w:t xml:space="preserve"> педагог</w:t>
      </w:r>
      <w:r w:rsidR="00121497" w:rsidRPr="00F01A77">
        <w:rPr>
          <w:rFonts w:ascii="Times New Roman" w:hAnsi="Times New Roman"/>
          <w:sz w:val="24"/>
          <w:szCs w:val="24"/>
        </w:rPr>
        <w:t>а</w:t>
      </w:r>
      <w:r w:rsidRPr="00F01A77">
        <w:rPr>
          <w:rFonts w:ascii="Times New Roman" w:hAnsi="Times New Roman"/>
          <w:sz w:val="24"/>
          <w:szCs w:val="24"/>
        </w:rPr>
        <w:t xml:space="preserve"> (</w:t>
      </w:r>
      <w:r w:rsidR="00824DC7" w:rsidRPr="00F01A77">
        <w:rPr>
          <w:rFonts w:ascii="Times New Roman" w:hAnsi="Times New Roman"/>
          <w:sz w:val="24"/>
          <w:szCs w:val="24"/>
        </w:rPr>
        <w:t>1</w:t>
      </w:r>
      <w:r w:rsidR="00F01A77" w:rsidRPr="00F01A77">
        <w:rPr>
          <w:rFonts w:ascii="Times New Roman" w:hAnsi="Times New Roman"/>
          <w:sz w:val="24"/>
          <w:szCs w:val="24"/>
        </w:rPr>
        <w:t>8,2</w:t>
      </w:r>
      <w:r w:rsidRPr="00F01A77">
        <w:rPr>
          <w:rFonts w:ascii="Times New Roman" w:hAnsi="Times New Roman"/>
          <w:sz w:val="24"/>
          <w:szCs w:val="24"/>
        </w:rPr>
        <w:t>%).</w:t>
      </w:r>
      <w:r w:rsidRPr="006A5A93">
        <w:rPr>
          <w:rFonts w:ascii="Times New Roman" w:hAnsi="Times New Roman"/>
          <w:sz w:val="24"/>
          <w:szCs w:val="24"/>
        </w:rPr>
        <w:t xml:space="preserve">               </w:t>
      </w:r>
    </w:p>
    <w:p w14:paraId="41442B3D" w14:textId="1DA1C882" w:rsidR="004275F5" w:rsidRDefault="004275F5" w:rsidP="003A32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руководством музыкального руководителя и учителя-логопеда 2 воспитанника приняли участие в районном фестивале «Помним о войне», где заняли 1 мест</w:t>
      </w:r>
      <w:r w:rsidR="00C450A0">
        <w:rPr>
          <w:rFonts w:ascii="Times New Roman" w:hAnsi="Times New Roman"/>
          <w:sz w:val="24"/>
          <w:szCs w:val="24"/>
        </w:rPr>
        <w:t xml:space="preserve">о муз. руководитель с воспитанником старшей группы «Пчелки» Антонов И. и сертификат участника учитель-логопед с воспитанником подготовительной группы </w:t>
      </w:r>
      <w:proofErr w:type="spellStart"/>
      <w:r w:rsidR="00C450A0">
        <w:rPr>
          <w:rFonts w:ascii="Times New Roman" w:hAnsi="Times New Roman"/>
          <w:sz w:val="24"/>
          <w:szCs w:val="24"/>
        </w:rPr>
        <w:t>Ящук</w:t>
      </w:r>
      <w:proofErr w:type="spellEnd"/>
      <w:r w:rsidR="00C450A0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</w:p>
    <w:p w14:paraId="6F3BA936" w14:textId="5BA5A521" w:rsidR="004275F5" w:rsidRPr="0008168C" w:rsidRDefault="004275F5" w:rsidP="003A32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DE2">
        <w:rPr>
          <w:rFonts w:ascii="Times New Roman" w:hAnsi="Times New Roman"/>
          <w:sz w:val="24"/>
          <w:szCs w:val="24"/>
        </w:rPr>
        <w:t>В 202</w:t>
      </w:r>
      <w:r w:rsidR="00C450A0">
        <w:rPr>
          <w:rFonts w:ascii="Times New Roman" w:hAnsi="Times New Roman"/>
          <w:sz w:val="24"/>
          <w:szCs w:val="24"/>
        </w:rPr>
        <w:t>3</w:t>
      </w:r>
      <w:r w:rsidRPr="00A03DE2">
        <w:rPr>
          <w:rFonts w:ascii="Times New Roman" w:hAnsi="Times New Roman"/>
          <w:sz w:val="24"/>
          <w:szCs w:val="24"/>
        </w:rPr>
        <w:t xml:space="preserve"> году наш детский сад</w:t>
      </w:r>
      <w:r w:rsidR="00C450A0">
        <w:rPr>
          <w:rFonts w:ascii="Times New Roman" w:hAnsi="Times New Roman"/>
          <w:sz w:val="24"/>
          <w:szCs w:val="24"/>
        </w:rPr>
        <w:t xml:space="preserve"> </w:t>
      </w:r>
      <w:r w:rsidRPr="00A03DE2">
        <w:rPr>
          <w:rFonts w:ascii="Times New Roman" w:hAnsi="Times New Roman"/>
          <w:sz w:val="24"/>
          <w:szCs w:val="24"/>
        </w:rPr>
        <w:t xml:space="preserve">принял </w:t>
      </w:r>
      <w:r w:rsidR="00C450A0">
        <w:rPr>
          <w:rFonts w:ascii="Times New Roman" w:hAnsi="Times New Roman"/>
          <w:sz w:val="24"/>
          <w:szCs w:val="24"/>
        </w:rPr>
        <w:t xml:space="preserve">очное </w:t>
      </w:r>
      <w:r w:rsidRPr="00A03DE2">
        <w:rPr>
          <w:rFonts w:ascii="Times New Roman" w:hAnsi="Times New Roman"/>
          <w:sz w:val="24"/>
          <w:szCs w:val="24"/>
        </w:rPr>
        <w:t>участие в Соревнованиях</w:t>
      </w:r>
      <w:r w:rsidRPr="00D16B8E">
        <w:rPr>
          <w:rFonts w:ascii="Times New Roman" w:hAnsi="Times New Roman"/>
          <w:sz w:val="24"/>
          <w:szCs w:val="24"/>
        </w:rPr>
        <w:t xml:space="preserve"> по образовательной робототехнике на кубок Губернатора Томской области, который проходил в г. Томске</w:t>
      </w:r>
      <w:r w:rsidR="00C450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450A0">
        <w:rPr>
          <w:rFonts w:ascii="Times New Roman" w:hAnsi="Times New Roman"/>
          <w:sz w:val="24"/>
          <w:szCs w:val="24"/>
        </w:rPr>
        <w:t xml:space="preserve">Воспитанники подготовительной группы «Сказка» под руководством  руководителя ДООП «Леговеды» представили Каргасокский район с проектом </w:t>
      </w:r>
      <w:r w:rsidR="00C450A0" w:rsidRPr="00C450A0">
        <w:rPr>
          <w:rFonts w:ascii="Times New Roman" w:hAnsi="Times New Roman"/>
          <w:sz w:val="24"/>
          <w:szCs w:val="24"/>
        </w:rPr>
        <w:t>«</w:t>
      </w:r>
      <w:r w:rsidR="00C450A0">
        <w:rPr>
          <w:rFonts w:ascii="Times New Roman" w:hAnsi="Times New Roman"/>
          <w:shd w:val="clear" w:color="auto" w:fill="FFFFFF"/>
        </w:rPr>
        <w:t>С</w:t>
      </w:r>
      <w:r w:rsidR="00C450A0" w:rsidRPr="00C450A0">
        <w:rPr>
          <w:rFonts w:ascii="Times New Roman" w:hAnsi="Times New Roman"/>
          <w:shd w:val="clear" w:color="auto" w:fill="FFFFFF"/>
        </w:rPr>
        <w:t>казка о «Совенке и пожарной машине». В основу проекта вошло воспитание экологической культуры личности, сказка учит охранять и оберегать природу, воспитывает доброжелательное отношение к природе. Ребята защитили проект, продемонстрировали свои навыки и умения в конструировании и программировании. На церемонии награждения детям вручили кубки и дипломы победителей.</w:t>
      </w:r>
    </w:p>
    <w:p w14:paraId="5D1C13A0" w14:textId="744B7E3C" w:rsidR="007D6167" w:rsidRDefault="007D6167" w:rsidP="00C00FDB">
      <w:pPr>
        <w:pStyle w:val="Default"/>
        <w:spacing w:line="360" w:lineRule="auto"/>
        <w:ind w:firstLine="709"/>
        <w:jc w:val="both"/>
        <w:rPr>
          <w:rFonts w:eastAsia="Calibri"/>
          <w:color w:val="auto"/>
        </w:rPr>
      </w:pPr>
      <w:r w:rsidRPr="00ED293B">
        <w:rPr>
          <w:rFonts w:eastAsia="Calibri"/>
          <w:color w:val="auto"/>
        </w:rPr>
        <w:t>Также хотелось бы отметить, что наш детский сад принял участие в</w:t>
      </w:r>
      <w:r w:rsidR="00222452" w:rsidRPr="00ED293B">
        <w:rPr>
          <w:rFonts w:eastAsia="Calibri"/>
          <w:color w:val="auto"/>
        </w:rPr>
        <w:t xml:space="preserve"> </w:t>
      </w:r>
      <w:r w:rsidR="00C450A0" w:rsidRPr="00ED293B">
        <w:rPr>
          <w:rFonts w:eastAsia="Calibri"/>
          <w:color w:val="auto"/>
        </w:rPr>
        <w:t xml:space="preserve">районном этапе конкурса детских экологических агитбригад «Судьба Земли в наших руках» воспитанники </w:t>
      </w:r>
      <w:r w:rsidR="00C450A0">
        <w:rPr>
          <w:rFonts w:eastAsia="Calibri"/>
          <w:color w:val="auto"/>
        </w:rPr>
        <w:t xml:space="preserve">подготовительной группы </w:t>
      </w:r>
      <w:r w:rsidR="00C450A0" w:rsidRPr="00ED293B">
        <w:rPr>
          <w:rFonts w:eastAsia="Calibri"/>
          <w:color w:val="auto"/>
        </w:rPr>
        <w:t xml:space="preserve">завоевали </w:t>
      </w:r>
      <w:r w:rsidR="00C450A0">
        <w:rPr>
          <w:rFonts w:eastAsia="Calibri"/>
          <w:color w:val="auto"/>
        </w:rPr>
        <w:t>2</w:t>
      </w:r>
      <w:r w:rsidR="00C450A0" w:rsidRPr="00ED293B">
        <w:rPr>
          <w:rFonts w:eastAsia="Calibri"/>
          <w:color w:val="auto"/>
        </w:rPr>
        <w:t xml:space="preserve"> место.</w:t>
      </w:r>
      <w:r w:rsidR="00C450A0">
        <w:rPr>
          <w:rFonts w:eastAsia="Calibri"/>
          <w:color w:val="auto"/>
        </w:rPr>
        <w:t xml:space="preserve"> В </w:t>
      </w:r>
      <w:r w:rsidR="00222452" w:rsidRPr="00ED293B">
        <w:rPr>
          <w:rFonts w:eastAsia="Calibri"/>
          <w:color w:val="auto"/>
        </w:rPr>
        <w:t xml:space="preserve">областном </w:t>
      </w:r>
      <w:r w:rsidR="00222452" w:rsidRPr="00ED293B">
        <w:rPr>
          <w:color w:val="auto"/>
        </w:rPr>
        <w:t>открытом конкурсе детских театров и агитбригад «Через искусство – к зелёной  планете»</w:t>
      </w:r>
      <w:r w:rsidR="00C450A0">
        <w:rPr>
          <w:rFonts w:eastAsia="Calibri"/>
          <w:color w:val="auto"/>
        </w:rPr>
        <w:t xml:space="preserve"> </w:t>
      </w:r>
      <w:r w:rsidR="00AC47A4" w:rsidRPr="00ED293B">
        <w:rPr>
          <w:rFonts w:eastAsia="Calibri"/>
          <w:color w:val="auto"/>
        </w:rPr>
        <w:t xml:space="preserve">воспитанники </w:t>
      </w:r>
      <w:r w:rsidR="00222452" w:rsidRPr="00ED293B">
        <w:rPr>
          <w:rFonts w:eastAsia="Calibri"/>
          <w:color w:val="auto"/>
        </w:rPr>
        <w:t xml:space="preserve">получили диплом </w:t>
      </w:r>
      <w:r w:rsidR="00620A7E">
        <w:rPr>
          <w:rFonts w:eastAsia="Calibri"/>
          <w:color w:val="auto"/>
        </w:rPr>
        <w:t>3</w:t>
      </w:r>
      <w:r w:rsidR="00222452" w:rsidRPr="00ED293B">
        <w:rPr>
          <w:rFonts w:eastAsia="Calibri"/>
          <w:color w:val="auto"/>
        </w:rPr>
        <w:t xml:space="preserve"> степени</w:t>
      </w:r>
      <w:r w:rsidRPr="00ED293B">
        <w:rPr>
          <w:rFonts w:eastAsia="Calibri"/>
          <w:color w:val="auto"/>
        </w:rPr>
        <w:t>.</w:t>
      </w:r>
      <w:r w:rsidR="00AC47A4" w:rsidRPr="00ED293B">
        <w:rPr>
          <w:rFonts w:eastAsia="Calibri"/>
          <w:color w:val="auto"/>
        </w:rPr>
        <w:t xml:space="preserve"> </w:t>
      </w:r>
    </w:p>
    <w:p w14:paraId="3421A686" w14:textId="09FE3E2C" w:rsidR="00620A7E" w:rsidRPr="00620A7E" w:rsidRDefault="004275F5" w:rsidP="00620A7E">
      <w:pPr>
        <w:pStyle w:val="Default"/>
        <w:spacing w:line="360" w:lineRule="auto"/>
        <w:ind w:firstLine="709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Приняли участие в</w:t>
      </w:r>
      <w:r w:rsidR="00BB6531">
        <w:rPr>
          <w:rFonts w:eastAsia="Calibri"/>
          <w:color w:val="auto"/>
        </w:rPr>
        <w:t xml:space="preserve"> районно</w:t>
      </w:r>
      <w:r w:rsidR="00296D3A">
        <w:rPr>
          <w:rFonts w:eastAsia="Calibri"/>
          <w:color w:val="auto"/>
        </w:rPr>
        <w:t>го</w:t>
      </w:r>
      <w:r w:rsidR="00BB6531">
        <w:rPr>
          <w:rFonts w:eastAsia="Calibri"/>
          <w:color w:val="auto"/>
        </w:rPr>
        <w:t xml:space="preserve"> фестивал</w:t>
      </w:r>
      <w:r w:rsidR="00296D3A">
        <w:rPr>
          <w:rFonts w:eastAsia="Calibri"/>
          <w:color w:val="auto"/>
        </w:rPr>
        <w:t>я</w:t>
      </w:r>
      <w:r w:rsidR="00BB6531">
        <w:rPr>
          <w:rFonts w:eastAsia="Calibri"/>
          <w:color w:val="auto"/>
        </w:rPr>
        <w:t xml:space="preserve"> детского музыкального творчества «Вместе весело шагать» среди детских садов Каргасокского района.</w:t>
      </w:r>
    </w:p>
    <w:p w14:paraId="70329C44" w14:textId="2A6092C1" w:rsidR="00620A7E" w:rsidRDefault="00CE3017" w:rsidP="00CE3017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4275F5" w:rsidRPr="004275F5">
        <w:rPr>
          <w:rFonts w:ascii="Times New Roman" w:hAnsi="Times New Roman"/>
          <w:sz w:val="24"/>
          <w:szCs w:val="24"/>
        </w:rPr>
        <w:t>од рук</w:t>
      </w:r>
      <w:r>
        <w:rPr>
          <w:rFonts w:ascii="Times New Roman" w:hAnsi="Times New Roman"/>
          <w:sz w:val="24"/>
          <w:szCs w:val="24"/>
        </w:rPr>
        <w:t>оводством</w:t>
      </w:r>
      <w:r w:rsidR="004275F5" w:rsidRPr="004275F5">
        <w:rPr>
          <w:rFonts w:ascii="Times New Roman" w:hAnsi="Times New Roman"/>
          <w:sz w:val="24"/>
          <w:szCs w:val="24"/>
        </w:rPr>
        <w:t xml:space="preserve"> Андреевой Н.Ю.</w:t>
      </w:r>
      <w:r>
        <w:rPr>
          <w:rFonts w:ascii="Times New Roman" w:hAnsi="Times New Roman"/>
          <w:sz w:val="24"/>
          <w:szCs w:val="24"/>
        </w:rPr>
        <w:t xml:space="preserve"> 18</w:t>
      </w:r>
      <w:r w:rsidR="004275F5" w:rsidRPr="004275F5">
        <w:rPr>
          <w:rFonts w:ascii="Times New Roman" w:hAnsi="Times New Roman"/>
          <w:sz w:val="24"/>
          <w:szCs w:val="24"/>
        </w:rPr>
        <w:t xml:space="preserve"> воспитанник</w:t>
      </w:r>
      <w:r>
        <w:rPr>
          <w:rFonts w:ascii="Times New Roman" w:hAnsi="Times New Roman"/>
          <w:sz w:val="24"/>
          <w:szCs w:val="24"/>
        </w:rPr>
        <w:t>ов</w:t>
      </w:r>
      <w:r w:rsidR="004275F5" w:rsidRPr="004275F5">
        <w:rPr>
          <w:rFonts w:ascii="Times New Roman" w:hAnsi="Times New Roman"/>
          <w:sz w:val="24"/>
          <w:szCs w:val="24"/>
        </w:rPr>
        <w:t xml:space="preserve"> подготовительной группы «</w:t>
      </w:r>
      <w:r>
        <w:rPr>
          <w:rFonts w:ascii="Times New Roman" w:hAnsi="Times New Roman"/>
          <w:sz w:val="24"/>
          <w:szCs w:val="24"/>
        </w:rPr>
        <w:t>Сказка</w:t>
      </w:r>
      <w:r w:rsidR="004275F5" w:rsidRPr="004275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сдали нормативы в </w:t>
      </w:r>
      <w:r w:rsidR="004275F5" w:rsidRPr="004275F5">
        <w:rPr>
          <w:rFonts w:ascii="Times New Roman" w:hAnsi="Times New Roman"/>
          <w:sz w:val="24"/>
          <w:szCs w:val="24"/>
        </w:rPr>
        <w:t xml:space="preserve"> физкультурно-спортивном многоборье «ГТО»</w:t>
      </w:r>
      <w:r>
        <w:rPr>
          <w:rFonts w:ascii="Times New Roman" w:hAnsi="Times New Roman"/>
          <w:sz w:val="24"/>
          <w:szCs w:val="24"/>
        </w:rPr>
        <w:t>, все воспитанники, согласно сданным нормативам, подлежат награждению золотых и серебряных медалей</w:t>
      </w:r>
      <w:r w:rsidR="004275F5" w:rsidRPr="004275F5">
        <w:rPr>
          <w:rFonts w:ascii="Times New Roman" w:hAnsi="Times New Roman"/>
          <w:sz w:val="24"/>
          <w:szCs w:val="24"/>
        </w:rPr>
        <w:t>.</w:t>
      </w:r>
    </w:p>
    <w:p w14:paraId="70947E9F" w14:textId="77777777" w:rsidR="00D17AFC" w:rsidRPr="00D17AFC" w:rsidRDefault="004275F5" w:rsidP="00D17AFC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7AFC">
        <w:rPr>
          <w:rFonts w:ascii="Times New Roman" w:hAnsi="Times New Roman"/>
          <w:sz w:val="24"/>
          <w:szCs w:val="24"/>
        </w:rPr>
        <w:t xml:space="preserve">Также наш детский сад </w:t>
      </w:r>
      <w:r w:rsidR="00D17AFC" w:rsidRPr="00D17AFC">
        <w:rPr>
          <w:rFonts w:ascii="Times New Roman" w:hAnsi="Times New Roman"/>
          <w:sz w:val="24"/>
          <w:szCs w:val="24"/>
        </w:rPr>
        <w:t xml:space="preserve">в </w:t>
      </w:r>
      <w:r w:rsidRPr="00D17AFC">
        <w:rPr>
          <w:rFonts w:ascii="Times New Roman" w:hAnsi="Times New Roman"/>
          <w:sz w:val="24"/>
          <w:szCs w:val="24"/>
        </w:rPr>
        <w:t xml:space="preserve">представила </w:t>
      </w:r>
      <w:r w:rsidR="00CE3017" w:rsidRPr="00D17AFC">
        <w:rPr>
          <w:rFonts w:ascii="Times New Roman" w:hAnsi="Times New Roman"/>
          <w:sz w:val="24"/>
          <w:szCs w:val="24"/>
        </w:rPr>
        <w:t xml:space="preserve">Смокотина Н.В. на региональном </w:t>
      </w:r>
      <w:r w:rsidR="00D17AFC" w:rsidRPr="00D17AFC">
        <w:rPr>
          <w:rFonts w:ascii="Times New Roman" w:hAnsi="Times New Roman"/>
          <w:sz w:val="24"/>
          <w:szCs w:val="24"/>
        </w:rPr>
        <w:t>форуме «Ярмарка педагогических идей»</w:t>
      </w:r>
      <w:r w:rsidRPr="00D17AFC">
        <w:rPr>
          <w:rFonts w:ascii="Times New Roman" w:hAnsi="Times New Roman"/>
          <w:sz w:val="24"/>
          <w:szCs w:val="24"/>
        </w:rPr>
        <w:t xml:space="preserve"> </w:t>
      </w:r>
      <w:r w:rsidR="00D17AFC" w:rsidRPr="00D17AFC">
        <w:rPr>
          <w:rFonts w:ascii="Times New Roman" w:hAnsi="Times New Roman"/>
          <w:sz w:val="24"/>
          <w:szCs w:val="24"/>
        </w:rPr>
        <w:t>с мастер-классом «Игры, помогающие в освоении шахматной игры»</w:t>
      </w:r>
      <w:r w:rsidRPr="00D17AFC">
        <w:rPr>
          <w:rFonts w:ascii="Times New Roman" w:hAnsi="Times New Roman"/>
          <w:sz w:val="24"/>
          <w:szCs w:val="24"/>
        </w:rPr>
        <w:t xml:space="preserve">, организатором которого является </w:t>
      </w:r>
      <w:r w:rsidR="00D17AFC" w:rsidRPr="00D17AFC">
        <w:rPr>
          <w:rFonts w:ascii="Times New Roman" w:hAnsi="Times New Roman"/>
          <w:sz w:val="24"/>
          <w:szCs w:val="24"/>
        </w:rPr>
        <w:t xml:space="preserve">Департамент  общего  образования Томской области, «ТОИПКРО» и  Управление  образования  Администрации  </w:t>
      </w:r>
      <w:proofErr w:type="spellStart"/>
      <w:r w:rsidR="00D17AFC" w:rsidRPr="00D17AFC">
        <w:rPr>
          <w:rFonts w:ascii="Times New Roman" w:hAnsi="Times New Roman"/>
          <w:sz w:val="24"/>
          <w:szCs w:val="24"/>
        </w:rPr>
        <w:t>Верхнекетского</w:t>
      </w:r>
      <w:proofErr w:type="spellEnd"/>
      <w:r w:rsidR="00D17AFC" w:rsidRPr="00D17AFC">
        <w:rPr>
          <w:rFonts w:ascii="Times New Roman" w:hAnsi="Times New Roman"/>
          <w:sz w:val="24"/>
          <w:szCs w:val="24"/>
        </w:rPr>
        <w:t xml:space="preserve">  района Томской области.</w:t>
      </w:r>
    </w:p>
    <w:p w14:paraId="1BD4F2B0" w14:textId="5C30F364" w:rsidR="004275F5" w:rsidRPr="004275F5" w:rsidRDefault="004275F5" w:rsidP="008E7475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75F5">
        <w:rPr>
          <w:rFonts w:ascii="Times New Roman" w:hAnsi="Times New Roman"/>
          <w:sz w:val="24"/>
          <w:szCs w:val="24"/>
        </w:rPr>
        <w:t xml:space="preserve">В районном конкурсе смотра строя песни «Военный парад дошколят» заняли </w:t>
      </w:r>
      <w:r w:rsidR="00CE3017">
        <w:rPr>
          <w:rFonts w:ascii="Times New Roman" w:hAnsi="Times New Roman"/>
          <w:sz w:val="24"/>
          <w:szCs w:val="24"/>
        </w:rPr>
        <w:t>1</w:t>
      </w:r>
      <w:r w:rsidRPr="004275F5">
        <w:rPr>
          <w:rFonts w:ascii="Times New Roman" w:hAnsi="Times New Roman"/>
          <w:sz w:val="24"/>
          <w:szCs w:val="24"/>
        </w:rPr>
        <w:t xml:space="preserve"> место под руководством инструктора по ф/к Андреевой Н.Ю.</w:t>
      </w:r>
    </w:p>
    <w:p w14:paraId="536F159D" w14:textId="3204BAD0" w:rsidR="004275F5" w:rsidRDefault="004275F5" w:rsidP="008E7475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75F5">
        <w:rPr>
          <w:rFonts w:ascii="Times New Roman" w:hAnsi="Times New Roman"/>
          <w:sz w:val="24"/>
          <w:szCs w:val="24"/>
        </w:rPr>
        <w:t>Приняли участие в районном фестивале «Вместе весело шагать», ребята старшей  группы представили творческий номер.</w:t>
      </w:r>
    </w:p>
    <w:p w14:paraId="7A7F7C33" w14:textId="5FF008EA" w:rsidR="00331D9F" w:rsidRDefault="00331D9F" w:rsidP="008E7475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Кобылкина Т.В. приняла участие в межмуниципальном семинаре «Природа родного края как средство нравственно-патриотического воспитания дошкольников»</w:t>
      </w:r>
      <w:r w:rsidR="005D51EB">
        <w:rPr>
          <w:rFonts w:ascii="Times New Roman" w:hAnsi="Times New Roman"/>
          <w:sz w:val="24"/>
          <w:szCs w:val="24"/>
        </w:rPr>
        <w:t xml:space="preserve"> с открытым занятием</w:t>
      </w:r>
      <w:r>
        <w:rPr>
          <w:rFonts w:ascii="Times New Roman" w:hAnsi="Times New Roman"/>
          <w:sz w:val="24"/>
          <w:szCs w:val="24"/>
        </w:rPr>
        <w:t xml:space="preserve">, организатором которого является </w:t>
      </w:r>
      <w:r w:rsidR="00B46FBE" w:rsidRPr="004275F5">
        <w:rPr>
          <w:rFonts w:ascii="Times New Roman" w:hAnsi="Times New Roman"/>
          <w:sz w:val="24"/>
          <w:szCs w:val="24"/>
        </w:rPr>
        <w:t>МКДОУ «Центр развития ребенка – детский сад Колокольчик» с.</w:t>
      </w:r>
      <w:r w:rsidR="00B46FBE">
        <w:rPr>
          <w:rFonts w:ascii="Times New Roman" w:hAnsi="Times New Roman"/>
          <w:sz w:val="24"/>
          <w:szCs w:val="24"/>
        </w:rPr>
        <w:t xml:space="preserve"> </w:t>
      </w:r>
      <w:r w:rsidR="00B46FBE" w:rsidRPr="004275F5">
        <w:rPr>
          <w:rFonts w:ascii="Times New Roman" w:hAnsi="Times New Roman"/>
          <w:sz w:val="24"/>
          <w:szCs w:val="24"/>
        </w:rPr>
        <w:t>Кожевникова при поддержке ОГБОУ «Областной центр дополнительного образования».</w:t>
      </w:r>
    </w:p>
    <w:p w14:paraId="230750B4" w14:textId="0AAD3631" w:rsidR="00CB7A38" w:rsidRPr="004275F5" w:rsidRDefault="00331D9F" w:rsidP="008E7475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Абрамова А.Г., Шпеттер О.А. с воспитанницей семьи Герасимовой А. заняли 2 место в районной научно-практической конференции  обучающихся образовательных организаций муниципального образования «Каргасокский район» «Мир науки глазами детей»</w:t>
      </w:r>
    </w:p>
    <w:p w14:paraId="679D1368" w14:textId="454863FC" w:rsidR="004275F5" w:rsidRDefault="004275F5" w:rsidP="008E7475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D16B8E">
        <w:rPr>
          <w:rFonts w:ascii="Times New Roman" w:eastAsia="Calibri" w:hAnsi="Times New Roman"/>
          <w:sz w:val="24"/>
          <w:szCs w:val="24"/>
        </w:rPr>
        <w:t>С 202</w:t>
      </w:r>
      <w:r>
        <w:rPr>
          <w:rFonts w:ascii="Times New Roman" w:eastAsia="Calibri" w:hAnsi="Times New Roman"/>
          <w:sz w:val="24"/>
          <w:szCs w:val="24"/>
        </w:rPr>
        <w:t>2</w:t>
      </w:r>
      <w:r w:rsidRPr="00D16B8E">
        <w:rPr>
          <w:rFonts w:ascii="Times New Roman" w:eastAsia="Calibri" w:hAnsi="Times New Roman"/>
          <w:sz w:val="24"/>
          <w:szCs w:val="24"/>
        </w:rPr>
        <w:t xml:space="preserve"> года </w:t>
      </w:r>
      <w:r>
        <w:rPr>
          <w:rFonts w:ascii="Times New Roman" w:eastAsia="Calibri" w:hAnsi="Times New Roman"/>
          <w:sz w:val="24"/>
          <w:szCs w:val="24"/>
        </w:rPr>
        <w:t xml:space="preserve">наш детский сад </w:t>
      </w:r>
      <w:r w:rsidR="00D17AFC">
        <w:rPr>
          <w:rFonts w:ascii="Times New Roman" w:eastAsia="Calibri" w:hAnsi="Times New Roman"/>
          <w:sz w:val="24"/>
          <w:szCs w:val="24"/>
        </w:rPr>
        <w:t>является участником</w:t>
      </w:r>
      <w:r w:rsidRPr="00D16B8E">
        <w:rPr>
          <w:rFonts w:ascii="Times New Roman" w:eastAsia="Calibri" w:hAnsi="Times New Roman"/>
          <w:sz w:val="24"/>
          <w:szCs w:val="24"/>
        </w:rPr>
        <w:t xml:space="preserve"> региональн</w:t>
      </w:r>
      <w:r w:rsidR="00D17AFC">
        <w:rPr>
          <w:rFonts w:ascii="Times New Roman" w:eastAsia="Calibri" w:hAnsi="Times New Roman"/>
          <w:sz w:val="24"/>
          <w:szCs w:val="24"/>
        </w:rPr>
        <w:t>ого</w:t>
      </w:r>
      <w:r w:rsidRPr="00D16B8E">
        <w:rPr>
          <w:rFonts w:ascii="Times New Roman" w:eastAsia="Calibri" w:hAnsi="Times New Roman"/>
          <w:sz w:val="24"/>
          <w:szCs w:val="24"/>
        </w:rPr>
        <w:t xml:space="preserve"> проект</w:t>
      </w:r>
      <w:r w:rsidR="00D17AFC">
        <w:rPr>
          <w:rFonts w:ascii="Times New Roman" w:eastAsia="Calibri" w:hAnsi="Times New Roman"/>
          <w:sz w:val="24"/>
          <w:szCs w:val="24"/>
        </w:rPr>
        <w:t>а</w:t>
      </w:r>
      <w:r w:rsidRPr="00D16B8E">
        <w:rPr>
          <w:rFonts w:ascii="Times New Roman" w:eastAsia="Calibri" w:hAnsi="Times New Roman"/>
          <w:sz w:val="24"/>
          <w:szCs w:val="24"/>
        </w:rPr>
        <w:t xml:space="preserve"> дошкольного образования ТО «Развитие пространственного мышления дошкольников как основы формирования естественнонаучных, цифровых и инженерных компетенций человека будущего», </w:t>
      </w:r>
      <w:r w:rsidR="00D17AFC">
        <w:rPr>
          <w:rFonts w:ascii="Times New Roman" w:eastAsia="Calibri" w:hAnsi="Times New Roman"/>
          <w:sz w:val="24"/>
          <w:szCs w:val="24"/>
        </w:rPr>
        <w:t>через</w:t>
      </w:r>
      <w:r w:rsidRPr="00D16B8E">
        <w:rPr>
          <w:rFonts w:ascii="Times New Roman" w:eastAsia="Calibri" w:hAnsi="Times New Roman"/>
          <w:sz w:val="24"/>
          <w:szCs w:val="24"/>
        </w:rPr>
        <w:t xml:space="preserve"> реализаци</w:t>
      </w:r>
      <w:r w:rsidR="00D17AFC">
        <w:rPr>
          <w:rFonts w:ascii="Times New Roman" w:eastAsia="Calibri" w:hAnsi="Times New Roman"/>
          <w:sz w:val="24"/>
          <w:szCs w:val="24"/>
        </w:rPr>
        <w:t>ю</w:t>
      </w:r>
      <w:r w:rsidRPr="00D16B8E">
        <w:rPr>
          <w:rFonts w:ascii="Times New Roman" w:eastAsia="Calibri" w:hAnsi="Times New Roman"/>
          <w:sz w:val="24"/>
          <w:szCs w:val="24"/>
        </w:rPr>
        <w:t xml:space="preserve"> ДО</w:t>
      </w:r>
      <w:r w:rsidR="00D17AFC">
        <w:rPr>
          <w:rFonts w:ascii="Times New Roman" w:eastAsia="Calibri" w:hAnsi="Times New Roman"/>
          <w:sz w:val="24"/>
          <w:szCs w:val="24"/>
        </w:rPr>
        <w:t>О</w:t>
      </w:r>
      <w:r w:rsidRPr="00D16B8E">
        <w:rPr>
          <w:rFonts w:ascii="Times New Roman" w:eastAsia="Calibri" w:hAnsi="Times New Roman"/>
          <w:sz w:val="24"/>
          <w:szCs w:val="24"/>
        </w:rPr>
        <w:t>П «Шахматы» руководителем которой является Смокотина Н.В.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3B0B1503" w14:textId="77777777" w:rsidR="006B131A" w:rsidRPr="00D16B8E" w:rsidRDefault="006B131A" w:rsidP="006B131A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1C4A7D">
        <w:rPr>
          <w:rFonts w:ascii="Times New Roman" w:eastAsia="Calibri" w:hAnsi="Times New Roman"/>
          <w:sz w:val="24"/>
          <w:szCs w:val="24"/>
        </w:rPr>
        <w:t>В течение учебного года педагоги посещали и выступали на районных методических объединениях (согласно плану работы РМО педагогических работников дошкольного образования МБДОУ и МКОУ в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1C4A7D">
        <w:rPr>
          <w:rFonts w:ascii="Times New Roman" w:eastAsia="Calibri" w:hAnsi="Times New Roman"/>
          <w:sz w:val="24"/>
          <w:szCs w:val="24"/>
        </w:rPr>
        <w:t>-202</w:t>
      </w:r>
      <w:r>
        <w:rPr>
          <w:rFonts w:ascii="Times New Roman" w:eastAsia="Calibri" w:hAnsi="Times New Roman"/>
          <w:sz w:val="24"/>
          <w:szCs w:val="24"/>
        </w:rPr>
        <w:t>4</w:t>
      </w:r>
      <w:r w:rsidRPr="001C4A7D">
        <w:rPr>
          <w:rFonts w:ascii="Times New Roman" w:eastAsia="Calibri" w:hAnsi="Times New Roman"/>
          <w:sz w:val="24"/>
          <w:szCs w:val="24"/>
        </w:rPr>
        <w:t xml:space="preserve"> учебном году по различной тематике:</w:t>
      </w:r>
      <w:r w:rsidRPr="00D16B8E">
        <w:rPr>
          <w:rFonts w:ascii="Times New Roman" w:eastAsia="Calibri" w:hAnsi="Times New Roman"/>
          <w:sz w:val="24"/>
          <w:szCs w:val="24"/>
        </w:rPr>
        <w:t xml:space="preserve"> </w:t>
      </w:r>
    </w:p>
    <w:p w14:paraId="3331D9B3" w14:textId="77777777" w:rsidR="006B131A" w:rsidRDefault="006B131A" w:rsidP="006B131A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Абрамова А.Г. Семинар-практикум «Развитие математических способностей с использованием </w:t>
      </w:r>
      <w:r>
        <w:rPr>
          <w:rFonts w:ascii="Times New Roman" w:hAnsi="Times New Roman"/>
          <w:sz w:val="24"/>
          <w:szCs w:val="24"/>
          <w:lang w:val="en-US"/>
        </w:rPr>
        <w:t>STEM</w:t>
      </w:r>
      <w:r>
        <w:rPr>
          <w:rFonts w:ascii="Times New Roman" w:hAnsi="Times New Roman"/>
          <w:sz w:val="24"/>
          <w:szCs w:val="24"/>
        </w:rPr>
        <w:t>-технологий в дошкольном образовании»</w:t>
      </w:r>
    </w:p>
    <w:p w14:paraId="1A79780E" w14:textId="77777777" w:rsidR="006B131A" w:rsidRDefault="006B131A" w:rsidP="006B131A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Иняева И.В.  Презентация опыта работы «Театрализованная деятельность с детьми дошкольного возраста»</w:t>
      </w:r>
    </w:p>
    <w:p w14:paraId="40FF6443" w14:textId="77777777" w:rsidR="006B131A" w:rsidRDefault="006B131A" w:rsidP="006B131A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Шпеттер О.А. Деловая игра для педагогов «Математика»</w:t>
      </w:r>
    </w:p>
    <w:p w14:paraId="20B63A81" w14:textId="77777777" w:rsidR="006B131A" w:rsidRDefault="006B131A" w:rsidP="006B131A">
      <w:pPr>
        <w:pStyle w:val="af0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Смокотина Н.В. Семинар-практикум «</w:t>
      </w:r>
      <w:proofErr w:type="spellStart"/>
      <w:r>
        <w:rPr>
          <w:rFonts w:ascii="Times New Roman" w:hAnsi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09EF2A61" w14:textId="77777777" w:rsidR="006B131A" w:rsidRDefault="006B131A" w:rsidP="006B131A">
      <w:pPr>
        <w:pStyle w:val="af0"/>
        <w:numPr>
          <w:ilvl w:val="0"/>
          <w:numId w:val="9"/>
        </w:numPr>
        <w:tabs>
          <w:tab w:val="left" w:pos="12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Е.С. Квест-игра «Организация коррекционной работы с детьми»</w:t>
      </w:r>
      <w:r w:rsidRPr="00CE3017">
        <w:rPr>
          <w:rFonts w:ascii="Times New Roman" w:hAnsi="Times New Roman"/>
          <w:sz w:val="24"/>
          <w:szCs w:val="24"/>
        </w:rPr>
        <w:t xml:space="preserve"> </w:t>
      </w:r>
    </w:p>
    <w:p w14:paraId="3739719A" w14:textId="77777777" w:rsidR="006B131A" w:rsidRPr="00CE3017" w:rsidRDefault="006B131A" w:rsidP="006B131A">
      <w:pPr>
        <w:pStyle w:val="af0"/>
        <w:numPr>
          <w:ilvl w:val="0"/>
          <w:numId w:val="9"/>
        </w:numPr>
        <w:tabs>
          <w:tab w:val="left" w:pos="12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75F5">
        <w:rPr>
          <w:rFonts w:ascii="Times New Roman" w:hAnsi="Times New Roman"/>
          <w:sz w:val="24"/>
          <w:szCs w:val="24"/>
        </w:rPr>
        <w:lastRenderedPageBreak/>
        <w:t>2 специалиста (</w:t>
      </w:r>
      <w:proofErr w:type="spellStart"/>
      <w:r w:rsidRPr="004275F5">
        <w:rPr>
          <w:rFonts w:ascii="Times New Roman" w:hAnsi="Times New Roman"/>
          <w:sz w:val="24"/>
          <w:szCs w:val="24"/>
        </w:rPr>
        <w:t>Рудикова</w:t>
      </w:r>
      <w:proofErr w:type="spellEnd"/>
      <w:r w:rsidRPr="004275F5">
        <w:rPr>
          <w:rFonts w:ascii="Times New Roman" w:hAnsi="Times New Roman"/>
          <w:sz w:val="24"/>
          <w:szCs w:val="24"/>
        </w:rPr>
        <w:t xml:space="preserve"> Е.С., Коржова Ю.Н.) </w:t>
      </w:r>
      <w:r>
        <w:rPr>
          <w:rFonts w:ascii="Times New Roman" w:hAnsi="Times New Roman"/>
          <w:sz w:val="24"/>
          <w:szCs w:val="24"/>
        </w:rPr>
        <w:t>представили опыт работы «Взаимодействие учителя-логопеда и музыкального руководителя дошкольной образовательной организации в работе с родителями воспитанников как условие повышения качества дошкольного образования»</w:t>
      </w:r>
      <w:r w:rsidRPr="00427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августовской конференции работников образования Каргасокского района</w:t>
      </w:r>
      <w:r w:rsidRPr="004275F5">
        <w:rPr>
          <w:rFonts w:ascii="Times New Roman" w:hAnsi="Times New Roman"/>
          <w:sz w:val="24"/>
          <w:szCs w:val="24"/>
        </w:rPr>
        <w:t>.</w:t>
      </w:r>
    </w:p>
    <w:p w14:paraId="31C7FAC9" w14:textId="77777777" w:rsidR="006B131A" w:rsidRPr="00CE3017" w:rsidRDefault="006B131A" w:rsidP="006B131A">
      <w:pPr>
        <w:pStyle w:val="af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CE3017">
        <w:rPr>
          <w:rFonts w:ascii="Times New Roman" w:hAnsi="Times New Roman"/>
          <w:sz w:val="24"/>
          <w:szCs w:val="24"/>
        </w:rPr>
        <w:t xml:space="preserve">Педагог-психолог Белоусова Е.А. не допущена на РМО в связи с неготовностью, выступление Коржовой Ю.Н. перенесено </w:t>
      </w:r>
      <w:r>
        <w:rPr>
          <w:rFonts w:ascii="Times New Roman" w:hAnsi="Times New Roman"/>
          <w:sz w:val="24"/>
          <w:szCs w:val="24"/>
        </w:rPr>
        <w:t xml:space="preserve">на районном уровне </w:t>
      </w:r>
      <w:r w:rsidRPr="00CE3017">
        <w:rPr>
          <w:rFonts w:ascii="Times New Roman" w:hAnsi="Times New Roman"/>
          <w:sz w:val="24"/>
          <w:szCs w:val="24"/>
        </w:rPr>
        <w:t xml:space="preserve">на 2024-2025 </w:t>
      </w:r>
      <w:proofErr w:type="spellStart"/>
      <w:r w:rsidRPr="00CE3017">
        <w:rPr>
          <w:rFonts w:ascii="Times New Roman" w:hAnsi="Times New Roman"/>
          <w:sz w:val="24"/>
          <w:szCs w:val="24"/>
        </w:rPr>
        <w:t>уч.г</w:t>
      </w:r>
      <w:proofErr w:type="spellEnd"/>
      <w:r w:rsidRPr="00CE3017">
        <w:rPr>
          <w:rFonts w:ascii="Times New Roman" w:hAnsi="Times New Roman"/>
          <w:sz w:val="24"/>
          <w:szCs w:val="24"/>
        </w:rPr>
        <w:t>.</w:t>
      </w:r>
    </w:p>
    <w:p w14:paraId="0530A39A" w14:textId="77777777" w:rsidR="006B131A" w:rsidRPr="006B131A" w:rsidRDefault="006B131A" w:rsidP="006B131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0C088A7" w14:textId="37663579" w:rsidR="007D6167" w:rsidRDefault="007D6167" w:rsidP="008E7475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5D51EB">
        <w:rPr>
          <w:rFonts w:ascii="Times New Roman" w:eastAsia="Calibri" w:hAnsi="Times New Roman"/>
          <w:sz w:val="24"/>
          <w:szCs w:val="24"/>
        </w:rPr>
        <w:t>Хочется сделать вывод, что в течение всего учебного года проводилась продуктивная работа в данном направлении.</w:t>
      </w:r>
      <w:r w:rsidRPr="0020625D">
        <w:rPr>
          <w:rFonts w:ascii="Times New Roman" w:eastAsia="Calibri" w:hAnsi="Times New Roman"/>
          <w:sz w:val="24"/>
          <w:szCs w:val="24"/>
        </w:rPr>
        <w:t xml:space="preserve"> </w:t>
      </w:r>
    </w:p>
    <w:p w14:paraId="25475A31" w14:textId="77777777" w:rsidR="007D6167" w:rsidRPr="00FD7D72" w:rsidRDefault="007D6167" w:rsidP="00C00FDB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7D72">
        <w:rPr>
          <w:rFonts w:ascii="Times New Roman" w:hAnsi="Times New Roman"/>
          <w:sz w:val="24"/>
          <w:szCs w:val="24"/>
        </w:rPr>
        <w:t>Проводились семинары-практикумы, консультации,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D72">
        <w:rPr>
          <w:rFonts w:ascii="Times New Roman" w:hAnsi="Times New Roman"/>
          <w:sz w:val="24"/>
          <w:szCs w:val="24"/>
        </w:rPr>
        <w:t>тренинги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0D7D">
        <w:rPr>
          <w:rFonts w:ascii="Times New Roman" w:hAnsi="Times New Roman"/>
          <w:sz w:val="24"/>
          <w:szCs w:val="24"/>
        </w:rPr>
        <w:t>в ДОУ</w:t>
      </w:r>
      <w:r w:rsidRPr="00FD7D72">
        <w:rPr>
          <w:rFonts w:ascii="Times New Roman" w:hAnsi="Times New Roman"/>
          <w:sz w:val="24"/>
          <w:szCs w:val="24"/>
        </w:rPr>
        <w:t>:</w:t>
      </w:r>
    </w:p>
    <w:p w14:paraId="0323892D" w14:textId="0C9FFC7A" w:rsidR="004275F5" w:rsidRDefault="004275F5" w:rsidP="004275F5">
      <w:pPr>
        <w:pStyle w:val="af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Проводились семинары-практикумы, консультации, тренинги внутри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53"/>
      </w:tblGrid>
      <w:tr w:rsidR="005D51EB" w:rsidRPr="005D51EB" w14:paraId="7971624E" w14:textId="77777777" w:rsidTr="005D51EB">
        <w:trPr>
          <w:trHeight w:val="424"/>
        </w:trPr>
        <w:tc>
          <w:tcPr>
            <w:tcW w:w="5778" w:type="dxa"/>
          </w:tcPr>
          <w:p w14:paraId="6C45AED8" w14:textId="67D470AE" w:rsidR="005D51EB" w:rsidRPr="005D51EB" w:rsidRDefault="005D51EB" w:rsidP="005D51EB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Консультация «Развиваем речь детей»</w:t>
            </w:r>
          </w:p>
        </w:tc>
        <w:tc>
          <w:tcPr>
            <w:tcW w:w="4253" w:type="dxa"/>
          </w:tcPr>
          <w:p w14:paraId="48517E91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 xml:space="preserve">Учитель-логопед </w:t>
            </w:r>
            <w:proofErr w:type="spellStart"/>
            <w:r w:rsidRPr="005D51EB">
              <w:rPr>
                <w:rFonts w:ascii="Times New Roman" w:hAnsi="Times New Roman"/>
              </w:rPr>
              <w:t>Рудикова</w:t>
            </w:r>
            <w:proofErr w:type="spellEnd"/>
            <w:r w:rsidRPr="005D51EB">
              <w:rPr>
                <w:rFonts w:ascii="Times New Roman" w:hAnsi="Times New Roman"/>
              </w:rPr>
              <w:t xml:space="preserve"> Е.С.</w:t>
            </w:r>
          </w:p>
        </w:tc>
      </w:tr>
      <w:tr w:rsidR="005D51EB" w:rsidRPr="005D51EB" w14:paraId="65ED7501" w14:textId="77777777" w:rsidTr="005D51EB">
        <w:trPr>
          <w:trHeight w:val="363"/>
        </w:trPr>
        <w:tc>
          <w:tcPr>
            <w:tcW w:w="5778" w:type="dxa"/>
          </w:tcPr>
          <w:p w14:paraId="0DD53E2E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Консультация «Модель работы педагогов по ФОП ДО»</w:t>
            </w:r>
          </w:p>
        </w:tc>
        <w:tc>
          <w:tcPr>
            <w:tcW w:w="4253" w:type="dxa"/>
          </w:tcPr>
          <w:p w14:paraId="48BF174B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Старший воспитатель Хлуднева А.Ю.</w:t>
            </w:r>
          </w:p>
        </w:tc>
      </w:tr>
      <w:tr w:rsidR="005D51EB" w:rsidRPr="005D51EB" w14:paraId="65B3DDF0" w14:textId="77777777" w:rsidTr="005D51EB">
        <w:trPr>
          <w:trHeight w:val="363"/>
        </w:trPr>
        <w:tc>
          <w:tcPr>
            <w:tcW w:w="5778" w:type="dxa"/>
          </w:tcPr>
          <w:p w14:paraId="61AEA29E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Консультация «Целевые ориентиры ФОП»</w:t>
            </w:r>
          </w:p>
        </w:tc>
        <w:tc>
          <w:tcPr>
            <w:tcW w:w="4253" w:type="dxa"/>
          </w:tcPr>
          <w:p w14:paraId="03A17FE3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Воспитатель Абрамова А.Г.</w:t>
            </w:r>
          </w:p>
        </w:tc>
      </w:tr>
      <w:tr w:rsidR="005D51EB" w:rsidRPr="005D51EB" w14:paraId="1A4C526C" w14:textId="77777777" w:rsidTr="005D51EB">
        <w:trPr>
          <w:trHeight w:val="363"/>
        </w:trPr>
        <w:tc>
          <w:tcPr>
            <w:tcW w:w="5778" w:type="dxa"/>
          </w:tcPr>
          <w:p w14:paraId="40561C0D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Консультация «Образовательные области ФОП»</w:t>
            </w:r>
          </w:p>
        </w:tc>
        <w:tc>
          <w:tcPr>
            <w:tcW w:w="4253" w:type="dxa"/>
          </w:tcPr>
          <w:p w14:paraId="427EECB9" w14:textId="2E7F6C94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Воспитатель Манернова С.В.</w:t>
            </w:r>
          </w:p>
        </w:tc>
      </w:tr>
      <w:tr w:rsidR="005D51EB" w:rsidRPr="005D51EB" w14:paraId="39568EE6" w14:textId="77777777" w:rsidTr="005D51EB">
        <w:trPr>
          <w:trHeight w:val="36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4B4" w14:textId="24FBB827" w:rsidR="005D51EB" w:rsidRPr="005D51EB" w:rsidRDefault="005D51EB" w:rsidP="005D51EB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Деловая игра «Математика»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384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Воспитатель Шпеттер О.А.</w:t>
            </w:r>
          </w:p>
        </w:tc>
      </w:tr>
      <w:tr w:rsidR="005D51EB" w:rsidRPr="005D51EB" w14:paraId="637D9B61" w14:textId="77777777" w:rsidTr="005D51EB">
        <w:trPr>
          <w:trHeight w:val="36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F44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Семинар-практикум  «Шахматы в образовательном пространстве ДОУ»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4901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Воспитатель Смокотина Н.В.</w:t>
            </w:r>
          </w:p>
        </w:tc>
      </w:tr>
      <w:tr w:rsidR="005D51EB" w:rsidRPr="005D51EB" w14:paraId="24DEFF60" w14:textId="77777777" w:rsidTr="005D51EB">
        <w:trPr>
          <w:trHeight w:val="36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748" w14:textId="169E0324" w:rsidR="005D51EB" w:rsidRPr="005D51EB" w:rsidRDefault="005D51EB" w:rsidP="005D51EB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Семинар-практикум «Программа воспитания в ОП ДО»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1A2" w14:textId="17514CCB" w:rsidR="005D51EB" w:rsidRPr="005D51EB" w:rsidRDefault="005D51EB" w:rsidP="005D51EB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Воспитатель Трифонова Е.А.</w:t>
            </w:r>
          </w:p>
        </w:tc>
      </w:tr>
      <w:tr w:rsidR="005D51EB" w:rsidRPr="005D51EB" w14:paraId="2EDD1E49" w14:textId="77777777" w:rsidTr="005D51EB">
        <w:trPr>
          <w:trHeight w:val="36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80B" w14:textId="7B544D1F" w:rsidR="005D51EB" w:rsidRPr="005D51EB" w:rsidRDefault="005D51EB" w:rsidP="005D51EB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 xml:space="preserve">Консультация «Патриотическое воспитание дошкольников»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7E8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Воспитатель Иняева И.В.</w:t>
            </w:r>
          </w:p>
        </w:tc>
      </w:tr>
      <w:tr w:rsidR="005D51EB" w:rsidRPr="005D51EB" w14:paraId="4C6EA7C9" w14:textId="77777777" w:rsidTr="005D51EB">
        <w:trPr>
          <w:trHeight w:val="36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BF0" w14:textId="2B94C9AB" w:rsidR="005D51EB" w:rsidRPr="005D51EB" w:rsidRDefault="005D51EB" w:rsidP="005D51EB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Мастер-класс «Использование детских музыкальных инструментов в разных видах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A7B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Музыкальный руководитель Коржова Ю.Н.</w:t>
            </w:r>
          </w:p>
        </w:tc>
      </w:tr>
      <w:tr w:rsidR="005D51EB" w:rsidRPr="005D51EB" w14:paraId="31A68C09" w14:textId="77777777" w:rsidTr="005D51EB">
        <w:trPr>
          <w:trHeight w:val="36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3F0" w14:textId="521D1CCB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 xml:space="preserve">Досуг «Йога»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4A8" w14:textId="77777777" w:rsidR="005D51EB" w:rsidRPr="005D51EB" w:rsidRDefault="005D51EB" w:rsidP="00DE7C91">
            <w:pPr>
              <w:jc w:val="center"/>
              <w:rPr>
                <w:rFonts w:ascii="Times New Roman" w:hAnsi="Times New Roman"/>
              </w:rPr>
            </w:pPr>
            <w:r w:rsidRPr="005D51EB">
              <w:rPr>
                <w:rFonts w:ascii="Times New Roman" w:hAnsi="Times New Roman"/>
              </w:rPr>
              <w:t>Инструктор по Ф/К Андреева Н.Ю.</w:t>
            </w:r>
          </w:p>
        </w:tc>
      </w:tr>
    </w:tbl>
    <w:p w14:paraId="70A58D57" w14:textId="15E4395C" w:rsidR="005D51EB" w:rsidRDefault="005D51EB" w:rsidP="004275F5">
      <w:pPr>
        <w:pStyle w:val="af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99BAD0" w14:textId="77777777" w:rsidR="007D6167" w:rsidRPr="005D51EB" w:rsidRDefault="007D6167" w:rsidP="005D51E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1B23403" w14:textId="197370B0" w:rsidR="00A56E12" w:rsidRPr="00D16B8E" w:rsidRDefault="00A56E12" w:rsidP="008E7475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1A77">
        <w:rPr>
          <w:rFonts w:ascii="Times New Roman" w:hAnsi="Times New Roman"/>
          <w:b/>
          <w:bCs/>
          <w:sz w:val="24"/>
          <w:szCs w:val="24"/>
        </w:rPr>
        <w:t>Открытые просмотры мероприятий (</w:t>
      </w:r>
      <w:proofErr w:type="spellStart"/>
      <w:r w:rsidRPr="00F01A77">
        <w:rPr>
          <w:rFonts w:ascii="Times New Roman" w:hAnsi="Times New Roman"/>
          <w:b/>
          <w:bCs/>
          <w:sz w:val="24"/>
          <w:szCs w:val="24"/>
        </w:rPr>
        <w:t>самопосещение</w:t>
      </w:r>
      <w:proofErr w:type="spellEnd"/>
      <w:r w:rsidRPr="00F01A77">
        <w:rPr>
          <w:rFonts w:ascii="Times New Roman" w:hAnsi="Times New Roman"/>
          <w:b/>
          <w:bCs/>
          <w:sz w:val="24"/>
          <w:szCs w:val="24"/>
        </w:rPr>
        <w:t>)</w:t>
      </w:r>
      <w:r w:rsidRPr="00F01A77">
        <w:rPr>
          <w:rFonts w:ascii="Times New Roman" w:hAnsi="Times New Roman"/>
          <w:sz w:val="24"/>
          <w:szCs w:val="24"/>
        </w:rPr>
        <w:t xml:space="preserve">, позволяют нам увидеть, как работают коллеги, использовать их положительный опыт, осознать свои недочеты. </w:t>
      </w:r>
      <w:r w:rsidR="00121497" w:rsidRPr="00F01A77">
        <w:rPr>
          <w:rFonts w:ascii="Times New Roman" w:hAnsi="Times New Roman"/>
          <w:sz w:val="24"/>
          <w:szCs w:val="24"/>
        </w:rPr>
        <w:t>Кроме того,</w:t>
      </w:r>
      <w:r w:rsidRPr="00F01A77">
        <w:rPr>
          <w:rFonts w:ascii="Times New Roman" w:hAnsi="Times New Roman"/>
          <w:sz w:val="24"/>
          <w:szCs w:val="24"/>
        </w:rPr>
        <w:t xml:space="preserve"> педагоги учатся самоанализу, что</w:t>
      </w:r>
      <w:r w:rsidRPr="00D16B8E">
        <w:rPr>
          <w:rFonts w:ascii="Times New Roman" w:hAnsi="Times New Roman"/>
          <w:sz w:val="24"/>
          <w:szCs w:val="24"/>
        </w:rPr>
        <w:t xml:space="preserve"> позволяет самим педагогам включаться в процесс управления качеством образования. В этом учебном году открытые просмотры показали все педагоги.</w:t>
      </w:r>
      <w:r w:rsidR="00DE7C91">
        <w:rPr>
          <w:rFonts w:ascii="Times New Roman" w:hAnsi="Times New Roman"/>
          <w:sz w:val="24"/>
          <w:szCs w:val="24"/>
        </w:rPr>
        <w:t xml:space="preserve"> Прошла открытая методическая неделя, на которой педагоги продемонстрировали сильные стороны профессиональной деятельности. </w:t>
      </w:r>
    </w:p>
    <w:p w14:paraId="6C822640" w14:textId="704F1121" w:rsidR="00A56E12" w:rsidRPr="00D16B8E" w:rsidRDefault="00A56E12" w:rsidP="008E7475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 xml:space="preserve">Одной из форм повышения компетентности педагогов является самообразование педагогов, у каждого из педагогов есть своя тема самообразования, разработанный план работы в </w:t>
      </w:r>
      <w:r w:rsidRPr="00D16B8E">
        <w:rPr>
          <w:rFonts w:ascii="Times New Roman" w:hAnsi="Times New Roman"/>
          <w:sz w:val="24"/>
          <w:szCs w:val="24"/>
        </w:rPr>
        <w:lastRenderedPageBreak/>
        <w:t>каждом отдельном направлении, все педагоги подготовили отчеты о проделанной работе за 202</w:t>
      </w:r>
      <w:r w:rsidR="00DE7C91">
        <w:rPr>
          <w:rFonts w:ascii="Times New Roman" w:hAnsi="Times New Roman"/>
          <w:sz w:val="24"/>
          <w:szCs w:val="24"/>
        </w:rPr>
        <w:t>3</w:t>
      </w:r>
      <w:r w:rsidRPr="00D16B8E">
        <w:rPr>
          <w:rFonts w:ascii="Times New Roman" w:hAnsi="Times New Roman"/>
          <w:sz w:val="24"/>
          <w:szCs w:val="24"/>
        </w:rPr>
        <w:t>-202</w:t>
      </w:r>
      <w:r w:rsidR="00DE7C91">
        <w:rPr>
          <w:rFonts w:ascii="Times New Roman" w:hAnsi="Times New Roman"/>
          <w:sz w:val="24"/>
          <w:szCs w:val="24"/>
        </w:rPr>
        <w:t>4</w:t>
      </w:r>
      <w:r w:rsidRPr="00D16B8E">
        <w:rPr>
          <w:rFonts w:ascii="Times New Roman" w:hAnsi="Times New Roman"/>
          <w:sz w:val="24"/>
          <w:szCs w:val="24"/>
        </w:rPr>
        <w:t xml:space="preserve"> учебный год. </w:t>
      </w:r>
    </w:p>
    <w:p w14:paraId="14C1F340" w14:textId="77777777" w:rsidR="00A56E12" w:rsidRPr="00D16B8E" w:rsidRDefault="00A56E12" w:rsidP="008E7475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Прошло 4 педагогических совета:</w:t>
      </w:r>
    </w:p>
    <w:p w14:paraId="6F9D9C10" w14:textId="77777777" w:rsidR="00A56E12" w:rsidRPr="00D16B8E" w:rsidRDefault="00A56E12" w:rsidP="008E7475">
      <w:pPr>
        <w:pStyle w:val="af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Установочный</w:t>
      </w:r>
    </w:p>
    <w:p w14:paraId="4EBCF8ED" w14:textId="193B8AEF" w:rsidR="004275F5" w:rsidRPr="001C4A7D" w:rsidRDefault="004275F5" w:rsidP="008E7475">
      <w:pPr>
        <w:pStyle w:val="af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A7D">
        <w:rPr>
          <w:rFonts w:ascii="Times New Roman" w:hAnsi="Times New Roman"/>
          <w:bCs/>
          <w:sz w:val="24"/>
          <w:szCs w:val="24"/>
        </w:rPr>
        <w:t>«</w:t>
      </w:r>
      <w:r w:rsidR="00DE7C91">
        <w:rPr>
          <w:rFonts w:ascii="Times New Roman" w:hAnsi="Times New Roman"/>
          <w:bCs/>
          <w:sz w:val="24"/>
          <w:szCs w:val="24"/>
        </w:rPr>
        <w:t>Систематизация работы педагогов по ФОП ДО и ФАОП ДО</w:t>
      </w:r>
      <w:r w:rsidRPr="001C4A7D">
        <w:rPr>
          <w:rFonts w:ascii="Times New Roman" w:hAnsi="Times New Roman"/>
          <w:sz w:val="24"/>
          <w:szCs w:val="24"/>
        </w:rPr>
        <w:t>»</w:t>
      </w:r>
    </w:p>
    <w:p w14:paraId="42A68C1E" w14:textId="76CA385A" w:rsidR="004275F5" w:rsidRPr="001C4A7D" w:rsidRDefault="004275F5" w:rsidP="008E7475">
      <w:pPr>
        <w:pStyle w:val="af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A7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E7C91">
        <w:rPr>
          <w:rFonts w:ascii="Times New Roman" w:hAnsi="Times New Roman"/>
          <w:sz w:val="24"/>
          <w:szCs w:val="24"/>
          <w:shd w:val="clear" w:color="auto" w:fill="FFFFFF"/>
        </w:rPr>
        <w:t>Патриотическое воспитание дошкольников</w:t>
      </w:r>
      <w:r w:rsidRPr="001C4A7D">
        <w:rPr>
          <w:rFonts w:ascii="Times New Roman" w:hAnsi="Times New Roman"/>
          <w:sz w:val="24"/>
          <w:szCs w:val="24"/>
        </w:rPr>
        <w:t>»</w:t>
      </w:r>
    </w:p>
    <w:p w14:paraId="0A5A2395" w14:textId="77777777" w:rsidR="004275F5" w:rsidRPr="001C4A7D" w:rsidRDefault="004275F5" w:rsidP="008E7475">
      <w:pPr>
        <w:pStyle w:val="af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A7D">
        <w:rPr>
          <w:rFonts w:ascii="Times New Roman" w:hAnsi="Times New Roman"/>
          <w:sz w:val="24"/>
          <w:szCs w:val="24"/>
        </w:rPr>
        <w:t>Итоговый</w:t>
      </w:r>
    </w:p>
    <w:p w14:paraId="3C8E3679" w14:textId="77777777" w:rsidR="00A56E12" w:rsidRPr="00D16B8E" w:rsidRDefault="00A56E12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Для выявления проблем, в работе воспитателей и специалистов, и своевременной коррекции воспитательно–образовательной работы использовались различные виды контроля:</w:t>
      </w:r>
    </w:p>
    <w:p w14:paraId="2CCA044C" w14:textId="77777777" w:rsidR="004275F5" w:rsidRPr="00D16B8E" w:rsidRDefault="004275F5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  <w:u w:val="single"/>
        </w:rPr>
        <w:t>Тематический:</w:t>
      </w:r>
    </w:p>
    <w:p w14:paraId="5D13A90E" w14:textId="35E3940D" w:rsidR="004275F5" w:rsidRPr="001C4A7D" w:rsidRDefault="00DE7C91" w:rsidP="008E7475">
      <w:pPr>
        <w:pStyle w:val="af0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«Открытая методическая неделя</w:t>
      </w:r>
      <w:r w:rsidR="004275F5" w:rsidRPr="001C4A7D">
        <w:rPr>
          <w:rFonts w:ascii="Times New Roman" w:hAnsi="Times New Roman"/>
          <w:sz w:val="24"/>
          <w:szCs w:val="24"/>
        </w:rPr>
        <w:t>»</w:t>
      </w:r>
    </w:p>
    <w:p w14:paraId="564968EF" w14:textId="25F7EF0F" w:rsidR="004275F5" w:rsidRPr="001C4A7D" w:rsidRDefault="004275F5" w:rsidP="008E7475">
      <w:pPr>
        <w:pStyle w:val="af0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A7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DE7C91">
        <w:rPr>
          <w:rFonts w:ascii="Times New Roman" w:hAnsi="Times New Roman"/>
          <w:sz w:val="24"/>
          <w:szCs w:val="24"/>
          <w:shd w:val="clear" w:color="auto" w:fill="FFFFFF"/>
        </w:rPr>
        <w:t>Патриотическое воспитание дошкольников</w:t>
      </w:r>
      <w:r>
        <w:rPr>
          <w:rFonts w:ascii="Times New Roman" w:hAnsi="Times New Roman"/>
          <w:sz w:val="24"/>
          <w:szCs w:val="24"/>
        </w:rPr>
        <w:t>»</w:t>
      </w:r>
    </w:p>
    <w:p w14:paraId="594B7369" w14:textId="77777777" w:rsidR="004275F5" w:rsidRPr="00D16B8E" w:rsidRDefault="004275F5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  <w:u w:val="single"/>
        </w:rPr>
        <w:t>Фронтальный:</w:t>
      </w:r>
    </w:p>
    <w:p w14:paraId="3E977423" w14:textId="09045174" w:rsidR="004275F5" w:rsidRPr="00D16B8E" w:rsidRDefault="004275F5" w:rsidP="008E747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«Готовность МБДОУ к началу 202</w:t>
      </w:r>
      <w:r w:rsidR="00DE7C91">
        <w:rPr>
          <w:rFonts w:ascii="Times New Roman" w:hAnsi="Times New Roman"/>
          <w:sz w:val="24"/>
          <w:szCs w:val="24"/>
        </w:rPr>
        <w:t>3</w:t>
      </w:r>
      <w:r w:rsidRPr="00D16B8E">
        <w:rPr>
          <w:rFonts w:ascii="Times New Roman" w:hAnsi="Times New Roman"/>
          <w:sz w:val="24"/>
          <w:szCs w:val="24"/>
        </w:rPr>
        <w:t>-202</w:t>
      </w:r>
      <w:r w:rsidR="00DE7C91">
        <w:rPr>
          <w:rFonts w:ascii="Times New Roman" w:hAnsi="Times New Roman"/>
          <w:sz w:val="24"/>
          <w:szCs w:val="24"/>
        </w:rPr>
        <w:t>4</w:t>
      </w:r>
      <w:r w:rsidRPr="00D16B8E">
        <w:rPr>
          <w:rFonts w:ascii="Times New Roman" w:hAnsi="Times New Roman"/>
          <w:sz w:val="24"/>
          <w:szCs w:val="24"/>
        </w:rPr>
        <w:t xml:space="preserve"> учебного года»</w:t>
      </w:r>
    </w:p>
    <w:p w14:paraId="534F3942" w14:textId="77777777" w:rsidR="004275F5" w:rsidRPr="00D16B8E" w:rsidRDefault="004275F5" w:rsidP="008E7475">
      <w:pPr>
        <w:pStyle w:val="af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«Готовность детей подготовительн</w:t>
      </w:r>
      <w:r>
        <w:rPr>
          <w:rFonts w:ascii="Times New Roman" w:hAnsi="Times New Roman"/>
          <w:sz w:val="24"/>
          <w:szCs w:val="24"/>
        </w:rPr>
        <w:t>ых</w:t>
      </w:r>
      <w:r w:rsidRPr="00D16B8E">
        <w:rPr>
          <w:rFonts w:ascii="Times New Roman" w:hAnsi="Times New Roman"/>
          <w:sz w:val="24"/>
          <w:szCs w:val="24"/>
        </w:rPr>
        <w:t xml:space="preserve"> групп к школе».</w:t>
      </w:r>
    </w:p>
    <w:p w14:paraId="21546AF3" w14:textId="77777777" w:rsidR="004275F5" w:rsidRPr="00D16B8E" w:rsidRDefault="004275F5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16B8E">
        <w:rPr>
          <w:rFonts w:ascii="Times New Roman" w:hAnsi="Times New Roman"/>
          <w:sz w:val="24"/>
          <w:szCs w:val="24"/>
          <w:u w:val="single"/>
        </w:rPr>
        <w:t>Сравнительный:</w:t>
      </w:r>
    </w:p>
    <w:p w14:paraId="3E97BB2D" w14:textId="77777777" w:rsidR="004275F5" w:rsidRPr="00D16B8E" w:rsidRDefault="004275F5" w:rsidP="008E7475">
      <w:pPr>
        <w:pStyle w:val="af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«Контроль за работой молодых специалистов», проходил в течение года в форме посещения молодых педагогов.</w:t>
      </w:r>
    </w:p>
    <w:p w14:paraId="5DF49173" w14:textId="77777777" w:rsidR="004275F5" w:rsidRPr="00D16B8E" w:rsidRDefault="004275F5" w:rsidP="008E7475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16B8E">
        <w:rPr>
          <w:rFonts w:ascii="Times New Roman" w:hAnsi="Times New Roman"/>
          <w:sz w:val="24"/>
          <w:szCs w:val="24"/>
          <w:u w:val="single"/>
        </w:rPr>
        <w:t>Текущий:</w:t>
      </w:r>
    </w:p>
    <w:p w14:paraId="0A7CDC65" w14:textId="77777777" w:rsidR="004275F5" w:rsidRPr="00D16B8E" w:rsidRDefault="004275F5" w:rsidP="008E7475">
      <w:pPr>
        <w:pStyle w:val="af0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«Организация питания детей дошкольного возраста».</w:t>
      </w:r>
    </w:p>
    <w:p w14:paraId="731FCC94" w14:textId="77777777" w:rsidR="004275F5" w:rsidRPr="00D16B8E" w:rsidRDefault="004275F5" w:rsidP="008E7475">
      <w:pPr>
        <w:pStyle w:val="af0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color w:val="000000"/>
          <w:sz w:val="24"/>
          <w:szCs w:val="24"/>
        </w:rPr>
        <w:t>Санитарное состояние помещений группы</w:t>
      </w:r>
    </w:p>
    <w:p w14:paraId="25F84B52" w14:textId="77777777" w:rsidR="004275F5" w:rsidRPr="00D16B8E" w:rsidRDefault="004275F5" w:rsidP="008E7475">
      <w:pPr>
        <w:pStyle w:val="af0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B8E">
        <w:rPr>
          <w:rFonts w:ascii="Times New Roman" w:hAnsi="Times New Roman"/>
          <w:color w:val="000000"/>
          <w:sz w:val="24"/>
          <w:szCs w:val="24"/>
        </w:rPr>
        <w:t>Состояние документации педагогов</w:t>
      </w:r>
    </w:p>
    <w:p w14:paraId="416E3E83" w14:textId="77777777" w:rsidR="004275F5" w:rsidRPr="00D16B8E" w:rsidRDefault="004275F5" w:rsidP="008E7475">
      <w:pPr>
        <w:pStyle w:val="af0"/>
        <w:numPr>
          <w:ilvl w:val="0"/>
          <w:numId w:val="1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color w:val="000000"/>
          <w:sz w:val="24"/>
          <w:szCs w:val="24"/>
        </w:rPr>
        <w:t>Соблюдение режима дня воспитанников</w:t>
      </w:r>
    </w:p>
    <w:p w14:paraId="3D610A7F" w14:textId="77777777" w:rsidR="004275F5" w:rsidRPr="00D16B8E" w:rsidRDefault="004275F5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8E">
        <w:rPr>
          <w:rFonts w:ascii="Times New Roman" w:hAnsi="Times New Roman"/>
          <w:sz w:val="24"/>
          <w:szCs w:val="24"/>
        </w:rPr>
        <w:t>Для каждого вида контроля собиралась и анализировалась разнообразная информация по результатам контроля, составлялась аналитическая справка, разрабатывались рекомендации, определялись пути исправления недостатков.</w:t>
      </w:r>
    </w:p>
    <w:p w14:paraId="6DF935EE" w14:textId="77777777" w:rsidR="008F41F8" w:rsidRPr="00AA7BD9" w:rsidRDefault="008F41F8" w:rsidP="00851E74">
      <w:pPr>
        <w:pStyle w:val="ab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AA7BD9">
        <w:rPr>
          <w:b/>
        </w:rPr>
        <w:t>Внешний контроль</w:t>
      </w:r>
    </w:p>
    <w:p w14:paraId="73DF212F" w14:textId="50C2BA93" w:rsidR="00D405AE" w:rsidRPr="00D405AE" w:rsidRDefault="00E65E33" w:rsidP="009D16E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D405AE">
        <w:rPr>
          <w:sz w:val="23"/>
          <w:szCs w:val="23"/>
        </w:rPr>
        <w:t xml:space="preserve">В </w:t>
      </w:r>
      <w:r w:rsidR="00D405AE" w:rsidRPr="00D405AE">
        <w:rPr>
          <w:sz w:val="23"/>
          <w:szCs w:val="23"/>
        </w:rPr>
        <w:t>течении учебного года</w:t>
      </w:r>
      <w:r w:rsidR="0085472A" w:rsidRPr="00D405AE">
        <w:rPr>
          <w:sz w:val="23"/>
          <w:szCs w:val="23"/>
        </w:rPr>
        <w:t xml:space="preserve"> проводил</w:t>
      </w:r>
      <w:r w:rsidR="006805DE">
        <w:rPr>
          <w:sz w:val="23"/>
          <w:szCs w:val="23"/>
        </w:rPr>
        <w:t>а</w:t>
      </w:r>
      <w:r w:rsidR="0085472A" w:rsidRPr="00D405AE">
        <w:rPr>
          <w:sz w:val="23"/>
          <w:szCs w:val="23"/>
        </w:rPr>
        <w:t xml:space="preserve">сь </w:t>
      </w:r>
      <w:r w:rsidR="009D16E5" w:rsidRPr="00D405AE">
        <w:rPr>
          <w:sz w:val="23"/>
          <w:szCs w:val="23"/>
        </w:rPr>
        <w:t>проверк</w:t>
      </w:r>
      <w:r w:rsidR="006805DE">
        <w:rPr>
          <w:sz w:val="23"/>
          <w:szCs w:val="23"/>
        </w:rPr>
        <w:t>а</w:t>
      </w:r>
      <w:r w:rsidR="00D405AE" w:rsidRPr="00D405AE">
        <w:rPr>
          <w:sz w:val="23"/>
          <w:szCs w:val="23"/>
        </w:rPr>
        <w:t>:</w:t>
      </w:r>
    </w:p>
    <w:p w14:paraId="41892155" w14:textId="77777777" w:rsidR="00D405AE" w:rsidRPr="00D405AE" w:rsidRDefault="00D405AE" w:rsidP="009D16E5">
      <w:pPr>
        <w:pStyle w:val="ab"/>
        <w:shd w:val="clear" w:color="auto" w:fill="FFFFFF"/>
        <w:spacing w:before="0" w:beforeAutospacing="0" w:after="0" w:afterAutospacing="0" w:line="360" w:lineRule="auto"/>
        <w:jc w:val="both"/>
      </w:pPr>
      <w:r w:rsidRPr="00D405AE">
        <w:rPr>
          <w:sz w:val="23"/>
          <w:szCs w:val="23"/>
        </w:rPr>
        <w:t>-</w:t>
      </w:r>
      <w:r w:rsidR="009D16E5" w:rsidRPr="00D405AE">
        <w:rPr>
          <w:sz w:val="23"/>
          <w:szCs w:val="23"/>
        </w:rPr>
        <w:t xml:space="preserve"> </w:t>
      </w:r>
      <w:r w:rsidR="00E65E33" w:rsidRPr="00D405AE">
        <w:rPr>
          <w:sz w:val="23"/>
          <w:szCs w:val="23"/>
        </w:rPr>
        <w:t xml:space="preserve">Территориальным отделом Управления Роспотребнадзора по Томской области в </w:t>
      </w:r>
      <w:proofErr w:type="spellStart"/>
      <w:r w:rsidR="00E65E33" w:rsidRPr="00D405AE">
        <w:rPr>
          <w:sz w:val="23"/>
          <w:szCs w:val="23"/>
        </w:rPr>
        <w:t>Каргасокском</w:t>
      </w:r>
      <w:proofErr w:type="spellEnd"/>
      <w:r w:rsidR="00E65E33" w:rsidRPr="00D405AE">
        <w:rPr>
          <w:sz w:val="23"/>
          <w:szCs w:val="23"/>
        </w:rPr>
        <w:t xml:space="preserve"> районе. </w:t>
      </w:r>
      <w:r w:rsidR="00E65E33" w:rsidRPr="00D405AE">
        <w:t xml:space="preserve">Вывод: </w:t>
      </w:r>
      <w:r w:rsidRPr="00D405AE">
        <w:t xml:space="preserve">были выявлены </w:t>
      </w:r>
      <w:r w:rsidR="00E65E33" w:rsidRPr="00D405AE">
        <w:t>нарушени</w:t>
      </w:r>
      <w:r w:rsidRPr="00D405AE">
        <w:t>я, которые были устранены не замедлены</w:t>
      </w:r>
      <w:r w:rsidR="00E65E33" w:rsidRPr="00D405AE">
        <w:t>.</w:t>
      </w:r>
      <w:r w:rsidRPr="00D405AE">
        <w:t xml:space="preserve"> </w:t>
      </w:r>
    </w:p>
    <w:p w14:paraId="37E1B35F" w14:textId="05D94805" w:rsidR="009D16E5" w:rsidRPr="00D405AE" w:rsidRDefault="00D405AE" w:rsidP="009D16E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3"/>
          <w:szCs w:val="23"/>
        </w:rPr>
      </w:pPr>
      <w:r w:rsidRPr="00D405AE">
        <w:t xml:space="preserve">- Прокуратура Каргасокского района выявила нарушения об </w:t>
      </w:r>
      <w:r w:rsidR="006805DE">
        <w:t>истекшем периоде 2024 года контрольной проверки и мониторинг технического состояния основания, строительных конструкций и систем инженерно-технического обеспечения зданий дошкольных образовательных учреждений</w:t>
      </w:r>
      <w:r w:rsidRPr="00D405AE">
        <w:t xml:space="preserve">. Вывод: на 31.05.2023 г. </w:t>
      </w:r>
      <w:r w:rsidR="006805DE">
        <w:t xml:space="preserve">заведующим подано ходатайство в </w:t>
      </w:r>
      <w:r w:rsidR="006805DE">
        <w:lastRenderedPageBreak/>
        <w:t>УООиП МО «Каргасокский район» о выделении денежных средств на финансирование описанных мероприятий</w:t>
      </w:r>
      <w:r w:rsidRPr="00D405AE">
        <w:t>.</w:t>
      </w:r>
    </w:p>
    <w:p w14:paraId="5CF1F876" w14:textId="03487308" w:rsidR="00F9539F" w:rsidRPr="005A2E7E" w:rsidRDefault="005A2E7E" w:rsidP="00155A53">
      <w:pPr>
        <w:pStyle w:val="af0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E7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Результаты освоения детьми образовательной программы </w:t>
      </w:r>
      <w:r w:rsidR="00895A6A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Pr="005A2E7E">
        <w:rPr>
          <w:rFonts w:ascii="Times New Roman" w:hAnsi="Times New Roman"/>
          <w:b/>
          <w:bCs/>
          <w:sz w:val="24"/>
          <w:szCs w:val="24"/>
          <w:lang w:eastAsia="ru-RU"/>
        </w:rPr>
        <w:t>ДОУ в соответствии с ФГОС ДО</w:t>
      </w:r>
    </w:p>
    <w:p w14:paraId="49D5A7AD" w14:textId="585C98FE" w:rsidR="008F2552" w:rsidRPr="00862CD8" w:rsidRDefault="00264BDF" w:rsidP="00862CD8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D8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продолжает работу над повышением качества работы МБДОУ по всем направлениям </w:t>
      </w:r>
      <w:r w:rsidR="00952304">
        <w:rPr>
          <w:rFonts w:ascii="Times New Roman" w:hAnsi="Times New Roman"/>
          <w:sz w:val="24"/>
          <w:szCs w:val="24"/>
          <w:lang w:eastAsia="ru-RU"/>
        </w:rPr>
        <w:t>О</w:t>
      </w:r>
      <w:r w:rsidRPr="00862CD8">
        <w:rPr>
          <w:rFonts w:ascii="Times New Roman" w:hAnsi="Times New Roman"/>
          <w:sz w:val="24"/>
          <w:szCs w:val="24"/>
          <w:lang w:eastAsia="ru-RU"/>
        </w:rPr>
        <w:t>бразовательной программ</w:t>
      </w:r>
      <w:r w:rsidR="00BA550E" w:rsidRPr="00862CD8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="00297CD5" w:rsidRPr="00862CD8">
        <w:rPr>
          <w:rFonts w:ascii="Times New Roman" w:hAnsi="Times New Roman"/>
          <w:sz w:val="24"/>
          <w:szCs w:val="24"/>
          <w:lang w:eastAsia="ru-RU"/>
        </w:rPr>
        <w:t>МБДОУ</w:t>
      </w:r>
      <w:r w:rsidRPr="00862CD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9539F" w:rsidRPr="00862CD8">
        <w:rPr>
          <w:rFonts w:ascii="Times New Roman" w:hAnsi="Times New Roman"/>
          <w:sz w:val="24"/>
          <w:szCs w:val="24"/>
        </w:rPr>
        <w:t xml:space="preserve">Для полноценного и качественного решения программных задач, определения индивидуальной траектории развития каждого ребенка, его интересов и склонностей проводится </w:t>
      </w:r>
      <w:r w:rsidRPr="00862CD8">
        <w:rPr>
          <w:rFonts w:ascii="Times New Roman" w:hAnsi="Times New Roman"/>
          <w:sz w:val="24"/>
          <w:szCs w:val="24"/>
        </w:rPr>
        <w:t xml:space="preserve">мониторинг </w:t>
      </w:r>
      <w:r w:rsidR="00AE705A" w:rsidRPr="00862CD8">
        <w:rPr>
          <w:rFonts w:ascii="Times New Roman" w:hAnsi="Times New Roman"/>
          <w:sz w:val="24"/>
          <w:szCs w:val="24"/>
        </w:rPr>
        <w:t>воспитательно-</w:t>
      </w:r>
      <w:r w:rsidRPr="00862CD8">
        <w:rPr>
          <w:rFonts w:ascii="Times New Roman" w:hAnsi="Times New Roman"/>
          <w:sz w:val="24"/>
          <w:szCs w:val="24"/>
        </w:rPr>
        <w:t>образовательного процесса</w:t>
      </w:r>
      <w:r w:rsidR="00F9539F" w:rsidRPr="00862CD8">
        <w:rPr>
          <w:rFonts w:ascii="Times New Roman" w:hAnsi="Times New Roman"/>
          <w:sz w:val="24"/>
          <w:szCs w:val="24"/>
        </w:rPr>
        <w:t xml:space="preserve">. </w:t>
      </w:r>
    </w:p>
    <w:p w14:paraId="248E6567" w14:textId="39D6A5AA" w:rsidR="00F9539F" w:rsidRPr="001A62A7" w:rsidRDefault="00264BDF" w:rsidP="00862CD8">
      <w:pPr>
        <w:pStyle w:val="af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A62A7">
        <w:rPr>
          <w:rFonts w:ascii="Times New Roman" w:hAnsi="Times New Roman"/>
          <w:sz w:val="24"/>
          <w:szCs w:val="24"/>
        </w:rPr>
        <w:t xml:space="preserve">Таблица 1. Мониторинг </w:t>
      </w:r>
      <w:r w:rsidR="00AE705A" w:rsidRPr="001A62A7">
        <w:rPr>
          <w:rFonts w:ascii="Times New Roman" w:hAnsi="Times New Roman"/>
          <w:sz w:val="24"/>
          <w:szCs w:val="24"/>
        </w:rPr>
        <w:t>воспитательно-</w:t>
      </w:r>
      <w:r w:rsidRPr="001A62A7">
        <w:rPr>
          <w:rFonts w:ascii="Times New Roman" w:hAnsi="Times New Roman"/>
          <w:sz w:val="24"/>
          <w:szCs w:val="24"/>
        </w:rPr>
        <w:t>образовательного процесса</w:t>
      </w:r>
      <w:r w:rsidR="005D35BB" w:rsidRPr="001A62A7">
        <w:rPr>
          <w:rFonts w:ascii="Times New Roman" w:hAnsi="Times New Roman"/>
          <w:sz w:val="24"/>
          <w:szCs w:val="24"/>
        </w:rPr>
        <w:t xml:space="preserve"> на конец </w:t>
      </w:r>
      <w:r w:rsidR="000F4B28" w:rsidRPr="001A62A7">
        <w:rPr>
          <w:rFonts w:ascii="Times New Roman" w:hAnsi="Times New Roman"/>
          <w:sz w:val="24"/>
          <w:szCs w:val="24"/>
        </w:rPr>
        <w:t xml:space="preserve">(май) </w:t>
      </w:r>
      <w:r w:rsidR="005D35BB" w:rsidRPr="001A62A7">
        <w:rPr>
          <w:rFonts w:ascii="Times New Roman" w:hAnsi="Times New Roman"/>
          <w:sz w:val="24"/>
          <w:szCs w:val="24"/>
        </w:rPr>
        <w:t>20</w:t>
      </w:r>
      <w:r w:rsidR="005A2E7E" w:rsidRPr="001A62A7">
        <w:rPr>
          <w:rFonts w:ascii="Times New Roman" w:hAnsi="Times New Roman"/>
          <w:sz w:val="24"/>
          <w:szCs w:val="24"/>
        </w:rPr>
        <w:t>2</w:t>
      </w:r>
      <w:r w:rsidR="001A62A7" w:rsidRPr="001A62A7">
        <w:rPr>
          <w:rFonts w:ascii="Times New Roman" w:hAnsi="Times New Roman"/>
          <w:sz w:val="24"/>
          <w:szCs w:val="24"/>
        </w:rPr>
        <w:t>3</w:t>
      </w:r>
      <w:r w:rsidR="00A20D7D" w:rsidRPr="001A62A7">
        <w:rPr>
          <w:rFonts w:ascii="Times New Roman" w:hAnsi="Times New Roman"/>
          <w:sz w:val="24"/>
          <w:szCs w:val="24"/>
        </w:rPr>
        <w:t>-20</w:t>
      </w:r>
      <w:r w:rsidR="005A2E7E" w:rsidRPr="001A62A7">
        <w:rPr>
          <w:rFonts w:ascii="Times New Roman" w:hAnsi="Times New Roman"/>
          <w:sz w:val="24"/>
          <w:szCs w:val="24"/>
        </w:rPr>
        <w:t>2</w:t>
      </w:r>
      <w:r w:rsidR="001A62A7" w:rsidRPr="001A62A7">
        <w:rPr>
          <w:rFonts w:ascii="Times New Roman" w:hAnsi="Times New Roman"/>
          <w:sz w:val="24"/>
          <w:szCs w:val="24"/>
        </w:rPr>
        <w:t>4</w:t>
      </w:r>
      <w:r w:rsidR="005D35BB" w:rsidRPr="001A62A7">
        <w:rPr>
          <w:rFonts w:ascii="Times New Roman" w:hAnsi="Times New Roman"/>
          <w:sz w:val="24"/>
          <w:szCs w:val="24"/>
        </w:rPr>
        <w:t xml:space="preserve"> учебного года</w:t>
      </w:r>
      <w:r w:rsidR="00A25D30" w:rsidRPr="001A62A7">
        <w:rPr>
          <w:rFonts w:ascii="Times New Roman" w:hAnsi="Times New Roman"/>
          <w:sz w:val="24"/>
          <w:szCs w:val="24"/>
        </w:rPr>
        <w:t xml:space="preserve"> по образовательным областям в соответствии с ФГОС ДО</w:t>
      </w:r>
    </w:p>
    <w:tbl>
      <w:tblPr>
        <w:tblStyle w:val="af1"/>
        <w:tblW w:w="4770" w:type="pct"/>
        <w:tblLook w:val="04A0" w:firstRow="1" w:lastRow="0" w:firstColumn="1" w:lastColumn="0" w:noHBand="0" w:noVBand="1"/>
      </w:tblPr>
      <w:tblGrid>
        <w:gridCol w:w="451"/>
        <w:gridCol w:w="1718"/>
        <w:gridCol w:w="1710"/>
        <w:gridCol w:w="1183"/>
        <w:gridCol w:w="1316"/>
        <w:gridCol w:w="1869"/>
        <w:gridCol w:w="1549"/>
        <w:gridCol w:w="10"/>
      </w:tblGrid>
      <w:tr w:rsidR="00952304" w:rsidRPr="00952304" w14:paraId="3280E7E7" w14:textId="77777777" w:rsidTr="00952304">
        <w:trPr>
          <w:trHeight w:val="426"/>
        </w:trPr>
        <w:tc>
          <w:tcPr>
            <w:tcW w:w="230" w:type="pct"/>
          </w:tcPr>
          <w:p w14:paraId="2FE0E10E" w14:textId="77777777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№</w:t>
            </w:r>
          </w:p>
        </w:tc>
        <w:tc>
          <w:tcPr>
            <w:tcW w:w="876" w:type="pct"/>
          </w:tcPr>
          <w:p w14:paraId="6126B4DE" w14:textId="77777777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Виды деятельности</w:t>
            </w:r>
          </w:p>
        </w:tc>
        <w:tc>
          <w:tcPr>
            <w:tcW w:w="872" w:type="pct"/>
          </w:tcPr>
          <w:p w14:paraId="4EB426DB" w14:textId="77777777" w:rsidR="00952304" w:rsidRPr="001A62A7" w:rsidRDefault="00952304" w:rsidP="002E4B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Разновозрастная группа</w:t>
            </w:r>
          </w:p>
          <w:p w14:paraId="4A99A456" w14:textId="7852ADCA" w:rsidR="00952304" w:rsidRPr="001A62A7" w:rsidRDefault="00952304" w:rsidP="002E4B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«Чебурашка» 26 детей/%</w:t>
            </w:r>
          </w:p>
          <w:p w14:paraId="24F5A03C" w14:textId="3F3E01A2" w:rsidR="00952304" w:rsidRPr="001A62A7" w:rsidRDefault="00952304" w:rsidP="002E4B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*13 детей без образовательной нагрузки</w:t>
            </w:r>
          </w:p>
        </w:tc>
        <w:tc>
          <w:tcPr>
            <w:tcW w:w="603" w:type="pct"/>
          </w:tcPr>
          <w:p w14:paraId="25BACE8C" w14:textId="37CD1819" w:rsidR="00952304" w:rsidRPr="00B1409A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Младшая группа «Росточек» 21 ребенок /%</w:t>
            </w:r>
          </w:p>
          <w:p w14:paraId="7E10F3BC" w14:textId="19DB7240" w:rsidR="00952304" w:rsidRPr="00B1409A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71" w:type="pct"/>
          </w:tcPr>
          <w:p w14:paraId="23D06F5C" w14:textId="3C8176F0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Старшая группа «Пчелки» </w:t>
            </w:r>
          </w:p>
          <w:p w14:paraId="4932E41C" w14:textId="2ABED80E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23 ребенка/%</w:t>
            </w:r>
          </w:p>
          <w:p w14:paraId="6B63809C" w14:textId="6DE2A510" w:rsidR="00952304" w:rsidRPr="001A62A7" w:rsidRDefault="00952304" w:rsidP="009523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53" w:type="pct"/>
          </w:tcPr>
          <w:p w14:paraId="09B328DB" w14:textId="77777777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Подготовительная</w:t>
            </w:r>
          </w:p>
          <w:p w14:paraId="700973BB" w14:textId="38CE0D8A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группа «Сказка» 28 детей/%*1ребенок по АООП</w:t>
            </w:r>
          </w:p>
          <w:p w14:paraId="6349D0B0" w14:textId="5C19DC2D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795" w:type="pct"/>
            <w:gridSpan w:val="2"/>
          </w:tcPr>
          <w:p w14:paraId="7CD05E11" w14:textId="77777777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Всего</w:t>
            </w:r>
          </w:p>
          <w:p w14:paraId="3B277773" w14:textId="1F7ECB1C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</w:t>
            </w:r>
            <w:r w:rsidR="001A62A7"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99</w:t>
            </w: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детей/%)</w:t>
            </w:r>
          </w:p>
          <w:p w14:paraId="60B59E25" w14:textId="59A10811" w:rsidR="00952304" w:rsidRPr="001A62A7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мониторинг прошли </w:t>
            </w:r>
            <w:r w:rsidR="001A62A7"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85</w:t>
            </w:r>
            <w:r w:rsidRPr="001A62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детей</w:t>
            </w:r>
          </w:p>
        </w:tc>
      </w:tr>
      <w:tr w:rsidR="00952304" w:rsidRPr="00952304" w14:paraId="7DCAD3B6" w14:textId="77777777" w:rsidTr="001A62A7">
        <w:trPr>
          <w:trHeight w:val="367"/>
        </w:trPr>
        <w:tc>
          <w:tcPr>
            <w:tcW w:w="230" w:type="pct"/>
            <w:shd w:val="clear" w:color="auto" w:fill="auto"/>
          </w:tcPr>
          <w:p w14:paraId="164D696E" w14:textId="77777777" w:rsidR="00952304" w:rsidRPr="00B1409A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6" w:type="pct"/>
            <w:shd w:val="clear" w:color="auto" w:fill="auto"/>
          </w:tcPr>
          <w:p w14:paraId="32D252A4" w14:textId="77777777" w:rsidR="00952304" w:rsidRPr="00B1409A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Физическое развитие</w:t>
            </w:r>
          </w:p>
        </w:tc>
        <w:tc>
          <w:tcPr>
            <w:tcW w:w="872" w:type="pct"/>
            <w:shd w:val="clear" w:color="auto" w:fill="auto"/>
          </w:tcPr>
          <w:p w14:paraId="49B92177" w14:textId="2DB5A1DD" w:rsidR="00952304" w:rsidRPr="00952304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1A62A7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  <w:r w:rsidR="001A62A7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92,3</w:t>
            </w: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603" w:type="pct"/>
            <w:shd w:val="clear" w:color="auto" w:fill="auto"/>
          </w:tcPr>
          <w:p w14:paraId="5E459B6F" w14:textId="03FFE227" w:rsidR="00952304" w:rsidRPr="00B1409A" w:rsidRDefault="00952304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1A62A7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/9</w:t>
            </w:r>
            <w:r w:rsidR="001A62A7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,2</w:t>
            </w: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671" w:type="pct"/>
            <w:shd w:val="clear" w:color="auto" w:fill="auto"/>
          </w:tcPr>
          <w:p w14:paraId="2F68DCEC" w14:textId="608D0C90" w:rsidR="00952304" w:rsidRPr="00B1409A" w:rsidRDefault="00B1409A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22/9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1,3</w:t>
            </w: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953" w:type="pct"/>
            <w:shd w:val="clear" w:color="auto" w:fill="auto"/>
          </w:tcPr>
          <w:p w14:paraId="64F01D47" w14:textId="006548E3" w:rsidR="00952304" w:rsidRPr="00B1409A" w:rsidRDefault="001A62A7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409A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="00952304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  <w:r w:rsidR="00B1409A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  <w:r w:rsidR="00952304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795" w:type="pct"/>
            <w:gridSpan w:val="2"/>
            <w:shd w:val="clear" w:color="auto" w:fill="auto"/>
          </w:tcPr>
          <w:p w14:paraId="0BC77471" w14:textId="41562F88" w:rsidR="00952304" w:rsidRPr="001F60C1" w:rsidRDefault="001A62A7" w:rsidP="00A07B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="001F60C1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52304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/9</w:t>
            </w:r>
            <w:r w:rsidR="001F60C1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6,4</w:t>
            </w:r>
            <w:r w:rsidR="00952304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</w:tr>
      <w:tr w:rsidR="00952304" w:rsidRPr="00952304" w14:paraId="3CD61CCB" w14:textId="77777777" w:rsidTr="00952304">
        <w:trPr>
          <w:trHeight w:val="426"/>
        </w:trPr>
        <w:tc>
          <w:tcPr>
            <w:tcW w:w="230" w:type="pct"/>
          </w:tcPr>
          <w:p w14:paraId="6928E3F4" w14:textId="77777777" w:rsidR="00952304" w:rsidRPr="00B1409A" w:rsidRDefault="00952304" w:rsidP="008808A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14:paraId="60BDE4C6" w14:textId="77777777" w:rsidR="00952304" w:rsidRPr="00B1409A" w:rsidRDefault="00952304" w:rsidP="008808A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Социально-коммуникативное развитие</w:t>
            </w:r>
          </w:p>
        </w:tc>
        <w:tc>
          <w:tcPr>
            <w:tcW w:w="872" w:type="pct"/>
          </w:tcPr>
          <w:p w14:paraId="6FFE77AA" w14:textId="4F51454F" w:rsidR="00952304" w:rsidRPr="001F60C1" w:rsidRDefault="00B1409A" w:rsidP="008808A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13/100%</w:t>
            </w:r>
          </w:p>
        </w:tc>
        <w:tc>
          <w:tcPr>
            <w:tcW w:w="603" w:type="pct"/>
          </w:tcPr>
          <w:p w14:paraId="104198A4" w14:textId="36A7E23F" w:rsidR="00952304" w:rsidRPr="00B1409A" w:rsidRDefault="00952304" w:rsidP="008808A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409A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  <w:r w:rsidR="00B1409A"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100</w:t>
            </w: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671" w:type="pct"/>
          </w:tcPr>
          <w:p w14:paraId="3F898400" w14:textId="486D144E" w:rsidR="00952304" w:rsidRPr="00B1409A" w:rsidRDefault="00B1409A" w:rsidP="008808A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22/95,6%</w:t>
            </w:r>
          </w:p>
        </w:tc>
        <w:tc>
          <w:tcPr>
            <w:tcW w:w="953" w:type="pct"/>
          </w:tcPr>
          <w:p w14:paraId="1999C53A" w14:textId="1570BA0C" w:rsidR="00952304" w:rsidRPr="00B1409A" w:rsidRDefault="00B1409A" w:rsidP="008808A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28/100%</w:t>
            </w:r>
          </w:p>
        </w:tc>
        <w:tc>
          <w:tcPr>
            <w:tcW w:w="795" w:type="pct"/>
            <w:gridSpan w:val="2"/>
          </w:tcPr>
          <w:p w14:paraId="3FEB317B" w14:textId="218D497B" w:rsidR="00952304" w:rsidRPr="001F60C1" w:rsidRDefault="001F60C1" w:rsidP="008808A7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84</w:t>
            </w:r>
            <w:r w:rsidR="00952304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98,8</w:t>
            </w:r>
            <w:r w:rsidR="00952304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</w:tr>
      <w:tr w:rsidR="00B1409A" w:rsidRPr="00952304" w14:paraId="0FA53B9D" w14:textId="77777777" w:rsidTr="00952304">
        <w:trPr>
          <w:trHeight w:val="379"/>
        </w:trPr>
        <w:tc>
          <w:tcPr>
            <w:tcW w:w="230" w:type="pct"/>
          </w:tcPr>
          <w:p w14:paraId="7D1B5ACE" w14:textId="77777777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6" w:type="pct"/>
          </w:tcPr>
          <w:p w14:paraId="1D77807B" w14:textId="77777777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Познавательное развитие</w:t>
            </w:r>
          </w:p>
        </w:tc>
        <w:tc>
          <w:tcPr>
            <w:tcW w:w="872" w:type="pct"/>
          </w:tcPr>
          <w:p w14:paraId="0C88BB0A" w14:textId="4DF79166" w:rsidR="00B1409A" w:rsidRPr="001F60C1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13/100%</w:t>
            </w:r>
          </w:p>
        </w:tc>
        <w:tc>
          <w:tcPr>
            <w:tcW w:w="603" w:type="pct"/>
          </w:tcPr>
          <w:p w14:paraId="747C25A1" w14:textId="7B9B2BA6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21/100%</w:t>
            </w:r>
          </w:p>
        </w:tc>
        <w:tc>
          <w:tcPr>
            <w:tcW w:w="671" w:type="pct"/>
          </w:tcPr>
          <w:p w14:paraId="59BC77C4" w14:textId="72E4186C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22/95,6%</w:t>
            </w:r>
          </w:p>
        </w:tc>
        <w:tc>
          <w:tcPr>
            <w:tcW w:w="953" w:type="pct"/>
          </w:tcPr>
          <w:p w14:paraId="2E4B71CC" w14:textId="40E3EFB8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28/100%</w:t>
            </w:r>
          </w:p>
        </w:tc>
        <w:tc>
          <w:tcPr>
            <w:tcW w:w="795" w:type="pct"/>
            <w:gridSpan w:val="2"/>
          </w:tcPr>
          <w:p w14:paraId="766EB1BB" w14:textId="2AB33E79" w:rsidR="00B1409A" w:rsidRPr="001F60C1" w:rsidRDefault="001F60C1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84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/9</w:t>
            </w: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8,8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</w:tr>
      <w:tr w:rsidR="00B1409A" w:rsidRPr="00952304" w14:paraId="144BA7A2" w14:textId="77777777" w:rsidTr="00952304">
        <w:trPr>
          <w:trHeight w:val="379"/>
        </w:trPr>
        <w:tc>
          <w:tcPr>
            <w:tcW w:w="230" w:type="pct"/>
          </w:tcPr>
          <w:p w14:paraId="50ECA012" w14:textId="77777777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6" w:type="pct"/>
          </w:tcPr>
          <w:p w14:paraId="20C5A88F" w14:textId="77777777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Речевое развитие</w:t>
            </w:r>
          </w:p>
        </w:tc>
        <w:tc>
          <w:tcPr>
            <w:tcW w:w="872" w:type="pct"/>
          </w:tcPr>
          <w:p w14:paraId="59E03D81" w14:textId="234DD8CC" w:rsidR="00B1409A" w:rsidRPr="001F60C1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12/92,3%</w:t>
            </w:r>
          </w:p>
        </w:tc>
        <w:tc>
          <w:tcPr>
            <w:tcW w:w="603" w:type="pct"/>
          </w:tcPr>
          <w:p w14:paraId="0AA4699D" w14:textId="55F7B62E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15/71%</w:t>
            </w:r>
          </w:p>
        </w:tc>
        <w:tc>
          <w:tcPr>
            <w:tcW w:w="671" w:type="pct"/>
          </w:tcPr>
          <w:p w14:paraId="60746727" w14:textId="3CD9A2A5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20/86,9%</w:t>
            </w:r>
          </w:p>
        </w:tc>
        <w:tc>
          <w:tcPr>
            <w:tcW w:w="953" w:type="pct"/>
          </w:tcPr>
          <w:p w14:paraId="6CA62911" w14:textId="010EF35E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28/100%</w:t>
            </w:r>
          </w:p>
        </w:tc>
        <w:tc>
          <w:tcPr>
            <w:tcW w:w="795" w:type="pct"/>
            <w:gridSpan w:val="2"/>
          </w:tcPr>
          <w:p w14:paraId="4FBCAD28" w14:textId="53120961" w:rsidR="00B1409A" w:rsidRPr="001F60C1" w:rsidRDefault="001F60C1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75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/8</w:t>
            </w: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8,2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</w:tr>
      <w:tr w:rsidR="00B1409A" w:rsidRPr="00952304" w14:paraId="5C1A411D" w14:textId="77777777" w:rsidTr="00952304">
        <w:trPr>
          <w:trHeight w:val="367"/>
        </w:trPr>
        <w:tc>
          <w:tcPr>
            <w:tcW w:w="230" w:type="pct"/>
          </w:tcPr>
          <w:p w14:paraId="356AABFF" w14:textId="77777777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76" w:type="pct"/>
          </w:tcPr>
          <w:p w14:paraId="58552DAD" w14:textId="77777777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Художественно-эстетическое развитие</w:t>
            </w:r>
          </w:p>
        </w:tc>
        <w:tc>
          <w:tcPr>
            <w:tcW w:w="872" w:type="pct"/>
          </w:tcPr>
          <w:p w14:paraId="56C63018" w14:textId="78E77BCD" w:rsidR="00B1409A" w:rsidRPr="001F60C1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13/100%</w:t>
            </w:r>
          </w:p>
        </w:tc>
        <w:tc>
          <w:tcPr>
            <w:tcW w:w="603" w:type="pct"/>
          </w:tcPr>
          <w:p w14:paraId="0C2FF84A" w14:textId="53E6C93F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21/100%</w:t>
            </w:r>
          </w:p>
        </w:tc>
        <w:tc>
          <w:tcPr>
            <w:tcW w:w="671" w:type="pct"/>
          </w:tcPr>
          <w:p w14:paraId="2754F41E" w14:textId="076E0195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22/95,6%</w:t>
            </w:r>
          </w:p>
        </w:tc>
        <w:tc>
          <w:tcPr>
            <w:tcW w:w="953" w:type="pct"/>
          </w:tcPr>
          <w:p w14:paraId="0125F673" w14:textId="17CE47D4" w:rsidR="00B1409A" w:rsidRPr="00B1409A" w:rsidRDefault="00B1409A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28/100%</w:t>
            </w:r>
          </w:p>
        </w:tc>
        <w:tc>
          <w:tcPr>
            <w:tcW w:w="795" w:type="pct"/>
            <w:gridSpan w:val="2"/>
          </w:tcPr>
          <w:p w14:paraId="201B8DC3" w14:textId="65EFF51D" w:rsidR="00B1409A" w:rsidRPr="001F60C1" w:rsidRDefault="001F60C1" w:rsidP="00B1409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84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/98</w:t>
            </w: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,8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</w:tr>
      <w:tr w:rsidR="00080511" w:rsidRPr="00952304" w14:paraId="476A9F32" w14:textId="77777777" w:rsidTr="00952304">
        <w:trPr>
          <w:gridAfter w:val="1"/>
          <w:wAfter w:w="5" w:type="pct"/>
          <w:trHeight w:val="367"/>
        </w:trPr>
        <w:tc>
          <w:tcPr>
            <w:tcW w:w="4995" w:type="pct"/>
            <w:gridSpan w:val="7"/>
          </w:tcPr>
          <w:p w14:paraId="72CD4205" w14:textId="2D26D27D" w:rsidR="00080511" w:rsidRPr="00B1409A" w:rsidRDefault="00080511" w:rsidP="00D225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Динамика знаний детьми Правил дорожного движения  автор </w:t>
            </w:r>
            <w:proofErr w:type="spellStart"/>
            <w:r w:rsidRPr="00B1409A">
              <w:rPr>
                <w:rFonts w:ascii="Times New Roman" w:hAnsi="Times New Roman"/>
                <w:sz w:val="24"/>
                <w:szCs w:val="24"/>
                <w:vertAlign w:val="superscript"/>
              </w:rPr>
              <w:t>Т.И.Данилова</w:t>
            </w:r>
            <w:proofErr w:type="spellEnd"/>
          </w:p>
        </w:tc>
      </w:tr>
      <w:tr w:rsidR="00952304" w:rsidRPr="001F60C1" w14:paraId="2CF54729" w14:textId="77777777" w:rsidTr="00B1409A">
        <w:trPr>
          <w:gridAfter w:val="1"/>
          <w:wAfter w:w="5" w:type="pct"/>
          <w:trHeight w:val="367"/>
        </w:trPr>
        <w:tc>
          <w:tcPr>
            <w:tcW w:w="230" w:type="pct"/>
          </w:tcPr>
          <w:p w14:paraId="0AE3C376" w14:textId="77777777" w:rsidR="00952304" w:rsidRPr="00952304" w:rsidRDefault="00952304" w:rsidP="0008051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876" w:type="pct"/>
          </w:tcPr>
          <w:p w14:paraId="5ECE300D" w14:textId="3166FAAB" w:rsidR="00952304" w:rsidRPr="001F60C1" w:rsidRDefault="00952304" w:rsidP="0008051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ПДД</w:t>
            </w:r>
          </w:p>
        </w:tc>
        <w:tc>
          <w:tcPr>
            <w:tcW w:w="872" w:type="pct"/>
          </w:tcPr>
          <w:p w14:paraId="271646AE" w14:textId="43401422" w:rsidR="00952304" w:rsidRPr="001F60C1" w:rsidRDefault="00952304" w:rsidP="0008051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03" w:type="pct"/>
          </w:tcPr>
          <w:p w14:paraId="1CA24087" w14:textId="6935E73A" w:rsidR="00952304" w:rsidRPr="001F60C1" w:rsidRDefault="00952304" w:rsidP="0008051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/96%</w:t>
            </w:r>
          </w:p>
        </w:tc>
        <w:tc>
          <w:tcPr>
            <w:tcW w:w="671" w:type="pct"/>
          </w:tcPr>
          <w:p w14:paraId="1792412E" w14:textId="2525676F" w:rsidR="00952304" w:rsidRPr="001F60C1" w:rsidRDefault="00952304" w:rsidP="0008051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/</w:t>
            </w:r>
            <w:r w:rsidR="00B1409A"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95,6</w:t>
            </w: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953" w:type="pct"/>
          </w:tcPr>
          <w:p w14:paraId="60DB35C9" w14:textId="0A103816" w:rsidR="00952304" w:rsidRPr="001F60C1" w:rsidRDefault="00B1409A" w:rsidP="0008051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28/100%</w:t>
            </w:r>
          </w:p>
        </w:tc>
        <w:tc>
          <w:tcPr>
            <w:tcW w:w="790" w:type="pct"/>
          </w:tcPr>
          <w:p w14:paraId="54AB4313" w14:textId="705C10E9" w:rsidR="00952304" w:rsidRPr="001F60C1" w:rsidRDefault="001F60C1" w:rsidP="0008051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0C1">
              <w:rPr>
                <w:rFonts w:ascii="Times New Roman" w:hAnsi="Times New Roman"/>
                <w:sz w:val="24"/>
                <w:szCs w:val="24"/>
                <w:vertAlign w:val="superscript"/>
              </w:rPr>
              <w:t>70/97,2%</w:t>
            </w:r>
          </w:p>
        </w:tc>
      </w:tr>
    </w:tbl>
    <w:p w14:paraId="025BAD9D" w14:textId="5752E460" w:rsidR="00580300" w:rsidRPr="003E04AA" w:rsidRDefault="00F9539F" w:rsidP="000961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0C1">
        <w:rPr>
          <w:rFonts w:ascii="Times New Roman" w:hAnsi="Times New Roman"/>
          <w:sz w:val="24"/>
          <w:szCs w:val="24"/>
        </w:rPr>
        <w:t xml:space="preserve">Из </w:t>
      </w:r>
      <w:r w:rsidR="00FA48C2" w:rsidRPr="001F60C1">
        <w:rPr>
          <w:rFonts w:ascii="Times New Roman" w:hAnsi="Times New Roman"/>
          <w:sz w:val="24"/>
          <w:szCs w:val="24"/>
        </w:rPr>
        <w:t>т</w:t>
      </w:r>
      <w:r w:rsidRPr="001F60C1">
        <w:rPr>
          <w:rFonts w:ascii="Times New Roman" w:hAnsi="Times New Roman"/>
          <w:sz w:val="24"/>
          <w:szCs w:val="24"/>
        </w:rPr>
        <w:t>аблицы</w:t>
      </w:r>
      <w:r w:rsidR="00830BE1" w:rsidRPr="001F60C1">
        <w:rPr>
          <w:rFonts w:ascii="Times New Roman" w:hAnsi="Times New Roman"/>
          <w:sz w:val="24"/>
          <w:szCs w:val="24"/>
        </w:rPr>
        <w:t xml:space="preserve"> 1</w:t>
      </w:r>
      <w:r w:rsidRPr="001F60C1">
        <w:rPr>
          <w:rFonts w:ascii="Times New Roman" w:hAnsi="Times New Roman"/>
          <w:sz w:val="24"/>
          <w:szCs w:val="24"/>
        </w:rPr>
        <w:t xml:space="preserve"> видно, что общий показатель по </w:t>
      </w:r>
      <w:r w:rsidR="005D35BB" w:rsidRPr="001F60C1">
        <w:rPr>
          <w:rFonts w:ascii="Times New Roman" w:hAnsi="Times New Roman"/>
          <w:sz w:val="24"/>
          <w:szCs w:val="24"/>
        </w:rPr>
        <w:t>уровня</w:t>
      </w:r>
      <w:r w:rsidR="00830BE1" w:rsidRPr="001F60C1">
        <w:rPr>
          <w:rFonts w:ascii="Times New Roman" w:hAnsi="Times New Roman"/>
          <w:sz w:val="24"/>
          <w:szCs w:val="24"/>
        </w:rPr>
        <w:t>м</w:t>
      </w:r>
      <w:r w:rsidR="005D35BB" w:rsidRPr="001F60C1">
        <w:rPr>
          <w:rFonts w:ascii="Times New Roman" w:hAnsi="Times New Roman"/>
          <w:sz w:val="24"/>
          <w:szCs w:val="24"/>
        </w:rPr>
        <w:t xml:space="preserve"> у</w:t>
      </w:r>
      <w:r w:rsidRPr="001F60C1">
        <w:rPr>
          <w:rFonts w:ascii="Times New Roman" w:hAnsi="Times New Roman"/>
          <w:sz w:val="24"/>
          <w:szCs w:val="24"/>
        </w:rPr>
        <w:t xml:space="preserve">своения детьми программы находится на высоком уровне </w:t>
      </w:r>
      <w:r w:rsidR="00DF48F4" w:rsidRPr="001F60C1">
        <w:rPr>
          <w:rFonts w:ascii="Times New Roman" w:hAnsi="Times New Roman"/>
          <w:sz w:val="24"/>
          <w:szCs w:val="24"/>
        </w:rPr>
        <w:t>(высокий, средний уровень), что составляет</w:t>
      </w:r>
      <w:r w:rsidR="001F29CB" w:rsidRPr="001F60C1">
        <w:rPr>
          <w:rFonts w:ascii="Times New Roman" w:hAnsi="Times New Roman"/>
          <w:sz w:val="24"/>
          <w:szCs w:val="24"/>
        </w:rPr>
        <w:t xml:space="preserve"> </w:t>
      </w:r>
      <w:r w:rsidR="00AE1227" w:rsidRPr="001F60C1">
        <w:rPr>
          <w:rFonts w:ascii="Times New Roman" w:hAnsi="Times New Roman"/>
          <w:sz w:val="24"/>
          <w:szCs w:val="24"/>
        </w:rPr>
        <w:t>9</w:t>
      </w:r>
      <w:r w:rsidR="001F60C1" w:rsidRPr="001F60C1">
        <w:rPr>
          <w:rFonts w:ascii="Times New Roman" w:hAnsi="Times New Roman"/>
          <w:sz w:val="24"/>
          <w:szCs w:val="24"/>
        </w:rPr>
        <w:t>6</w:t>
      </w:r>
      <w:r w:rsidR="00745131" w:rsidRPr="001F60C1">
        <w:rPr>
          <w:rFonts w:ascii="Times New Roman" w:hAnsi="Times New Roman"/>
          <w:sz w:val="24"/>
          <w:szCs w:val="24"/>
        </w:rPr>
        <w:t>,</w:t>
      </w:r>
      <w:r w:rsidR="001F60C1" w:rsidRPr="001F60C1">
        <w:rPr>
          <w:rFonts w:ascii="Times New Roman" w:hAnsi="Times New Roman"/>
          <w:sz w:val="24"/>
          <w:szCs w:val="24"/>
        </w:rPr>
        <w:t>3</w:t>
      </w:r>
      <w:r w:rsidRPr="001F60C1">
        <w:rPr>
          <w:rFonts w:ascii="Times New Roman" w:hAnsi="Times New Roman"/>
          <w:sz w:val="24"/>
          <w:szCs w:val="24"/>
        </w:rPr>
        <w:t>%</w:t>
      </w:r>
      <w:r w:rsidR="00691C54" w:rsidRPr="001F60C1">
        <w:rPr>
          <w:rFonts w:ascii="Times New Roman" w:hAnsi="Times New Roman"/>
          <w:sz w:val="24"/>
          <w:szCs w:val="24"/>
        </w:rPr>
        <w:t>.</w:t>
      </w:r>
      <w:r w:rsidR="003E04AA" w:rsidRPr="001F60C1">
        <w:rPr>
          <w:rFonts w:ascii="Times New Roman" w:hAnsi="Times New Roman"/>
          <w:sz w:val="24"/>
          <w:szCs w:val="24"/>
        </w:rPr>
        <w:t xml:space="preserve"> </w:t>
      </w:r>
      <w:r w:rsidR="00691C54" w:rsidRPr="001F60C1">
        <w:rPr>
          <w:rFonts w:ascii="Times New Roman" w:hAnsi="Times New Roman"/>
          <w:sz w:val="24"/>
          <w:szCs w:val="24"/>
        </w:rPr>
        <w:t xml:space="preserve">У детей </w:t>
      </w:r>
      <w:r w:rsidR="00DF48F4" w:rsidRPr="001F60C1">
        <w:rPr>
          <w:rFonts w:ascii="Times New Roman" w:hAnsi="Times New Roman"/>
          <w:sz w:val="24"/>
          <w:szCs w:val="24"/>
        </w:rPr>
        <w:t xml:space="preserve">из </w:t>
      </w:r>
      <w:r w:rsidR="00691C54" w:rsidRPr="001F60C1">
        <w:rPr>
          <w:rFonts w:ascii="Times New Roman" w:hAnsi="Times New Roman"/>
          <w:sz w:val="24"/>
          <w:szCs w:val="24"/>
        </w:rPr>
        <w:t xml:space="preserve">разных </w:t>
      </w:r>
      <w:r w:rsidR="00DF48F4" w:rsidRPr="001F60C1">
        <w:rPr>
          <w:rFonts w:ascii="Times New Roman" w:hAnsi="Times New Roman"/>
          <w:sz w:val="24"/>
          <w:szCs w:val="24"/>
        </w:rPr>
        <w:t xml:space="preserve">возрастных </w:t>
      </w:r>
      <w:r w:rsidR="00691C54" w:rsidRPr="001F60C1">
        <w:rPr>
          <w:rFonts w:ascii="Times New Roman" w:hAnsi="Times New Roman"/>
          <w:sz w:val="24"/>
          <w:szCs w:val="24"/>
        </w:rPr>
        <w:t xml:space="preserve">групп уровень усвоения программы </w:t>
      </w:r>
      <w:r w:rsidR="00DF48F4" w:rsidRPr="001F60C1">
        <w:rPr>
          <w:rFonts w:ascii="Times New Roman" w:hAnsi="Times New Roman"/>
          <w:sz w:val="24"/>
          <w:szCs w:val="24"/>
        </w:rPr>
        <w:t>различается</w:t>
      </w:r>
      <w:r w:rsidR="00691C54" w:rsidRPr="001F60C1">
        <w:rPr>
          <w:rFonts w:ascii="Times New Roman" w:hAnsi="Times New Roman"/>
          <w:sz w:val="24"/>
          <w:szCs w:val="24"/>
        </w:rPr>
        <w:t>.</w:t>
      </w:r>
      <w:r w:rsidR="0096405E" w:rsidRPr="001F60C1">
        <w:rPr>
          <w:rFonts w:ascii="Times New Roman" w:hAnsi="Times New Roman"/>
          <w:sz w:val="24"/>
          <w:szCs w:val="24"/>
        </w:rPr>
        <w:t xml:space="preserve"> </w:t>
      </w:r>
      <w:r w:rsidR="003E04AA" w:rsidRPr="001F60C1">
        <w:rPr>
          <w:rFonts w:ascii="Times New Roman" w:hAnsi="Times New Roman"/>
          <w:sz w:val="24"/>
          <w:szCs w:val="24"/>
        </w:rPr>
        <w:t xml:space="preserve">Наблюдается низкий уровень развития детей </w:t>
      </w:r>
      <w:r w:rsidR="00952486" w:rsidRPr="001F60C1">
        <w:rPr>
          <w:rFonts w:ascii="Times New Roman" w:hAnsi="Times New Roman"/>
          <w:sz w:val="24"/>
          <w:szCs w:val="24"/>
        </w:rPr>
        <w:t xml:space="preserve">в </w:t>
      </w:r>
      <w:r w:rsidR="003E04AA" w:rsidRPr="001F60C1">
        <w:rPr>
          <w:rFonts w:ascii="Times New Roman" w:hAnsi="Times New Roman"/>
          <w:sz w:val="24"/>
          <w:szCs w:val="24"/>
        </w:rPr>
        <w:t>групп</w:t>
      </w:r>
      <w:r w:rsidR="00952486" w:rsidRPr="001F60C1">
        <w:rPr>
          <w:rFonts w:ascii="Times New Roman" w:hAnsi="Times New Roman"/>
          <w:sz w:val="24"/>
          <w:szCs w:val="24"/>
        </w:rPr>
        <w:t xml:space="preserve">ах, которые посещают </w:t>
      </w:r>
      <w:proofErr w:type="spellStart"/>
      <w:r w:rsidR="00952486" w:rsidRPr="001F60C1">
        <w:rPr>
          <w:rFonts w:ascii="Times New Roman" w:hAnsi="Times New Roman"/>
          <w:sz w:val="24"/>
          <w:szCs w:val="24"/>
        </w:rPr>
        <w:t>ПМПк</w:t>
      </w:r>
      <w:proofErr w:type="spellEnd"/>
      <w:r w:rsidR="00952486" w:rsidRPr="001F60C1">
        <w:rPr>
          <w:rFonts w:ascii="Times New Roman" w:hAnsi="Times New Roman"/>
          <w:sz w:val="24"/>
          <w:szCs w:val="24"/>
        </w:rPr>
        <w:t xml:space="preserve">, а также </w:t>
      </w:r>
      <w:r w:rsidR="00121497" w:rsidRPr="001F60C1">
        <w:rPr>
          <w:rFonts w:ascii="Times New Roman" w:hAnsi="Times New Roman"/>
          <w:sz w:val="24"/>
          <w:szCs w:val="24"/>
        </w:rPr>
        <w:t xml:space="preserve">дети </w:t>
      </w:r>
      <w:r w:rsidR="00952486" w:rsidRPr="001F60C1">
        <w:rPr>
          <w:rFonts w:ascii="Times New Roman" w:hAnsi="Times New Roman"/>
          <w:sz w:val="24"/>
          <w:szCs w:val="24"/>
        </w:rPr>
        <w:t>имеющее речевые нарушения</w:t>
      </w:r>
      <w:r w:rsidR="003E04AA" w:rsidRPr="001F60C1">
        <w:rPr>
          <w:rFonts w:ascii="Times New Roman" w:hAnsi="Times New Roman"/>
          <w:sz w:val="24"/>
          <w:szCs w:val="24"/>
        </w:rPr>
        <w:t xml:space="preserve">. </w:t>
      </w:r>
      <w:r w:rsidRPr="001F60C1">
        <w:rPr>
          <w:rFonts w:ascii="Times New Roman" w:hAnsi="Times New Roman"/>
          <w:sz w:val="24"/>
          <w:szCs w:val="24"/>
        </w:rPr>
        <w:t xml:space="preserve">Данные результаты – </w:t>
      </w:r>
      <w:r w:rsidR="0051721A" w:rsidRPr="001F60C1">
        <w:rPr>
          <w:rFonts w:ascii="Times New Roman" w:hAnsi="Times New Roman"/>
          <w:sz w:val="24"/>
          <w:szCs w:val="24"/>
        </w:rPr>
        <w:t>отражают</w:t>
      </w:r>
      <w:r w:rsidRPr="001F60C1">
        <w:rPr>
          <w:rFonts w:ascii="Times New Roman" w:hAnsi="Times New Roman"/>
          <w:sz w:val="24"/>
          <w:szCs w:val="24"/>
        </w:rPr>
        <w:t xml:space="preserve"> положительн</w:t>
      </w:r>
      <w:r w:rsidR="0051721A" w:rsidRPr="001F60C1">
        <w:rPr>
          <w:rFonts w:ascii="Times New Roman" w:hAnsi="Times New Roman"/>
          <w:sz w:val="24"/>
          <w:szCs w:val="24"/>
        </w:rPr>
        <w:t>ую</w:t>
      </w:r>
      <w:r w:rsidRPr="001F60C1">
        <w:rPr>
          <w:rFonts w:ascii="Times New Roman" w:hAnsi="Times New Roman"/>
          <w:sz w:val="24"/>
          <w:szCs w:val="24"/>
        </w:rPr>
        <w:t xml:space="preserve"> динамик</w:t>
      </w:r>
      <w:r w:rsidR="0051721A" w:rsidRPr="001F60C1">
        <w:rPr>
          <w:rFonts w:ascii="Times New Roman" w:hAnsi="Times New Roman"/>
          <w:sz w:val="24"/>
          <w:szCs w:val="24"/>
        </w:rPr>
        <w:t>у</w:t>
      </w:r>
      <w:r w:rsidRPr="001F60C1">
        <w:rPr>
          <w:rFonts w:ascii="Times New Roman" w:hAnsi="Times New Roman"/>
          <w:sz w:val="24"/>
          <w:szCs w:val="24"/>
        </w:rPr>
        <w:t xml:space="preserve"> освоения детьми </w:t>
      </w:r>
      <w:r w:rsidR="00572936" w:rsidRPr="001F60C1">
        <w:rPr>
          <w:rFonts w:ascii="Times New Roman" w:hAnsi="Times New Roman"/>
          <w:sz w:val="24"/>
          <w:szCs w:val="24"/>
        </w:rPr>
        <w:t xml:space="preserve">образовательной </w:t>
      </w:r>
      <w:r w:rsidRPr="001F60C1">
        <w:rPr>
          <w:rFonts w:ascii="Times New Roman" w:hAnsi="Times New Roman"/>
          <w:sz w:val="24"/>
          <w:szCs w:val="24"/>
        </w:rPr>
        <w:t>программы, а также наглядно показыва</w:t>
      </w:r>
      <w:r w:rsidR="0051721A" w:rsidRPr="001F60C1">
        <w:rPr>
          <w:rFonts w:ascii="Times New Roman" w:hAnsi="Times New Roman"/>
          <w:sz w:val="24"/>
          <w:szCs w:val="24"/>
        </w:rPr>
        <w:t>ю</w:t>
      </w:r>
      <w:r w:rsidRPr="001F60C1">
        <w:rPr>
          <w:rFonts w:ascii="Times New Roman" w:hAnsi="Times New Roman"/>
          <w:sz w:val="24"/>
          <w:szCs w:val="24"/>
        </w:rPr>
        <w:t>т планомерную работу всего педагогического коллектива.</w:t>
      </w:r>
    </w:p>
    <w:p w14:paraId="12200FC5" w14:textId="77777777" w:rsidR="00F079F3" w:rsidRPr="00F630FF" w:rsidRDefault="00F079F3" w:rsidP="00862CD8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F630FF">
        <w:rPr>
          <w:rFonts w:ascii="Times New Roman" w:hAnsi="Times New Roman"/>
          <w:b/>
          <w:i/>
          <w:sz w:val="24"/>
          <w:szCs w:val="24"/>
          <w:u w:val="single"/>
        </w:rPr>
        <w:t>Анализ готовности подготовительных групп к школе</w:t>
      </w:r>
    </w:p>
    <w:p w14:paraId="7309A0BA" w14:textId="3D43348D" w:rsidR="007E3D92" w:rsidRPr="00F630FF" w:rsidRDefault="00762B52" w:rsidP="00862CD8">
      <w:pPr>
        <w:shd w:val="clear" w:color="auto" w:fill="FFFFFF"/>
        <w:spacing w:after="0" w:line="360" w:lineRule="auto"/>
        <w:ind w:firstLine="709"/>
        <w:jc w:val="both"/>
      </w:pPr>
      <w:r w:rsidRPr="00F630FF">
        <w:rPr>
          <w:rFonts w:ascii="Times New Roman" w:hAnsi="Times New Roman"/>
          <w:sz w:val="24"/>
          <w:szCs w:val="24"/>
        </w:rPr>
        <w:lastRenderedPageBreak/>
        <w:t>В контроле по теме  «</w:t>
      </w:r>
      <w:r w:rsidR="00B331FA" w:rsidRPr="00F630FF">
        <w:rPr>
          <w:rFonts w:ascii="Times New Roman" w:hAnsi="Times New Roman"/>
          <w:sz w:val="24"/>
          <w:szCs w:val="24"/>
        </w:rPr>
        <w:t>Готовность детей подготовительных групп</w:t>
      </w:r>
      <w:r w:rsidRPr="00F630FF">
        <w:rPr>
          <w:rFonts w:ascii="Times New Roman" w:hAnsi="Times New Roman"/>
          <w:sz w:val="24"/>
          <w:szCs w:val="24"/>
        </w:rPr>
        <w:t xml:space="preserve"> к школе» приняли участие</w:t>
      </w:r>
      <w:r w:rsidRPr="00F630FF">
        <w:rPr>
          <w:rStyle w:val="apple-converted-space"/>
          <w:rFonts w:ascii="Times New Roman" w:hAnsi="Times New Roman"/>
          <w:sz w:val="24"/>
          <w:szCs w:val="24"/>
        </w:rPr>
        <w:t> </w:t>
      </w:r>
      <w:r w:rsidR="005A2E7E" w:rsidRPr="00F630FF">
        <w:rPr>
          <w:rStyle w:val="apple-converted-space"/>
          <w:rFonts w:ascii="Times New Roman" w:hAnsi="Times New Roman"/>
        </w:rPr>
        <w:t xml:space="preserve">дети </w:t>
      </w:r>
      <w:r w:rsidR="007E3D92" w:rsidRPr="00F630FF">
        <w:rPr>
          <w:rFonts w:ascii="Times New Roman" w:hAnsi="Times New Roman"/>
        </w:rPr>
        <w:t>подготовитель</w:t>
      </w:r>
      <w:r w:rsidR="00952304">
        <w:rPr>
          <w:rFonts w:ascii="Times New Roman" w:hAnsi="Times New Roman"/>
        </w:rPr>
        <w:t>ной</w:t>
      </w:r>
      <w:r w:rsidR="007E3D92" w:rsidRPr="00F630FF">
        <w:rPr>
          <w:rFonts w:ascii="Times New Roman" w:hAnsi="Times New Roman"/>
        </w:rPr>
        <w:t xml:space="preserve"> групп</w:t>
      </w:r>
      <w:r w:rsidR="00952304">
        <w:rPr>
          <w:rFonts w:ascii="Times New Roman" w:hAnsi="Times New Roman"/>
        </w:rPr>
        <w:t>ы</w:t>
      </w:r>
      <w:r w:rsidR="007E3D92" w:rsidRPr="00F630FF">
        <w:rPr>
          <w:rFonts w:ascii="Times New Roman" w:hAnsi="Times New Roman"/>
        </w:rPr>
        <w:t xml:space="preserve"> «</w:t>
      </w:r>
      <w:r w:rsidR="00952304">
        <w:rPr>
          <w:rFonts w:ascii="Times New Roman" w:hAnsi="Times New Roman"/>
        </w:rPr>
        <w:t>Сказка</w:t>
      </w:r>
      <w:r w:rsidR="007E3D92" w:rsidRPr="00F630FF">
        <w:rPr>
          <w:rFonts w:ascii="Times New Roman" w:hAnsi="Times New Roman"/>
        </w:rPr>
        <w:t>»</w:t>
      </w:r>
      <w:r w:rsidR="00D405AE">
        <w:rPr>
          <w:rFonts w:ascii="Times New Roman" w:hAnsi="Times New Roman"/>
        </w:rPr>
        <w:t xml:space="preserve"> </w:t>
      </w:r>
      <w:r w:rsidR="007E3D92" w:rsidRPr="00F630FF">
        <w:rPr>
          <w:rFonts w:ascii="Times New Roman" w:hAnsi="Times New Roman"/>
        </w:rPr>
        <w:t xml:space="preserve">(воспитатели: </w:t>
      </w:r>
      <w:r w:rsidR="00952304">
        <w:rPr>
          <w:rFonts w:ascii="Times New Roman" w:hAnsi="Times New Roman"/>
        </w:rPr>
        <w:t>Трифонова Е.А., Иняева И.В.</w:t>
      </w:r>
      <w:r w:rsidR="007E3D92" w:rsidRPr="00F630FF">
        <w:rPr>
          <w:rFonts w:ascii="Times New Roman" w:hAnsi="Times New Roman"/>
        </w:rPr>
        <w:t>).</w:t>
      </w:r>
      <w:r w:rsidR="007E3D92" w:rsidRPr="00F630FF">
        <w:t xml:space="preserve"> </w:t>
      </w:r>
    </w:p>
    <w:p w14:paraId="72E83FA0" w14:textId="77777777" w:rsidR="00F630FF" w:rsidRPr="00146AA5" w:rsidRDefault="00F630FF" w:rsidP="00F630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AA5">
        <w:rPr>
          <w:rFonts w:ascii="Times New Roman" w:hAnsi="Times New Roman"/>
          <w:i/>
          <w:iCs/>
          <w:sz w:val="24"/>
          <w:szCs w:val="24"/>
        </w:rPr>
        <w:t>Анализ предметно-развивающего пространства</w:t>
      </w:r>
      <w:r>
        <w:rPr>
          <w:rFonts w:ascii="Times New Roman" w:hAnsi="Times New Roman"/>
          <w:sz w:val="24"/>
          <w:szCs w:val="24"/>
        </w:rPr>
        <w:t> показал, что в группе</w:t>
      </w:r>
      <w:r w:rsidRPr="00146AA5">
        <w:rPr>
          <w:rFonts w:ascii="Times New Roman" w:hAnsi="Times New Roman"/>
          <w:sz w:val="24"/>
          <w:szCs w:val="24"/>
        </w:rPr>
        <w:t xml:space="preserve"> созданы необходимые условия для целенаправленной подготовки детей к обучению в школе: имеется достаточное количество развивающих пособий и игр с различной тематической направленностью. Предметно-игровая среда организована таким образом, что каждый ребенок имеет возможность заниматься любимым делом. Размещено игровое оборудование с учетом интересов, возрастных особенностей,  позволяет детям объединяться подгруппами по общим интересам.</w:t>
      </w:r>
    </w:p>
    <w:p w14:paraId="38E057AB" w14:textId="77777777" w:rsidR="00DD4E87" w:rsidRPr="00F630FF" w:rsidRDefault="00DD4E87" w:rsidP="00DD4E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0FF">
        <w:rPr>
          <w:rFonts w:ascii="Times New Roman" w:hAnsi="Times New Roman"/>
          <w:sz w:val="24"/>
          <w:szCs w:val="24"/>
        </w:rPr>
        <w:t> </w:t>
      </w:r>
      <w:r w:rsidRPr="00F630FF">
        <w:rPr>
          <w:rFonts w:ascii="Times New Roman" w:hAnsi="Times New Roman"/>
          <w:i/>
          <w:iCs/>
          <w:sz w:val="24"/>
          <w:szCs w:val="24"/>
        </w:rPr>
        <w:t>Анализ просмотренных организованных мероприятий позволяет сделать вывод</w:t>
      </w:r>
      <w:r w:rsidRPr="00F630FF">
        <w:rPr>
          <w:rFonts w:ascii="Times New Roman" w:hAnsi="Times New Roman"/>
          <w:sz w:val="24"/>
          <w:szCs w:val="24"/>
        </w:rPr>
        <w:t>: педагоги владеют методикой, в структуре деятельности выделены этапы, к каждому из которых даются четкие инструкции. Изложение материала логичное, от простого к сложному, используются широко разнообразные методы и приемы закрепления пройденного материала. Все педагоги уверенны в себе, собраны, инициативны, обладают педагогическим тактом, эмоциональны.</w:t>
      </w:r>
    </w:p>
    <w:p w14:paraId="119012DE" w14:textId="4D8522AA" w:rsidR="00DD4E87" w:rsidRPr="00F630FF" w:rsidRDefault="00DD4E87" w:rsidP="00DD4E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0FF">
        <w:rPr>
          <w:rFonts w:ascii="Times New Roman" w:hAnsi="Times New Roman"/>
          <w:i/>
          <w:sz w:val="24"/>
          <w:szCs w:val="24"/>
        </w:rPr>
        <w:t>Анализ режимных моментов</w:t>
      </w:r>
      <w:r w:rsidRPr="00F630FF">
        <w:rPr>
          <w:rFonts w:ascii="Times New Roman" w:hAnsi="Times New Roman"/>
          <w:sz w:val="24"/>
          <w:szCs w:val="24"/>
        </w:rPr>
        <w:t xml:space="preserve"> позволил выявить, что дети подготовительн</w:t>
      </w:r>
      <w:r w:rsidR="00D405AE">
        <w:rPr>
          <w:rFonts w:ascii="Times New Roman" w:hAnsi="Times New Roman"/>
          <w:sz w:val="24"/>
          <w:szCs w:val="24"/>
        </w:rPr>
        <w:t>ых</w:t>
      </w:r>
      <w:r w:rsidRPr="00F630FF">
        <w:rPr>
          <w:rFonts w:ascii="Times New Roman" w:hAnsi="Times New Roman"/>
          <w:sz w:val="24"/>
          <w:szCs w:val="24"/>
        </w:rPr>
        <w:t xml:space="preserve"> к школе групп умеют самостоятельно выполнять отдельные поручения: организовать группу сверстников для выполнения своей деятельности. Дети оценивают результат своей деятельности, сравнивая его с результатами деятельности сверстников. Имеют достаточно высокие коммуникативные навыки, они общительны, легко идут на контакт, являются инициаторами общения со взрослыми, проявляют в беседе свою любознательность, владеют культурой общения.</w:t>
      </w:r>
    </w:p>
    <w:p w14:paraId="5F3076A9" w14:textId="77777777" w:rsidR="00DD4E87" w:rsidRPr="00A56E12" w:rsidRDefault="00DD4E87" w:rsidP="00DD4E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630FF">
        <w:rPr>
          <w:rFonts w:ascii="Times New Roman" w:hAnsi="Times New Roman"/>
          <w:sz w:val="24"/>
          <w:szCs w:val="24"/>
        </w:rPr>
        <w:t xml:space="preserve"> Анализируя трудовые умения и навыки детей, можно сделать вывод, что все дети имеют достаточно высокий уровень развития культурно-гигиенических навыков, самостоятельны и организованны в самообслуживании, следят за своим внешним видом. Активное желание участвовать в хозяйственно-бытовом труде отмечается у всех воспитанников группы. Дети с удовольствием дежурят по столовой, принимают активное участие при подготовке материала к образовательной деятельности.</w:t>
      </w:r>
    </w:p>
    <w:p w14:paraId="61450B15" w14:textId="77777777" w:rsidR="00DD4E87" w:rsidRPr="00F630FF" w:rsidRDefault="00DD4E87" w:rsidP="00DD4E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0FF">
        <w:rPr>
          <w:rFonts w:ascii="Times New Roman" w:hAnsi="Times New Roman"/>
          <w:sz w:val="24"/>
          <w:szCs w:val="24"/>
        </w:rPr>
        <w:t xml:space="preserve">В ходе наблюдений и посещений мероприятий с детьми можно сделать вывод о том, что у детей сформированы в основном необходимые социальные  характеристики личности ребенка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  способны выбирать себе род занятий, участников совместной деятельности, способны к воплощению разнообразных замыслов; уверены в своих силах, открыты внешнему миру, положительно относятся к себе и к другим, обладают чувством собственного достоинства. Дети активно взаимодействуют со сверстниками и взрослыми, участвуют в совместных играх. Способны </w:t>
      </w:r>
      <w:r w:rsidRPr="00F630FF">
        <w:rPr>
          <w:rFonts w:ascii="Times New Roman" w:hAnsi="Times New Roman"/>
          <w:sz w:val="24"/>
          <w:szCs w:val="24"/>
        </w:rPr>
        <w:lastRenderedPageBreak/>
        <w:t>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14:paraId="30C70EBB" w14:textId="77777777" w:rsidR="00DD4E87" w:rsidRPr="00F630FF" w:rsidRDefault="00DD4E87" w:rsidP="00DD4E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0FF">
        <w:rPr>
          <w:rFonts w:ascii="Times New Roman" w:hAnsi="Times New Roman"/>
          <w:sz w:val="24"/>
          <w:szCs w:val="24"/>
        </w:rPr>
        <w:t xml:space="preserve">       Анализ детских работ, просмотр мероприятий продуктивной деятельности свидетельствуют о том, что творческие способности детей успешно проявляются в рисовании. Хорошо понимают устную речь, выражают свои мысли и желания. У детей развита крупная и мелкая моторика. Они контролируют свои движения и управляют ими, обладают развитой потребностью бегать, прыгать. Дети овладели социальными нормами поведения и правилами в разных видах деятельности, во взаимоотношениях со взрослыми и сверстниками. Дети проявляют любознательность, задают вопросы. </w:t>
      </w:r>
    </w:p>
    <w:p w14:paraId="5F8CD733" w14:textId="77777777" w:rsidR="00DD4E87" w:rsidRPr="00F33391" w:rsidRDefault="00DD4E87" w:rsidP="00DD4E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0FF">
        <w:rPr>
          <w:rFonts w:ascii="Times New Roman" w:hAnsi="Times New Roman"/>
          <w:sz w:val="24"/>
          <w:szCs w:val="24"/>
        </w:rPr>
        <w:t>Наблюдение и анализ за воспитанниками данных группы показал, что у детей накопился определенный опыт проявления самостоятельности в отдельных видах деятельности.</w:t>
      </w:r>
      <w:r w:rsidRPr="00F33391">
        <w:rPr>
          <w:rFonts w:ascii="Times New Roman" w:hAnsi="Times New Roman"/>
          <w:sz w:val="24"/>
          <w:szCs w:val="24"/>
        </w:rPr>
        <w:t> </w:t>
      </w:r>
    </w:p>
    <w:p w14:paraId="0CDE9A15" w14:textId="77777777" w:rsidR="0052424F" w:rsidRPr="00862CD8" w:rsidRDefault="0052424F" w:rsidP="00155A53">
      <w:pPr>
        <w:pStyle w:val="af0"/>
        <w:numPr>
          <w:ilvl w:val="0"/>
          <w:numId w:val="3"/>
        </w:numPr>
        <w:spacing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b/>
          <w:sz w:val="24"/>
          <w:szCs w:val="24"/>
        </w:rPr>
        <w:t>Анализ здоровья воспитанников</w:t>
      </w:r>
      <w:r w:rsidR="005B3425" w:rsidRPr="00862CD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8149E" w:rsidRPr="00862CD8">
        <w:rPr>
          <w:rFonts w:ascii="Times New Roman" w:hAnsi="Times New Roman"/>
          <w:b/>
          <w:sz w:val="24"/>
          <w:szCs w:val="24"/>
          <w:lang w:eastAsia="ru-RU"/>
        </w:rPr>
        <w:t>МБДОУ</w:t>
      </w:r>
    </w:p>
    <w:p w14:paraId="5C27B02F" w14:textId="77777777" w:rsidR="00A56E12" w:rsidRPr="00A56E12" w:rsidRDefault="00A56E12" w:rsidP="00C00FD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56E12">
        <w:rPr>
          <w:rFonts w:ascii="Times New Roman" w:eastAsia="Calibri" w:hAnsi="Times New Roman"/>
          <w:sz w:val="24"/>
          <w:szCs w:val="24"/>
        </w:rPr>
        <w:t xml:space="preserve">Медицинская работа проводилась целенаправленно. В комплексе оздоровления проводились лечебно-профилактические мероприятия: </w:t>
      </w:r>
      <w:proofErr w:type="spellStart"/>
      <w:r w:rsidRPr="00A56E12">
        <w:rPr>
          <w:rFonts w:ascii="Times New Roman" w:eastAsia="Calibri" w:hAnsi="Times New Roman"/>
          <w:sz w:val="24"/>
          <w:szCs w:val="24"/>
        </w:rPr>
        <w:t>кварцевание</w:t>
      </w:r>
      <w:proofErr w:type="spellEnd"/>
      <w:r w:rsidRPr="00A56E12">
        <w:rPr>
          <w:rFonts w:ascii="Times New Roman" w:eastAsia="Calibri" w:hAnsi="Times New Roman"/>
          <w:sz w:val="24"/>
          <w:szCs w:val="24"/>
        </w:rPr>
        <w:t>, осуществлялся контроль за физическим состоянием детей, закаливающие процедуры, прогулки, утренняя гимнастика, физкультурные занятия 3 раза в неделю (один раз на открытом воздухе), обязательное соблюдение в группах температурного режима, влажная уборка два раза в день, проветривание,  проведение профилактических прививок, ежедневное свежее полноценное, калорийное питание, проведение С витаминизации третьего блюда.</w:t>
      </w:r>
    </w:p>
    <w:p w14:paraId="799EDD3A" w14:textId="77777777" w:rsidR="00A56E12" w:rsidRPr="00A56E12" w:rsidRDefault="00A56E12" w:rsidP="00A56E12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A56E12">
        <w:rPr>
          <w:rFonts w:ascii="Times New Roman" w:eastAsia="Calibri" w:hAnsi="Times New Roman"/>
          <w:sz w:val="24"/>
          <w:szCs w:val="24"/>
        </w:rPr>
        <w:t>Таблица 2. Посещаемость воспитанников МБДОУ</w:t>
      </w: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431"/>
        <w:gridCol w:w="1874"/>
        <w:gridCol w:w="1717"/>
        <w:gridCol w:w="2110"/>
      </w:tblGrid>
      <w:tr w:rsidR="00C058DC" w:rsidRPr="00D16B8E" w14:paraId="5BAFFC43" w14:textId="77777777" w:rsidTr="00F674FF">
        <w:trPr>
          <w:trHeight w:val="330"/>
          <w:jc w:val="center"/>
        </w:trPr>
        <w:tc>
          <w:tcPr>
            <w:tcW w:w="1292" w:type="dxa"/>
          </w:tcPr>
          <w:p w14:paraId="134FAF2B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31" w:type="dxa"/>
          </w:tcPr>
          <w:p w14:paraId="72FFBFE3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874" w:type="dxa"/>
          </w:tcPr>
          <w:p w14:paraId="58715B4E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Посещено </w:t>
            </w:r>
            <w:proofErr w:type="spellStart"/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детодней</w:t>
            </w:r>
            <w:proofErr w:type="spellEnd"/>
          </w:p>
        </w:tc>
        <w:tc>
          <w:tcPr>
            <w:tcW w:w="1717" w:type="dxa"/>
          </w:tcPr>
          <w:p w14:paraId="0FC89249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Пропущено всего</w:t>
            </w:r>
          </w:p>
        </w:tc>
        <w:tc>
          <w:tcPr>
            <w:tcW w:w="2110" w:type="dxa"/>
          </w:tcPr>
          <w:p w14:paraId="1CA0B0EC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Пропущено по болезни</w:t>
            </w:r>
          </w:p>
        </w:tc>
      </w:tr>
      <w:tr w:rsidR="00C058DC" w:rsidRPr="00D16B8E" w14:paraId="5695BEC3" w14:textId="77777777" w:rsidTr="00F674FF">
        <w:trPr>
          <w:trHeight w:val="308"/>
          <w:jc w:val="center"/>
        </w:trPr>
        <w:tc>
          <w:tcPr>
            <w:tcW w:w="1292" w:type="dxa"/>
          </w:tcPr>
          <w:p w14:paraId="16B55BEA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31" w:type="dxa"/>
          </w:tcPr>
          <w:p w14:paraId="4693D8BA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tcW w:w="1874" w:type="dxa"/>
          </w:tcPr>
          <w:p w14:paraId="30EE44AB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12854</w:t>
            </w:r>
          </w:p>
        </w:tc>
        <w:tc>
          <w:tcPr>
            <w:tcW w:w="1717" w:type="dxa"/>
          </w:tcPr>
          <w:p w14:paraId="3FCD199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9776</w:t>
            </w:r>
          </w:p>
        </w:tc>
        <w:tc>
          <w:tcPr>
            <w:tcW w:w="2110" w:type="dxa"/>
          </w:tcPr>
          <w:p w14:paraId="3A5B2B37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6868</w:t>
            </w:r>
          </w:p>
        </w:tc>
      </w:tr>
      <w:tr w:rsidR="00C058DC" w:rsidRPr="00D16B8E" w14:paraId="12208B6D" w14:textId="77777777" w:rsidTr="00F674FF">
        <w:trPr>
          <w:trHeight w:val="308"/>
          <w:jc w:val="center"/>
        </w:trPr>
        <w:tc>
          <w:tcPr>
            <w:tcW w:w="1292" w:type="dxa"/>
          </w:tcPr>
          <w:p w14:paraId="49C41A4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431" w:type="dxa"/>
          </w:tcPr>
          <w:p w14:paraId="032FFA2C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</w:t>
            </w:r>
          </w:p>
        </w:tc>
        <w:tc>
          <w:tcPr>
            <w:tcW w:w="1874" w:type="dxa"/>
          </w:tcPr>
          <w:p w14:paraId="629D133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12772</w:t>
            </w:r>
          </w:p>
        </w:tc>
        <w:tc>
          <w:tcPr>
            <w:tcW w:w="1717" w:type="dxa"/>
          </w:tcPr>
          <w:p w14:paraId="3EF63B4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8064</w:t>
            </w:r>
          </w:p>
        </w:tc>
        <w:tc>
          <w:tcPr>
            <w:tcW w:w="2110" w:type="dxa"/>
          </w:tcPr>
          <w:p w14:paraId="074C388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5971</w:t>
            </w:r>
          </w:p>
        </w:tc>
      </w:tr>
      <w:tr w:rsidR="00676C33" w:rsidRPr="00D16B8E" w14:paraId="0A054546" w14:textId="77777777" w:rsidTr="00F674FF">
        <w:trPr>
          <w:trHeight w:val="308"/>
          <w:jc w:val="center"/>
        </w:trPr>
        <w:tc>
          <w:tcPr>
            <w:tcW w:w="1292" w:type="dxa"/>
          </w:tcPr>
          <w:p w14:paraId="7E9E29F8" w14:textId="039D4FBB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431" w:type="dxa"/>
          </w:tcPr>
          <w:p w14:paraId="14BCFBAB" w14:textId="7116B416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1874" w:type="dxa"/>
          </w:tcPr>
          <w:p w14:paraId="310F8A3E" w14:textId="3F85C062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9531</w:t>
            </w:r>
          </w:p>
        </w:tc>
        <w:tc>
          <w:tcPr>
            <w:tcW w:w="1717" w:type="dxa"/>
          </w:tcPr>
          <w:p w14:paraId="3C372C10" w14:textId="3F2F8BF8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8606</w:t>
            </w:r>
          </w:p>
        </w:tc>
        <w:tc>
          <w:tcPr>
            <w:tcW w:w="2110" w:type="dxa"/>
          </w:tcPr>
          <w:p w14:paraId="2BA23CDA" w14:textId="76A83210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6300</w:t>
            </w:r>
          </w:p>
        </w:tc>
      </w:tr>
    </w:tbl>
    <w:p w14:paraId="1BE750C1" w14:textId="53D22093" w:rsidR="00C058DC" w:rsidRPr="00D16B8E" w:rsidRDefault="00C058DC" w:rsidP="008E747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6B8E">
        <w:rPr>
          <w:rFonts w:ascii="Times New Roman" w:eastAsia="Calibri" w:hAnsi="Times New Roman"/>
          <w:sz w:val="24"/>
          <w:szCs w:val="24"/>
        </w:rPr>
        <w:t xml:space="preserve">Из таблицы 2, видно, что количество детей в сравнении с предыдущими учебными годами уменьшилось на </w:t>
      </w:r>
      <w:r>
        <w:rPr>
          <w:rFonts w:ascii="Times New Roman" w:eastAsia="Calibri" w:hAnsi="Times New Roman"/>
          <w:sz w:val="24"/>
          <w:szCs w:val="24"/>
        </w:rPr>
        <w:t>1</w:t>
      </w:r>
      <w:r w:rsidR="00676C33">
        <w:rPr>
          <w:rFonts w:ascii="Times New Roman" w:eastAsia="Calibri" w:hAnsi="Times New Roman"/>
          <w:sz w:val="24"/>
          <w:szCs w:val="24"/>
        </w:rPr>
        <w:t>8</w:t>
      </w:r>
      <w:r w:rsidRPr="00D16B8E">
        <w:rPr>
          <w:rFonts w:ascii="Times New Roman" w:eastAsia="Calibri" w:hAnsi="Times New Roman"/>
          <w:sz w:val="24"/>
          <w:szCs w:val="24"/>
        </w:rPr>
        <w:t xml:space="preserve"> детей. Количество пропущенных дней по болезни в сравнении с 202</w:t>
      </w:r>
      <w:r w:rsidR="00676C33">
        <w:rPr>
          <w:rFonts w:ascii="Times New Roman" w:eastAsia="Calibri" w:hAnsi="Times New Roman"/>
          <w:sz w:val="24"/>
          <w:szCs w:val="24"/>
        </w:rPr>
        <w:t>2</w:t>
      </w:r>
      <w:r w:rsidRPr="00D16B8E">
        <w:rPr>
          <w:rFonts w:ascii="Times New Roman" w:eastAsia="Calibri" w:hAnsi="Times New Roman"/>
          <w:sz w:val="24"/>
          <w:szCs w:val="24"/>
        </w:rPr>
        <w:t>-202</w:t>
      </w:r>
      <w:r w:rsidR="00676C33">
        <w:rPr>
          <w:rFonts w:ascii="Times New Roman" w:eastAsia="Calibri" w:hAnsi="Times New Roman"/>
          <w:sz w:val="24"/>
          <w:szCs w:val="24"/>
        </w:rPr>
        <w:t>3</w:t>
      </w:r>
      <w:r w:rsidRPr="00D16B8E">
        <w:rPr>
          <w:rFonts w:ascii="Times New Roman" w:eastAsia="Calibri" w:hAnsi="Times New Roman"/>
          <w:sz w:val="24"/>
          <w:szCs w:val="24"/>
        </w:rPr>
        <w:t xml:space="preserve">  учебным годом у</w:t>
      </w:r>
      <w:r w:rsidR="00676C33">
        <w:rPr>
          <w:rFonts w:ascii="Times New Roman" w:eastAsia="Calibri" w:hAnsi="Times New Roman"/>
          <w:sz w:val="24"/>
          <w:szCs w:val="24"/>
        </w:rPr>
        <w:t>величи</w:t>
      </w:r>
      <w:r>
        <w:rPr>
          <w:rFonts w:ascii="Times New Roman" w:eastAsia="Calibri" w:hAnsi="Times New Roman"/>
          <w:sz w:val="24"/>
          <w:szCs w:val="24"/>
        </w:rPr>
        <w:t>л</w:t>
      </w:r>
      <w:r w:rsidRPr="00D16B8E">
        <w:rPr>
          <w:rFonts w:ascii="Times New Roman" w:eastAsia="Calibri" w:hAnsi="Times New Roman"/>
          <w:sz w:val="24"/>
          <w:szCs w:val="24"/>
        </w:rPr>
        <w:t xml:space="preserve">ось на </w:t>
      </w:r>
      <w:r w:rsidR="00676C33">
        <w:rPr>
          <w:rFonts w:ascii="Times New Roman" w:eastAsia="Calibri" w:hAnsi="Times New Roman"/>
          <w:sz w:val="24"/>
          <w:szCs w:val="24"/>
        </w:rPr>
        <w:t>329</w:t>
      </w:r>
      <w:r w:rsidRPr="00D16B8E">
        <w:rPr>
          <w:rFonts w:ascii="Times New Roman" w:eastAsia="Calibri" w:hAnsi="Times New Roman"/>
          <w:sz w:val="24"/>
          <w:szCs w:val="24"/>
        </w:rPr>
        <w:t xml:space="preserve"> д</w:t>
      </w:r>
      <w:r>
        <w:rPr>
          <w:rFonts w:ascii="Times New Roman" w:eastAsia="Calibri" w:hAnsi="Times New Roman"/>
          <w:sz w:val="24"/>
          <w:szCs w:val="24"/>
        </w:rPr>
        <w:t>ней</w:t>
      </w:r>
      <w:r w:rsidRPr="00D16B8E">
        <w:rPr>
          <w:rFonts w:ascii="Times New Roman" w:eastAsia="Calibri" w:hAnsi="Times New Roman"/>
          <w:sz w:val="24"/>
          <w:szCs w:val="24"/>
        </w:rPr>
        <w:t>.</w:t>
      </w:r>
    </w:p>
    <w:p w14:paraId="1411B98F" w14:textId="71D59E74" w:rsidR="00C058DC" w:rsidRPr="00D16B8E" w:rsidRDefault="00C058DC" w:rsidP="008E747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6B8E">
        <w:rPr>
          <w:rFonts w:ascii="Times New Roman" w:eastAsia="Calibri" w:hAnsi="Times New Roman"/>
          <w:sz w:val="24"/>
          <w:szCs w:val="24"/>
        </w:rPr>
        <w:t>Необходимо в новом 202</w:t>
      </w:r>
      <w:r w:rsidR="00676C33">
        <w:rPr>
          <w:rFonts w:ascii="Times New Roman" w:eastAsia="Calibri" w:hAnsi="Times New Roman"/>
          <w:sz w:val="24"/>
          <w:szCs w:val="24"/>
        </w:rPr>
        <w:t>4</w:t>
      </w:r>
      <w:r w:rsidRPr="00D16B8E">
        <w:rPr>
          <w:rFonts w:ascii="Times New Roman" w:eastAsia="Calibri" w:hAnsi="Times New Roman"/>
          <w:sz w:val="24"/>
          <w:szCs w:val="24"/>
        </w:rPr>
        <w:t>-202</w:t>
      </w:r>
      <w:r w:rsidR="00676C33">
        <w:rPr>
          <w:rFonts w:ascii="Times New Roman" w:eastAsia="Calibri" w:hAnsi="Times New Roman"/>
          <w:sz w:val="24"/>
          <w:szCs w:val="24"/>
        </w:rPr>
        <w:t>5</w:t>
      </w:r>
      <w:r w:rsidRPr="00D16B8E">
        <w:rPr>
          <w:rFonts w:ascii="Times New Roman" w:eastAsia="Calibri" w:hAnsi="Times New Roman"/>
          <w:sz w:val="24"/>
          <w:szCs w:val="24"/>
        </w:rPr>
        <w:t xml:space="preserve"> учебном году продолжить работу по профилактике снижения заболеваемости воспитанников МБДОУ с включением закаливающих мероприятий.</w:t>
      </w:r>
    </w:p>
    <w:p w14:paraId="2FC07CAE" w14:textId="77777777" w:rsidR="00A56E12" w:rsidRPr="00A56E12" w:rsidRDefault="00A56E12" w:rsidP="00A56E12">
      <w:pPr>
        <w:pStyle w:val="af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56E12">
        <w:rPr>
          <w:rFonts w:ascii="Times New Roman" w:eastAsia="Calibri" w:hAnsi="Times New Roman"/>
          <w:sz w:val="24"/>
          <w:szCs w:val="24"/>
        </w:rPr>
        <w:t>Таблица 3.Заболеваемость воспитанников МБДОУ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717"/>
        <w:gridCol w:w="1188"/>
        <w:gridCol w:w="1506"/>
        <w:gridCol w:w="1196"/>
        <w:gridCol w:w="1165"/>
        <w:gridCol w:w="1100"/>
        <w:gridCol w:w="1040"/>
      </w:tblGrid>
      <w:tr w:rsidR="00C058DC" w:rsidRPr="00D16B8E" w14:paraId="10B53629" w14:textId="77777777" w:rsidTr="00C058DC">
        <w:tc>
          <w:tcPr>
            <w:tcW w:w="2259" w:type="dxa"/>
          </w:tcPr>
          <w:p w14:paraId="0933C270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17" w:type="dxa"/>
          </w:tcPr>
          <w:p w14:paraId="21B6FAD0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ОРЗ</w:t>
            </w:r>
          </w:p>
        </w:tc>
        <w:tc>
          <w:tcPr>
            <w:tcW w:w="1188" w:type="dxa"/>
          </w:tcPr>
          <w:p w14:paraId="03C0B2EA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Бронхит</w:t>
            </w:r>
          </w:p>
        </w:tc>
        <w:tc>
          <w:tcPr>
            <w:tcW w:w="1506" w:type="dxa"/>
          </w:tcPr>
          <w:p w14:paraId="129C7B13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Пневмония</w:t>
            </w:r>
          </w:p>
        </w:tc>
        <w:tc>
          <w:tcPr>
            <w:tcW w:w="1196" w:type="dxa"/>
          </w:tcPr>
          <w:p w14:paraId="182A46FF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Ангина</w:t>
            </w:r>
          </w:p>
        </w:tc>
        <w:tc>
          <w:tcPr>
            <w:tcW w:w="1165" w:type="dxa"/>
          </w:tcPr>
          <w:p w14:paraId="28F255DE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1100" w:type="dxa"/>
          </w:tcPr>
          <w:p w14:paraId="73D4E615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0" w:type="dxa"/>
          </w:tcPr>
          <w:p w14:paraId="498BBBEC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Кол-во детей</w:t>
            </w:r>
          </w:p>
        </w:tc>
      </w:tr>
      <w:tr w:rsidR="00C058DC" w:rsidRPr="00D16B8E" w14:paraId="49950D8F" w14:textId="77777777" w:rsidTr="00C058DC">
        <w:tc>
          <w:tcPr>
            <w:tcW w:w="2259" w:type="dxa"/>
          </w:tcPr>
          <w:p w14:paraId="0DD28605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С 1.09.21 г. по 31.05.22 г.</w:t>
            </w:r>
          </w:p>
        </w:tc>
        <w:tc>
          <w:tcPr>
            <w:tcW w:w="717" w:type="dxa"/>
          </w:tcPr>
          <w:p w14:paraId="606C214A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618</w:t>
            </w:r>
          </w:p>
        </w:tc>
        <w:tc>
          <w:tcPr>
            <w:tcW w:w="1188" w:type="dxa"/>
          </w:tcPr>
          <w:p w14:paraId="2F460BEB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14:paraId="2D440FC3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271D7A1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14:paraId="30E0A9EE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171</w:t>
            </w:r>
          </w:p>
        </w:tc>
        <w:tc>
          <w:tcPr>
            <w:tcW w:w="1100" w:type="dxa"/>
          </w:tcPr>
          <w:p w14:paraId="35E3DB70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800</w:t>
            </w:r>
          </w:p>
        </w:tc>
        <w:tc>
          <w:tcPr>
            <w:tcW w:w="1040" w:type="dxa"/>
          </w:tcPr>
          <w:p w14:paraId="01663893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</w:tr>
      <w:tr w:rsidR="00C058DC" w:rsidRPr="00D16B8E" w14:paraId="234B16C9" w14:textId="77777777" w:rsidTr="00C058DC">
        <w:tc>
          <w:tcPr>
            <w:tcW w:w="2259" w:type="dxa"/>
          </w:tcPr>
          <w:p w14:paraId="7635FC97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С 1.09.2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D16B8E">
              <w:rPr>
                <w:rFonts w:ascii="Times New Roman" w:eastAsia="Calibri" w:hAnsi="Times New Roman"/>
                <w:sz w:val="24"/>
                <w:szCs w:val="24"/>
              </w:rPr>
              <w:t xml:space="preserve"> г. по 31.05.2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D16B8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17" w:type="dxa"/>
          </w:tcPr>
          <w:p w14:paraId="102829C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406</w:t>
            </w:r>
          </w:p>
        </w:tc>
        <w:tc>
          <w:tcPr>
            <w:tcW w:w="1188" w:type="dxa"/>
          </w:tcPr>
          <w:p w14:paraId="6FD6EFE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06" w:type="dxa"/>
          </w:tcPr>
          <w:p w14:paraId="23BDAD56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3EAF7603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14:paraId="6C4F2CA6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1100" w:type="dxa"/>
          </w:tcPr>
          <w:p w14:paraId="3470DB29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488</w:t>
            </w:r>
          </w:p>
        </w:tc>
        <w:tc>
          <w:tcPr>
            <w:tcW w:w="1040" w:type="dxa"/>
          </w:tcPr>
          <w:p w14:paraId="68947B4D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117</w:t>
            </w:r>
          </w:p>
        </w:tc>
      </w:tr>
      <w:tr w:rsidR="00676C33" w:rsidRPr="00D16B8E" w14:paraId="77A9E27E" w14:textId="77777777" w:rsidTr="00C058DC">
        <w:tc>
          <w:tcPr>
            <w:tcW w:w="2259" w:type="dxa"/>
          </w:tcPr>
          <w:p w14:paraId="529F70B1" w14:textId="2D4D4EAF" w:rsidR="00676C33" w:rsidRPr="00D16B8E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С 1.09.2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D16B8E">
              <w:rPr>
                <w:rFonts w:ascii="Times New Roman" w:eastAsia="Calibri" w:hAnsi="Times New Roman"/>
                <w:sz w:val="24"/>
                <w:szCs w:val="24"/>
              </w:rPr>
              <w:t xml:space="preserve"> г. по </w:t>
            </w:r>
            <w:r w:rsidRPr="00D16B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31.05.2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D16B8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17" w:type="dxa"/>
          </w:tcPr>
          <w:p w14:paraId="49B305A6" w14:textId="30CED6AE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464</w:t>
            </w:r>
          </w:p>
        </w:tc>
        <w:tc>
          <w:tcPr>
            <w:tcW w:w="1188" w:type="dxa"/>
          </w:tcPr>
          <w:p w14:paraId="73EC98DA" w14:textId="70B378A8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14:paraId="56B0E472" w14:textId="3028C802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5B38CFFD" w14:textId="278DBBAF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14:paraId="2D90104D" w14:textId="7B8B8D45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1100" w:type="dxa"/>
          </w:tcPr>
          <w:p w14:paraId="0ACE2953" w14:textId="123AD0D3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571</w:t>
            </w:r>
          </w:p>
        </w:tc>
        <w:tc>
          <w:tcPr>
            <w:tcW w:w="1040" w:type="dxa"/>
          </w:tcPr>
          <w:p w14:paraId="22141658" w14:textId="7962A5AD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</w:tr>
    </w:tbl>
    <w:p w14:paraId="7F244AA4" w14:textId="028EF4EA" w:rsidR="00C058DC" w:rsidRPr="00D16B8E" w:rsidRDefault="00C058DC" w:rsidP="008E7475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B8E">
        <w:rPr>
          <w:rFonts w:ascii="Times New Roman" w:eastAsia="Calibri" w:hAnsi="Times New Roman"/>
          <w:sz w:val="24"/>
          <w:szCs w:val="24"/>
        </w:rPr>
        <w:t>Из таблицы 3, можно сделать вывод, что в сравнении с 202</w:t>
      </w:r>
      <w:r w:rsidR="00676C33">
        <w:rPr>
          <w:rFonts w:ascii="Times New Roman" w:eastAsia="Calibri" w:hAnsi="Times New Roman"/>
          <w:sz w:val="24"/>
          <w:szCs w:val="24"/>
        </w:rPr>
        <w:t>2</w:t>
      </w:r>
      <w:r w:rsidRPr="00D16B8E">
        <w:rPr>
          <w:rFonts w:ascii="Times New Roman" w:eastAsia="Calibri" w:hAnsi="Times New Roman"/>
          <w:sz w:val="24"/>
          <w:szCs w:val="24"/>
        </w:rPr>
        <w:t>-202</w:t>
      </w:r>
      <w:r w:rsidR="00676C33">
        <w:rPr>
          <w:rFonts w:ascii="Times New Roman" w:eastAsia="Calibri" w:hAnsi="Times New Roman"/>
          <w:sz w:val="24"/>
          <w:szCs w:val="24"/>
        </w:rPr>
        <w:t>3</w:t>
      </w:r>
      <w:r w:rsidRPr="00D16B8E">
        <w:rPr>
          <w:rFonts w:ascii="Times New Roman" w:eastAsia="Calibri" w:hAnsi="Times New Roman"/>
          <w:sz w:val="24"/>
          <w:szCs w:val="24"/>
        </w:rPr>
        <w:t xml:space="preserve"> учебными годами количество заболеваемости воспитанников </w:t>
      </w:r>
      <w:r w:rsidR="00676C33">
        <w:rPr>
          <w:rFonts w:ascii="Times New Roman" w:eastAsia="Calibri" w:hAnsi="Times New Roman"/>
          <w:sz w:val="24"/>
          <w:szCs w:val="24"/>
        </w:rPr>
        <w:t>увеличи</w:t>
      </w:r>
      <w:r w:rsidRPr="00D16B8E">
        <w:rPr>
          <w:rFonts w:ascii="Times New Roman" w:eastAsia="Calibri" w:hAnsi="Times New Roman"/>
          <w:sz w:val="24"/>
          <w:szCs w:val="24"/>
        </w:rPr>
        <w:t xml:space="preserve">лось, воспитанники стали болеть </w:t>
      </w:r>
      <w:r w:rsidR="00676C33">
        <w:rPr>
          <w:rFonts w:ascii="Times New Roman" w:eastAsia="Calibri" w:hAnsi="Times New Roman"/>
          <w:sz w:val="24"/>
          <w:szCs w:val="24"/>
        </w:rPr>
        <w:t>чаще</w:t>
      </w:r>
      <w:r w:rsidRPr="00D16B8E">
        <w:rPr>
          <w:rFonts w:ascii="Times New Roman" w:eastAsia="Calibri" w:hAnsi="Times New Roman"/>
          <w:sz w:val="24"/>
          <w:szCs w:val="24"/>
        </w:rPr>
        <w:t xml:space="preserve">. </w:t>
      </w:r>
    </w:p>
    <w:p w14:paraId="507C0A9F" w14:textId="77777777" w:rsidR="00A56E12" w:rsidRPr="00A56E12" w:rsidRDefault="00A56E12" w:rsidP="00A56E12">
      <w:pPr>
        <w:pStyle w:val="af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56E12">
        <w:rPr>
          <w:rFonts w:ascii="Times New Roman" w:eastAsia="Calibri" w:hAnsi="Times New Roman"/>
          <w:sz w:val="24"/>
          <w:szCs w:val="24"/>
        </w:rPr>
        <w:t>Таблица 4. Состояния здоровья воспитанников МБДОУ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282"/>
        <w:gridCol w:w="2027"/>
        <w:gridCol w:w="2027"/>
        <w:gridCol w:w="1775"/>
        <w:gridCol w:w="887"/>
      </w:tblGrid>
      <w:tr w:rsidR="00C058DC" w:rsidRPr="00D16B8E" w14:paraId="19DFEBBE" w14:textId="77777777" w:rsidTr="00F674FF">
        <w:trPr>
          <w:trHeight w:val="424"/>
          <w:jc w:val="center"/>
        </w:trPr>
        <w:tc>
          <w:tcPr>
            <w:tcW w:w="1535" w:type="dxa"/>
            <w:vMerge w:val="restart"/>
          </w:tcPr>
          <w:p w14:paraId="0F60D10D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998" w:type="dxa"/>
            <w:gridSpan w:val="5"/>
          </w:tcPr>
          <w:p w14:paraId="10409D5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C058DC" w:rsidRPr="00D16B8E" w14:paraId="5592A535" w14:textId="77777777" w:rsidTr="00F674FF">
        <w:trPr>
          <w:trHeight w:val="463"/>
          <w:jc w:val="center"/>
        </w:trPr>
        <w:tc>
          <w:tcPr>
            <w:tcW w:w="1535" w:type="dxa"/>
            <w:vMerge/>
          </w:tcPr>
          <w:p w14:paraId="3E639E28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</w:tcPr>
          <w:p w14:paraId="0EB73EF9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1-я</w:t>
            </w:r>
          </w:p>
        </w:tc>
        <w:tc>
          <w:tcPr>
            <w:tcW w:w="2027" w:type="dxa"/>
            <w:vMerge w:val="restart"/>
          </w:tcPr>
          <w:p w14:paraId="26F79327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2-я</w:t>
            </w:r>
          </w:p>
        </w:tc>
        <w:tc>
          <w:tcPr>
            <w:tcW w:w="2027" w:type="dxa"/>
            <w:vMerge w:val="restart"/>
          </w:tcPr>
          <w:p w14:paraId="02D4F798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3-я</w:t>
            </w:r>
          </w:p>
        </w:tc>
        <w:tc>
          <w:tcPr>
            <w:tcW w:w="1775" w:type="dxa"/>
            <w:vMerge w:val="restart"/>
          </w:tcPr>
          <w:p w14:paraId="3F2B2D1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4-я</w:t>
            </w:r>
          </w:p>
        </w:tc>
        <w:tc>
          <w:tcPr>
            <w:tcW w:w="887" w:type="dxa"/>
            <w:vMerge w:val="restart"/>
          </w:tcPr>
          <w:p w14:paraId="766D2E35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5-я</w:t>
            </w:r>
          </w:p>
        </w:tc>
      </w:tr>
      <w:tr w:rsidR="00C058DC" w:rsidRPr="00D16B8E" w14:paraId="47638177" w14:textId="77777777" w:rsidTr="00F674FF">
        <w:trPr>
          <w:trHeight w:val="276"/>
          <w:jc w:val="center"/>
        </w:trPr>
        <w:tc>
          <w:tcPr>
            <w:tcW w:w="1535" w:type="dxa"/>
            <w:vMerge/>
          </w:tcPr>
          <w:p w14:paraId="75D8C92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8A8DFE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21A1ECB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5C022B59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14:paraId="5A45E87F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14:paraId="46F530F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058DC" w:rsidRPr="00D16B8E" w14:paraId="44443952" w14:textId="77777777" w:rsidTr="00F674FF">
        <w:trPr>
          <w:trHeight w:val="316"/>
          <w:jc w:val="center"/>
        </w:trPr>
        <w:tc>
          <w:tcPr>
            <w:tcW w:w="1535" w:type="dxa"/>
          </w:tcPr>
          <w:p w14:paraId="5ED78BF5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282" w:type="dxa"/>
          </w:tcPr>
          <w:p w14:paraId="0E2125F3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2027" w:type="dxa"/>
          </w:tcPr>
          <w:p w14:paraId="28B99CFE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2027" w:type="dxa"/>
          </w:tcPr>
          <w:p w14:paraId="73C87B36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6D2BB6A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14:paraId="410A53F8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C058DC" w:rsidRPr="00D16B8E" w14:paraId="75526F01" w14:textId="77777777" w:rsidTr="00F674FF">
        <w:trPr>
          <w:trHeight w:val="316"/>
          <w:jc w:val="center"/>
        </w:trPr>
        <w:tc>
          <w:tcPr>
            <w:tcW w:w="1535" w:type="dxa"/>
          </w:tcPr>
          <w:p w14:paraId="0857CBAB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282" w:type="dxa"/>
          </w:tcPr>
          <w:p w14:paraId="2B2D2089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2027" w:type="dxa"/>
          </w:tcPr>
          <w:p w14:paraId="7D45F13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2027" w:type="dxa"/>
          </w:tcPr>
          <w:p w14:paraId="7F430BAA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14:paraId="4A23666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14:paraId="4B1B6730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676C33" w:rsidRPr="00D16B8E" w14:paraId="3DFADD8A" w14:textId="77777777" w:rsidTr="00F674FF">
        <w:trPr>
          <w:trHeight w:val="316"/>
          <w:jc w:val="center"/>
        </w:trPr>
        <w:tc>
          <w:tcPr>
            <w:tcW w:w="1535" w:type="dxa"/>
          </w:tcPr>
          <w:p w14:paraId="35BA23B0" w14:textId="2EEDC77B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282" w:type="dxa"/>
          </w:tcPr>
          <w:p w14:paraId="40F7E038" w14:textId="740758AC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2027" w:type="dxa"/>
          </w:tcPr>
          <w:p w14:paraId="00619C04" w14:textId="673AB93C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027" w:type="dxa"/>
          </w:tcPr>
          <w:p w14:paraId="3BAAE67F" w14:textId="52E11E3E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14:paraId="265973F3" w14:textId="21521C7F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14:paraId="50C20306" w14:textId="661C0428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</w:tbl>
    <w:p w14:paraId="15F51EA2" w14:textId="4CA5C6EC" w:rsidR="00C058DC" w:rsidRPr="00D16B8E" w:rsidRDefault="00C058DC" w:rsidP="008E7475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16B8E">
        <w:rPr>
          <w:rFonts w:ascii="Times New Roman" w:eastAsia="Calibri" w:hAnsi="Times New Roman"/>
          <w:sz w:val="24"/>
          <w:szCs w:val="24"/>
        </w:rPr>
        <w:t>Исходя из таблицы 4, видно, что количество детей, с первой группой здоровья у</w:t>
      </w:r>
      <w:r>
        <w:rPr>
          <w:rFonts w:ascii="Times New Roman" w:eastAsia="Calibri" w:hAnsi="Times New Roman"/>
          <w:sz w:val="24"/>
          <w:szCs w:val="24"/>
        </w:rPr>
        <w:t>меньшилось</w:t>
      </w:r>
      <w:r w:rsidRPr="00D16B8E">
        <w:rPr>
          <w:rFonts w:ascii="Times New Roman" w:eastAsia="Calibri" w:hAnsi="Times New Roman"/>
          <w:sz w:val="24"/>
          <w:szCs w:val="24"/>
        </w:rPr>
        <w:t xml:space="preserve"> на </w:t>
      </w:r>
      <w:r w:rsidR="00676C33">
        <w:rPr>
          <w:rFonts w:ascii="Times New Roman" w:eastAsia="Calibri" w:hAnsi="Times New Roman"/>
          <w:sz w:val="24"/>
          <w:szCs w:val="24"/>
        </w:rPr>
        <w:t>13</w:t>
      </w:r>
      <w:r w:rsidRPr="00D16B8E">
        <w:rPr>
          <w:rFonts w:ascii="Times New Roman" w:eastAsia="Calibri" w:hAnsi="Times New Roman"/>
          <w:sz w:val="24"/>
          <w:szCs w:val="24"/>
        </w:rPr>
        <w:t xml:space="preserve"> детей. Большинство воспитанников имеют 1-ю и 2-ю группу здоровья, то есть это дети здоровые, но имеющие незначительные отклонения со стороны отдельных органов и систем, со сниженной сопротивляемостью организма к заболеваниям.</w:t>
      </w:r>
    </w:p>
    <w:p w14:paraId="1CBF87BD" w14:textId="77777777" w:rsidR="00A56E12" w:rsidRPr="00A56E12" w:rsidRDefault="00A56E12" w:rsidP="00A56E12">
      <w:pPr>
        <w:pStyle w:val="af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56E12">
        <w:rPr>
          <w:rFonts w:ascii="Times New Roman" w:eastAsia="Calibri" w:hAnsi="Times New Roman"/>
          <w:sz w:val="24"/>
          <w:szCs w:val="24"/>
        </w:rPr>
        <w:t xml:space="preserve">Таблица 5.Воспитанники </w:t>
      </w:r>
      <w:r w:rsidRPr="00A56E12">
        <w:rPr>
          <w:rFonts w:ascii="Times New Roman" w:hAnsi="Times New Roman"/>
          <w:sz w:val="24"/>
          <w:szCs w:val="24"/>
          <w:lang w:eastAsia="ru-RU"/>
        </w:rPr>
        <w:t>МБДОУ</w:t>
      </w:r>
      <w:r w:rsidRPr="00A56E12">
        <w:rPr>
          <w:rFonts w:ascii="Times New Roman" w:eastAsia="Calibri" w:hAnsi="Times New Roman"/>
          <w:sz w:val="24"/>
          <w:szCs w:val="24"/>
        </w:rPr>
        <w:t xml:space="preserve"> стоящие на диспансерном учете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8"/>
        <w:gridCol w:w="1144"/>
        <w:gridCol w:w="680"/>
        <w:gridCol w:w="1034"/>
        <w:gridCol w:w="856"/>
        <w:gridCol w:w="1138"/>
        <w:gridCol w:w="1529"/>
        <w:gridCol w:w="1541"/>
        <w:gridCol w:w="862"/>
        <w:gridCol w:w="748"/>
      </w:tblGrid>
      <w:tr w:rsidR="00C058DC" w:rsidRPr="00D16B8E" w14:paraId="0F4CEA66" w14:textId="77777777" w:rsidTr="00F674FF">
        <w:trPr>
          <w:cantSplit/>
          <w:trHeight w:val="509"/>
          <w:jc w:val="center"/>
        </w:trPr>
        <w:tc>
          <w:tcPr>
            <w:tcW w:w="950" w:type="dxa"/>
          </w:tcPr>
          <w:p w14:paraId="76F887B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162" w:type="dxa"/>
            <w:gridSpan w:val="2"/>
          </w:tcPr>
          <w:p w14:paraId="377AF7C8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Описторхоз</w:t>
            </w:r>
          </w:p>
        </w:tc>
        <w:tc>
          <w:tcPr>
            <w:tcW w:w="680" w:type="dxa"/>
          </w:tcPr>
          <w:p w14:paraId="0380830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ЖДА</w:t>
            </w:r>
          </w:p>
        </w:tc>
        <w:tc>
          <w:tcPr>
            <w:tcW w:w="1034" w:type="dxa"/>
          </w:tcPr>
          <w:p w14:paraId="742EA4E9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Невролог</w:t>
            </w:r>
          </w:p>
        </w:tc>
        <w:tc>
          <w:tcPr>
            <w:tcW w:w="856" w:type="dxa"/>
          </w:tcPr>
          <w:p w14:paraId="3C797FE5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Хирург</w:t>
            </w:r>
          </w:p>
        </w:tc>
        <w:tc>
          <w:tcPr>
            <w:tcW w:w="1138" w:type="dxa"/>
          </w:tcPr>
          <w:p w14:paraId="1C2C5AC5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Кардиолог</w:t>
            </w:r>
          </w:p>
        </w:tc>
        <w:tc>
          <w:tcPr>
            <w:tcW w:w="1529" w:type="dxa"/>
          </w:tcPr>
          <w:p w14:paraId="6CA30497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Отоларинголог</w:t>
            </w:r>
          </w:p>
        </w:tc>
        <w:tc>
          <w:tcPr>
            <w:tcW w:w="1541" w:type="dxa"/>
          </w:tcPr>
          <w:p w14:paraId="44F40A9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Аллергический дерматит</w:t>
            </w:r>
          </w:p>
        </w:tc>
        <w:tc>
          <w:tcPr>
            <w:tcW w:w="862" w:type="dxa"/>
          </w:tcPr>
          <w:p w14:paraId="6146444D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Прочие</w:t>
            </w:r>
          </w:p>
        </w:tc>
        <w:tc>
          <w:tcPr>
            <w:tcW w:w="748" w:type="dxa"/>
          </w:tcPr>
          <w:p w14:paraId="5FB71FD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</w:tr>
      <w:tr w:rsidR="00C058DC" w:rsidRPr="00D16B8E" w14:paraId="136F6291" w14:textId="77777777" w:rsidTr="00F674FF">
        <w:trPr>
          <w:trHeight w:val="394"/>
          <w:jc w:val="center"/>
        </w:trPr>
        <w:tc>
          <w:tcPr>
            <w:tcW w:w="968" w:type="dxa"/>
            <w:gridSpan w:val="2"/>
          </w:tcPr>
          <w:p w14:paraId="14C9117E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2019-2020</w:t>
            </w:r>
          </w:p>
        </w:tc>
        <w:tc>
          <w:tcPr>
            <w:tcW w:w="1144" w:type="dxa"/>
          </w:tcPr>
          <w:p w14:paraId="00B0B85D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169D73FF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14:paraId="3177B78F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58C9B796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14:paraId="4D94D463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61A4C8DB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09BA732C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14:paraId="50E10AE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646BB799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</w:tr>
      <w:tr w:rsidR="00C058DC" w:rsidRPr="00D16B8E" w14:paraId="6F7CC4E4" w14:textId="77777777" w:rsidTr="00F674FF">
        <w:trPr>
          <w:trHeight w:val="394"/>
          <w:jc w:val="center"/>
        </w:trPr>
        <w:tc>
          <w:tcPr>
            <w:tcW w:w="968" w:type="dxa"/>
            <w:gridSpan w:val="2"/>
          </w:tcPr>
          <w:p w14:paraId="3325236D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2020-2021</w:t>
            </w:r>
          </w:p>
        </w:tc>
        <w:tc>
          <w:tcPr>
            <w:tcW w:w="1144" w:type="dxa"/>
          </w:tcPr>
          <w:p w14:paraId="32CCE2C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79244EB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14:paraId="00EBE62C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74E9E1D9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4B8A470E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</w:tcPr>
          <w:p w14:paraId="12D4C7D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08026DB4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</w:tcPr>
          <w:p w14:paraId="60373E86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14:paraId="426673FF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</w:tr>
      <w:tr w:rsidR="00C058DC" w:rsidRPr="00D16B8E" w14:paraId="59919866" w14:textId="77777777" w:rsidTr="00F674FF">
        <w:trPr>
          <w:trHeight w:val="394"/>
          <w:jc w:val="center"/>
        </w:trPr>
        <w:tc>
          <w:tcPr>
            <w:tcW w:w="968" w:type="dxa"/>
            <w:gridSpan w:val="2"/>
          </w:tcPr>
          <w:p w14:paraId="209A551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2021-2022</w:t>
            </w:r>
          </w:p>
        </w:tc>
        <w:tc>
          <w:tcPr>
            <w:tcW w:w="1144" w:type="dxa"/>
          </w:tcPr>
          <w:p w14:paraId="5BBE38ED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2B9ACE7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14:paraId="6CEE7F9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14A0D890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14:paraId="79A0BB97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2649814C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</w:tcPr>
          <w:p w14:paraId="6CF21ABF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14:paraId="1EF8FEEF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5158DFE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16B8E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</w:tr>
      <w:tr w:rsidR="00C058DC" w:rsidRPr="00D16B8E" w14:paraId="6D4EFBEB" w14:textId="77777777" w:rsidTr="00F674FF">
        <w:trPr>
          <w:trHeight w:val="394"/>
          <w:jc w:val="center"/>
        </w:trPr>
        <w:tc>
          <w:tcPr>
            <w:tcW w:w="968" w:type="dxa"/>
            <w:gridSpan w:val="2"/>
          </w:tcPr>
          <w:p w14:paraId="41905CD8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2022-2023</w:t>
            </w:r>
          </w:p>
        </w:tc>
        <w:tc>
          <w:tcPr>
            <w:tcW w:w="1144" w:type="dxa"/>
          </w:tcPr>
          <w:p w14:paraId="5A469180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6048BCD5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14:paraId="61810F58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14:paraId="2F368640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14:paraId="59C91293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14:paraId="11DA7CA1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</w:tcPr>
          <w:p w14:paraId="05EBDD32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</w:tcPr>
          <w:p w14:paraId="44917D30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1C7C72DB" w14:textId="77777777" w:rsidR="00C058DC" w:rsidRPr="00D16B8E" w:rsidRDefault="00C058DC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</w:tr>
      <w:tr w:rsidR="00676C33" w:rsidRPr="00D16B8E" w14:paraId="1530854A" w14:textId="77777777" w:rsidTr="00F674FF">
        <w:trPr>
          <w:trHeight w:val="394"/>
          <w:jc w:val="center"/>
        </w:trPr>
        <w:tc>
          <w:tcPr>
            <w:tcW w:w="968" w:type="dxa"/>
            <w:gridSpan w:val="2"/>
          </w:tcPr>
          <w:p w14:paraId="52E81DE6" w14:textId="31619216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2023-2024</w:t>
            </w:r>
          </w:p>
        </w:tc>
        <w:tc>
          <w:tcPr>
            <w:tcW w:w="1144" w:type="dxa"/>
          </w:tcPr>
          <w:p w14:paraId="2DCFE735" w14:textId="072E23EC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1BE5B040" w14:textId="1024D301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14:paraId="55A7527A" w14:textId="6FBF7EAA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14:paraId="0F13FA40" w14:textId="4ABE71EE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14:paraId="0C741A42" w14:textId="072581CB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</w:tcPr>
          <w:p w14:paraId="5D200182" w14:textId="6D1CDBF6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41" w:type="dxa"/>
          </w:tcPr>
          <w:p w14:paraId="2FE6C686" w14:textId="072F6023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14:paraId="435AC48B" w14:textId="3F87C441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14:paraId="0C32D560" w14:textId="260CD2AF" w:rsidR="00676C33" w:rsidRDefault="00676C33" w:rsidP="00F674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</w:tr>
    </w:tbl>
    <w:p w14:paraId="2E2F9B4C" w14:textId="5BDC1754" w:rsidR="00C058DC" w:rsidRPr="00D16B8E" w:rsidRDefault="00C058DC" w:rsidP="008E747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6B8E">
        <w:rPr>
          <w:rFonts w:ascii="Times New Roman" w:eastAsia="Calibri" w:hAnsi="Times New Roman"/>
          <w:sz w:val="24"/>
          <w:szCs w:val="24"/>
        </w:rPr>
        <w:t xml:space="preserve">Из таблицы 5, можно сделать вывод, что количество воспитанников, стоящих на учете с </w:t>
      </w:r>
      <w:proofErr w:type="gramStart"/>
      <w:r w:rsidRPr="00D16B8E">
        <w:rPr>
          <w:rFonts w:ascii="Times New Roman" w:eastAsia="Calibri" w:hAnsi="Times New Roman"/>
          <w:sz w:val="24"/>
          <w:szCs w:val="24"/>
        </w:rPr>
        <w:t>202</w:t>
      </w:r>
      <w:r w:rsidR="00676C33">
        <w:rPr>
          <w:rFonts w:ascii="Times New Roman" w:eastAsia="Calibri" w:hAnsi="Times New Roman"/>
          <w:sz w:val="24"/>
          <w:szCs w:val="24"/>
        </w:rPr>
        <w:t>2</w:t>
      </w:r>
      <w:r w:rsidRPr="00D16B8E">
        <w:rPr>
          <w:rFonts w:ascii="Times New Roman" w:eastAsia="Calibri" w:hAnsi="Times New Roman"/>
          <w:sz w:val="24"/>
          <w:szCs w:val="24"/>
        </w:rPr>
        <w:t>-202</w:t>
      </w:r>
      <w:r w:rsidR="00676C33">
        <w:rPr>
          <w:rFonts w:ascii="Times New Roman" w:eastAsia="Calibri" w:hAnsi="Times New Roman"/>
          <w:sz w:val="24"/>
          <w:szCs w:val="24"/>
        </w:rPr>
        <w:t>3</w:t>
      </w:r>
      <w:proofErr w:type="gramEnd"/>
      <w:r w:rsidRPr="00D16B8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стало </w:t>
      </w:r>
      <w:r w:rsidR="00676C33">
        <w:rPr>
          <w:rFonts w:ascii="Times New Roman" w:eastAsia="Calibri" w:hAnsi="Times New Roman"/>
          <w:sz w:val="24"/>
          <w:szCs w:val="24"/>
        </w:rPr>
        <w:t>больше на 15 детей</w:t>
      </w:r>
      <w:r w:rsidRPr="00D16B8E">
        <w:rPr>
          <w:rFonts w:ascii="Times New Roman" w:eastAsia="Calibri" w:hAnsi="Times New Roman"/>
          <w:sz w:val="24"/>
          <w:szCs w:val="24"/>
        </w:rPr>
        <w:t xml:space="preserve">. Все воспитанники при поступлении в МБДОУ уже стояли на диспансерном учете в организациях здравоохранения, со стороны МБДОУ осуществляется контроль по созданию благоприятных условия для пребывания данных детей в МБДОУ, через обязательное соблюдение </w:t>
      </w:r>
      <w:r w:rsidRPr="00D16B8E">
        <w:rPr>
          <w:rFonts w:ascii="Times New Roman" w:hAnsi="Times New Roman"/>
          <w:sz w:val="24"/>
          <w:szCs w:val="24"/>
        </w:rPr>
        <w:t>СанПиН, а также обязательное просвещение родителей через медицинский уголок в МБДОУ.</w:t>
      </w:r>
    </w:p>
    <w:p w14:paraId="6F852FAB" w14:textId="6E76CA00" w:rsidR="00F60B74" w:rsidRDefault="00F60B74" w:rsidP="008E7475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Перспектива работа на </w:t>
      </w:r>
      <w:r w:rsidR="00C058DC">
        <w:rPr>
          <w:rFonts w:ascii="Times New Roman" w:hAnsi="Times New Roman"/>
          <w:i/>
          <w:iCs/>
          <w:color w:val="000000"/>
          <w:sz w:val="24"/>
          <w:szCs w:val="24"/>
        </w:rPr>
        <w:t>202</w:t>
      </w:r>
      <w:r w:rsidR="00676C33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 w:rsidR="00C058DC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676C33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="00C058D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E0BE5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62804FE0" w14:textId="009684DD" w:rsidR="00F60B74" w:rsidRPr="00DD4E87" w:rsidRDefault="00F60B74" w:rsidP="008E7475">
      <w:pPr>
        <w:pStyle w:val="af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DD4E87">
        <w:rPr>
          <w:rFonts w:ascii="Times New Roman" w:eastAsia="Calibri" w:hAnsi="Times New Roman"/>
          <w:sz w:val="24"/>
          <w:szCs w:val="24"/>
        </w:rPr>
        <w:t>Продолжить работу по профилактике снижения заболеваемости воспитанников МБДОУ в 202</w:t>
      </w:r>
      <w:r w:rsidR="00676C33">
        <w:rPr>
          <w:rFonts w:ascii="Times New Roman" w:eastAsia="Calibri" w:hAnsi="Times New Roman"/>
          <w:sz w:val="24"/>
          <w:szCs w:val="24"/>
        </w:rPr>
        <w:t>4</w:t>
      </w:r>
      <w:r w:rsidRPr="00DD4E87">
        <w:rPr>
          <w:rFonts w:ascii="Times New Roman" w:eastAsia="Calibri" w:hAnsi="Times New Roman"/>
          <w:sz w:val="24"/>
          <w:szCs w:val="24"/>
        </w:rPr>
        <w:t>-202</w:t>
      </w:r>
      <w:r w:rsidR="00676C33">
        <w:rPr>
          <w:rFonts w:ascii="Times New Roman" w:eastAsia="Calibri" w:hAnsi="Times New Roman"/>
          <w:sz w:val="24"/>
          <w:szCs w:val="24"/>
        </w:rPr>
        <w:t>5</w:t>
      </w:r>
      <w:r w:rsidRPr="00DD4E87">
        <w:rPr>
          <w:rFonts w:ascii="Times New Roman" w:eastAsia="Calibri" w:hAnsi="Times New Roman"/>
          <w:sz w:val="24"/>
          <w:szCs w:val="24"/>
        </w:rPr>
        <w:t xml:space="preserve"> уч</w:t>
      </w:r>
      <w:r w:rsidR="006C4C53">
        <w:rPr>
          <w:rFonts w:ascii="Times New Roman" w:eastAsia="Calibri" w:hAnsi="Times New Roman"/>
          <w:sz w:val="24"/>
          <w:szCs w:val="24"/>
        </w:rPr>
        <w:t xml:space="preserve">ебном </w:t>
      </w:r>
      <w:r w:rsidRPr="00DD4E87">
        <w:rPr>
          <w:rFonts w:ascii="Times New Roman" w:eastAsia="Calibri" w:hAnsi="Times New Roman"/>
          <w:sz w:val="24"/>
          <w:szCs w:val="24"/>
        </w:rPr>
        <w:t>году, через закаливание, новые формы здоровьесберегающих технологий.</w:t>
      </w:r>
    </w:p>
    <w:p w14:paraId="6C4E269B" w14:textId="77777777" w:rsidR="00DF743F" w:rsidRPr="00862CD8" w:rsidRDefault="00DF743F" w:rsidP="00155A53">
      <w:pPr>
        <w:pStyle w:val="af0"/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u w:val="single"/>
        </w:rPr>
      </w:pPr>
      <w:r w:rsidRPr="00862CD8">
        <w:rPr>
          <w:rFonts w:ascii="Times New Roman" w:eastAsia="Calibri" w:hAnsi="Times New Roman"/>
          <w:b/>
          <w:bCs/>
          <w:iCs/>
          <w:sz w:val="24"/>
          <w:szCs w:val="24"/>
          <w:u w:val="single"/>
        </w:rPr>
        <w:t xml:space="preserve">Физическое и психическое здоровье </w:t>
      </w:r>
      <w:r w:rsidR="00B97883" w:rsidRPr="00862CD8">
        <w:rPr>
          <w:rFonts w:ascii="Times New Roman" w:eastAsia="Calibri" w:hAnsi="Times New Roman"/>
          <w:b/>
          <w:bCs/>
          <w:iCs/>
          <w:sz w:val="24"/>
          <w:szCs w:val="24"/>
          <w:u w:val="single"/>
        </w:rPr>
        <w:t>воспитанников МБДОУ</w:t>
      </w:r>
    </w:p>
    <w:p w14:paraId="0D2BE9CB" w14:textId="32A5334F" w:rsidR="00DF743F" w:rsidRPr="00862CD8" w:rsidRDefault="00DF743F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62CD8">
        <w:rPr>
          <w:rFonts w:ascii="Times New Roman" w:eastAsia="Calibri" w:hAnsi="Times New Roman"/>
          <w:sz w:val="24"/>
          <w:szCs w:val="24"/>
        </w:rPr>
        <w:t xml:space="preserve">Охрана и укрепление здоровья детей, формирование привычки к здоровому образу жизни </w:t>
      </w:r>
      <w:r w:rsidR="00766C33" w:rsidRPr="00862CD8">
        <w:rPr>
          <w:rFonts w:ascii="Times New Roman" w:eastAsia="Calibri" w:hAnsi="Times New Roman"/>
          <w:sz w:val="24"/>
          <w:szCs w:val="24"/>
        </w:rPr>
        <w:t>–</w:t>
      </w:r>
      <w:r w:rsidRPr="00862CD8">
        <w:rPr>
          <w:rFonts w:ascii="Times New Roman" w:eastAsia="Calibri" w:hAnsi="Times New Roman"/>
          <w:sz w:val="24"/>
          <w:szCs w:val="24"/>
        </w:rPr>
        <w:t xml:space="preserve"> были и остаются первостепенной задачей </w:t>
      </w:r>
      <w:r w:rsidR="002675F4" w:rsidRPr="00862CD8">
        <w:rPr>
          <w:rFonts w:ascii="Times New Roman" w:eastAsia="Calibri" w:hAnsi="Times New Roman"/>
          <w:sz w:val="24"/>
          <w:szCs w:val="24"/>
        </w:rPr>
        <w:t>МБДОУ</w:t>
      </w:r>
      <w:r w:rsidRPr="00862CD8">
        <w:rPr>
          <w:rFonts w:ascii="Times New Roman" w:eastAsia="Calibri" w:hAnsi="Times New Roman"/>
          <w:sz w:val="24"/>
          <w:szCs w:val="24"/>
        </w:rPr>
        <w:t xml:space="preserve">. </w:t>
      </w:r>
      <w:r w:rsidR="0088188F" w:rsidRPr="00862CD8">
        <w:rPr>
          <w:rFonts w:ascii="Times New Roman" w:eastAsia="Calibri" w:hAnsi="Times New Roman"/>
          <w:sz w:val="24"/>
          <w:szCs w:val="24"/>
        </w:rPr>
        <w:t xml:space="preserve">В связи с этим организуется разносторонняя </w:t>
      </w:r>
      <w:r w:rsidR="0088188F" w:rsidRPr="00862CD8">
        <w:rPr>
          <w:rFonts w:ascii="Times New Roman" w:eastAsia="Calibri" w:hAnsi="Times New Roman"/>
          <w:sz w:val="24"/>
          <w:szCs w:val="24"/>
        </w:rPr>
        <w:lastRenderedPageBreak/>
        <w:t>деятельность, направленная на сохранение здоровья детей, реализуется комплекс воспитательно-образовательных и оздоровительно-профилактических мероприятий по разным возрастным группа</w:t>
      </w:r>
      <w:r w:rsidR="00F0515B" w:rsidRPr="00862CD8">
        <w:rPr>
          <w:rFonts w:ascii="Times New Roman" w:eastAsia="Calibri" w:hAnsi="Times New Roman"/>
          <w:sz w:val="24"/>
          <w:szCs w:val="24"/>
        </w:rPr>
        <w:t>м</w:t>
      </w:r>
      <w:r w:rsidR="0088188F" w:rsidRPr="00862CD8">
        <w:rPr>
          <w:rFonts w:ascii="Times New Roman" w:eastAsia="Calibri" w:hAnsi="Times New Roman"/>
          <w:sz w:val="24"/>
          <w:szCs w:val="24"/>
        </w:rPr>
        <w:t xml:space="preserve"> и с учетом индивидуальных особенностей воспитанников. </w:t>
      </w:r>
      <w:r w:rsidR="00B97883" w:rsidRPr="00862CD8">
        <w:rPr>
          <w:rFonts w:ascii="Times New Roman" w:eastAsia="Calibri" w:hAnsi="Times New Roman"/>
          <w:bCs/>
          <w:sz w:val="24"/>
          <w:szCs w:val="24"/>
        </w:rPr>
        <w:t xml:space="preserve">Целью которых, является </w:t>
      </w:r>
      <w:r w:rsidRPr="00862CD8">
        <w:rPr>
          <w:rFonts w:ascii="Times New Roman" w:eastAsia="Calibri" w:hAnsi="Times New Roman"/>
          <w:sz w:val="24"/>
          <w:szCs w:val="24"/>
        </w:rPr>
        <w:t>формирование у детей интереса и ценностного отношения к занятиям физической культурой, гармоничное физическое развитие.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861253" w:rsidRPr="00862CD8">
        <w:rPr>
          <w:rFonts w:ascii="Times New Roman" w:eastAsia="Calibri" w:hAnsi="Times New Roman"/>
          <w:sz w:val="24"/>
          <w:szCs w:val="24"/>
        </w:rPr>
        <w:t>П</w:t>
      </w:r>
      <w:r w:rsidR="009D6ADD" w:rsidRPr="00862CD8">
        <w:rPr>
          <w:rFonts w:ascii="Times New Roman" w:eastAsia="Calibri" w:hAnsi="Times New Roman"/>
          <w:sz w:val="24"/>
          <w:szCs w:val="24"/>
        </w:rPr>
        <w:t>роводятся разнообразные виды двигательной деятельности: свободная двигательная деятельность в помещении и на прогулке, подвижные, спортивные игры и упражнения, утренняя ги</w:t>
      </w:r>
      <w:r w:rsidR="00861253" w:rsidRPr="00862CD8">
        <w:rPr>
          <w:rFonts w:ascii="Times New Roman" w:eastAsia="Calibri" w:hAnsi="Times New Roman"/>
          <w:sz w:val="24"/>
          <w:szCs w:val="24"/>
        </w:rPr>
        <w:t>мнастика, гимнастика после сна</w:t>
      </w:r>
      <w:r w:rsidR="009D6ADD" w:rsidRPr="00862CD8">
        <w:rPr>
          <w:rFonts w:ascii="Times New Roman" w:eastAsia="Calibri" w:hAnsi="Times New Roman"/>
          <w:sz w:val="24"/>
          <w:szCs w:val="24"/>
        </w:rPr>
        <w:t>, релаксационные упражнения, игровой массаж.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Обязательным является включение в воспитательно-образовательный процесс разли</w:t>
      </w:r>
      <w:r w:rsidR="002675F4" w:rsidRPr="00862CD8">
        <w:rPr>
          <w:rFonts w:ascii="Times New Roman" w:eastAsia="Calibri" w:hAnsi="Times New Roman"/>
          <w:sz w:val="24"/>
          <w:szCs w:val="24"/>
        </w:rPr>
        <w:t xml:space="preserve">чных технологий оздоровительной </w:t>
      </w:r>
      <w:r w:rsidR="009D6ADD" w:rsidRPr="00862CD8">
        <w:rPr>
          <w:rFonts w:ascii="Times New Roman" w:eastAsia="Calibri" w:hAnsi="Times New Roman"/>
          <w:sz w:val="24"/>
          <w:szCs w:val="24"/>
        </w:rPr>
        <w:t>профилактики: двигательные паузы;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дыхательная гимнастика;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релаксационные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упражнения;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проведение дней здоровья, физкультурных досугов;</w:t>
      </w:r>
      <w:r w:rsidR="005B3425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9D6ADD" w:rsidRPr="00862CD8">
        <w:rPr>
          <w:rFonts w:ascii="Times New Roman" w:eastAsia="Calibri" w:hAnsi="Times New Roman"/>
          <w:sz w:val="24"/>
          <w:szCs w:val="24"/>
        </w:rPr>
        <w:t>привлечение родителей по вопросам охраны и укрепления здоровья детей.</w:t>
      </w:r>
    </w:p>
    <w:p w14:paraId="68B4D05C" w14:textId="36B0F2DD" w:rsidR="00101DEA" w:rsidRPr="00A56E12" w:rsidRDefault="00D5157A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  <w:u w:val="single"/>
        </w:rPr>
      </w:pPr>
      <w:r w:rsidRPr="00862CD8">
        <w:rPr>
          <w:rFonts w:ascii="Times New Roman" w:eastAsia="Calibri" w:hAnsi="Times New Roman"/>
          <w:bCs/>
          <w:sz w:val="24"/>
          <w:szCs w:val="24"/>
        </w:rPr>
        <w:t xml:space="preserve">Результатом </w:t>
      </w:r>
      <w:r w:rsidR="00DF743F" w:rsidRPr="00862CD8">
        <w:rPr>
          <w:rFonts w:ascii="Times New Roman" w:eastAsia="Calibri" w:hAnsi="Times New Roman"/>
          <w:sz w:val="24"/>
          <w:szCs w:val="24"/>
        </w:rPr>
        <w:t>систематической пла</w:t>
      </w:r>
      <w:r w:rsidRPr="00862CD8">
        <w:rPr>
          <w:rFonts w:ascii="Times New Roman" w:eastAsia="Calibri" w:hAnsi="Times New Roman"/>
          <w:sz w:val="24"/>
          <w:szCs w:val="24"/>
        </w:rPr>
        <w:t xml:space="preserve">номерной работы с </w:t>
      </w:r>
      <w:r w:rsidR="004F2023" w:rsidRPr="00862CD8">
        <w:rPr>
          <w:rFonts w:ascii="Times New Roman" w:eastAsia="Calibri" w:hAnsi="Times New Roman"/>
          <w:sz w:val="24"/>
          <w:szCs w:val="24"/>
        </w:rPr>
        <w:t>детьми,</w:t>
      </w:r>
      <w:r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DF743F" w:rsidRPr="00862CD8">
        <w:rPr>
          <w:rFonts w:ascii="Times New Roman" w:eastAsia="Calibri" w:hAnsi="Times New Roman"/>
          <w:sz w:val="24"/>
          <w:szCs w:val="24"/>
        </w:rPr>
        <w:t>посещающи</w:t>
      </w:r>
      <w:r w:rsidR="00451066" w:rsidRPr="00862CD8">
        <w:rPr>
          <w:rFonts w:ascii="Times New Roman" w:eastAsia="Calibri" w:hAnsi="Times New Roman"/>
          <w:sz w:val="24"/>
          <w:szCs w:val="24"/>
        </w:rPr>
        <w:t>ми</w:t>
      </w:r>
      <w:r w:rsidR="00DF743F" w:rsidRPr="00862CD8">
        <w:rPr>
          <w:rFonts w:ascii="Times New Roman" w:eastAsia="Calibri" w:hAnsi="Times New Roman"/>
          <w:sz w:val="24"/>
          <w:szCs w:val="24"/>
        </w:rPr>
        <w:t xml:space="preserve"> з</w:t>
      </w:r>
      <w:r w:rsidRPr="00862CD8">
        <w:rPr>
          <w:rFonts w:ascii="Times New Roman" w:eastAsia="Calibri" w:hAnsi="Times New Roman"/>
          <w:sz w:val="24"/>
          <w:szCs w:val="24"/>
        </w:rPr>
        <w:t xml:space="preserve">анятия по физической культуре, является </w:t>
      </w:r>
      <w:r w:rsidR="00DF743F" w:rsidRPr="00862CD8">
        <w:rPr>
          <w:rFonts w:ascii="Times New Roman" w:eastAsia="Calibri" w:hAnsi="Times New Roman"/>
          <w:sz w:val="24"/>
          <w:szCs w:val="24"/>
        </w:rPr>
        <w:t xml:space="preserve">положительная динамика в физическом развитии. </w:t>
      </w:r>
      <w:r w:rsidR="0088188F" w:rsidRPr="00862CD8">
        <w:rPr>
          <w:rFonts w:ascii="Times New Roman" w:eastAsia="Calibri" w:hAnsi="Times New Roman"/>
          <w:sz w:val="24"/>
          <w:szCs w:val="24"/>
        </w:rPr>
        <w:t xml:space="preserve">Все дети выполняют возрастные нормативы по основным видам движений (бег на скорость, прыжки, метание). </w:t>
      </w:r>
      <w:r w:rsidR="00101DEA" w:rsidRPr="001F60C1">
        <w:rPr>
          <w:rFonts w:ascii="Times New Roman" w:eastAsia="Calibri" w:hAnsi="Times New Roman"/>
          <w:sz w:val="24"/>
          <w:szCs w:val="24"/>
        </w:rPr>
        <w:t xml:space="preserve">Физическое развитие детей дошкольного возраста составила на конец учебного года </w:t>
      </w:r>
      <w:r w:rsidR="00D43DB7" w:rsidRPr="001F60C1">
        <w:rPr>
          <w:rFonts w:ascii="Times New Roman" w:eastAsia="Calibri" w:hAnsi="Times New Roman"/>
          <w:sz w:val="24"/>
          <w:szCs w:val="24"/>
        </w:rPr>
        <w:t>(продиагностировано 8</w:t>
      </w:r>
      <w:r w:rsidR="001F60C1" w:rsidRPr="001F60C1">
        <w:rPr>
          <w:rFonts w:ascii="Times New Roman" w:eastAsia="Calibri" w:hAnsi="Times New Roman"/>
          <w:sz w:val="24"/>
          <w:szCs w:val="24"/>
        </w:rPr>
        <w:t>5</w:t>
      </w:r>
      <w:r w:rsidR="00D43DB7" w:rsidRPr="001F60C1">
        <w:rPr>
          <w:rFonts w:ascii="Times New Roman" w:eastAsia="Calibri" w:hAnsi="Times New Roman"/>
          <w:sz w:val="24"/>
          <w:szCs w:val="24"/>
        </w:rPr>
        <w:t xml:space="preserve"> детей) </w:t>
      </w:r>
      <w:r w:rsidR="00101DEA" w:rsidRPr="001F60C1">
        <w:rPr>
          <w:rFonts w:ascii="Times New Roman" w:eastAsia="Calibri" w:hAnsi="Times New Roman"/>
          <w:sz w:val="24"/>
          <w:szCs w:val="24"/>
        </w:rPr>
        <w:t xml:space="preserve">высокий уровень – </w:t>
      </w:r>
      <w:r w:rsidR="00D43DB7" w:rsidRPr="001F60C1">
        <w:rPr>
          <w:rFonts w:ascii="Times New Roman" w:eastAsia="Calibri" w:hAnsi="Times New Roman"/>
          <w:sz w:val="24"/>
          <w:szCs w:val="24"/>
        </w:rPr>
        <w:t>6</w:t>
      </w:r>
      <w:r w:rsidR="001F60C1" w:rsidRPr="001F60C1">
        <w:rPr>
          <w:rFonts w:ascii="Times New Roman" w:eastAsia="Calibri" w:hAnsi="Times New Roman"/>
          <w:sz w:val="24"/>
          <w:szCs w:val="24"/>
        </w:rPr>
        <w:t>3,5</w:t>
      </w:r>
      <w:r w:rsidR="00153C9B" w:rsidRPr="001F60C1">
        <w:rPr>
          <w:rFonts w:ascii="Times New Roman" w:eastAsia="Calibri" w:hAnsi="Times New Roman"/>
          <w:sz w:val="24"/>
          <w:szCs w:val="24"/>
        </w:rPr>
        <w:t xml:space="preserve"> </w:t>
      </w:r>
      <w:r w:rsidR="00101DEA" w:rsidRPr="001F60C1">
        <w:rPr>
          <w:rFonts w:ascii="Times New Roman" w:eastAsia="Calibri" w:hAnsi="Times New Roman"/>
          <w:sz w:val="24"/>
          <w:szCs w:val="24"/>
        </w:rPr>
        <w:t>%</w:t>
      </w:r>
      <w:r w:rsidR="00D43DB7" w:rsidRPr="001F60C1">
        <w:rPr>
          <w:rFonts w:ascii="Times New Roman" w:eastAsia="Calibri" w:hAnsi="Times New Roman"/>
          <w:sz w:val="24"/>
          <w:szCs w:val="24"/>
        </w:rPr>
        <w:t xml:space="preserve"> (5</w:t>
      </w:r>
      <w:r w:rsidR="001F60C1" w:rsidRPr="001F60C1">
        <w:rPr>
          <w:rFonts w:ascii="Times New Roman" w:eastAsia="Calibri" w:hAnsi="Times New Roman"/>
          <w:sz w:val="24"/>
          <w:szCs w:val="24"/>
        </w:rPr>
        <w:t>4 ребенка</w:t>
      </w:r>
      <w:r w:rsidR="00D43DB7" w:rsidRPr="001F60C1">
        <w:rPr>
          <w:rFonts w:ascii="Times New Roman" w:eastAsia="Calibri" w:hAnsi="Times New Roman"/>
          <w:sz w:val="24"/>
          <w:szCs w:val="24"/>
        </w:rPr>
        <w:t>)</w:t>
      </w:r>
      <w:r w:rsidR="00101DEA" w:rsidRPr="001F60C1">
        <w:rPr>
          <w:rFonts w:ascii="Times New Roman" w:eastAsia="Calibri" w:hAnsi="Times New Roman"/>
          <w:sz w:val="24"/>
          <w:szCs w:val="24"/>
        </w:rPr>
        <w:t xml:space="preserve">; средний уровень  – </w:t>
      </w:r>
      <w:r w:rsidR="00D43DB7" w:rsidRPr="001F60C1">
        <w:rPr>
          <w:rFonts w:ascii="Times New Roman" w:eastAsia="Calibri" w:hAnsi="Times New Roman"/>
          <w:sz w:val="24"/>
          <w:szCs w:val="24"/>
        </w:rPr>
        <w:t>3</w:t>
      </w:r>
      <w:r w:rsidR="001F60C1" w:rsidRPr="001F60C1">
        <w:rPr>
          <w:rFonts w:ascii="Times New Roman" w:eastAsia="Calibri" w:hAnsi="Times New Roman"/>
          <w:sz w:val="24"/>
          <w:szCs w:val="24"/>
        </w:rPr>
        <w:t>0,5</w:t>
      </w:r>
      <w:r w:rsidR="00153C9B" w:rsidRPr="001F60C1">
        <w:rPr>
          <w:rFonts w:ascii="Times New Roman" w:eastAsia="Calibri" w:hAnsi="Times New Roman"/>
          <w:sz w:val="24"/>
          <w:szCs w:val="24"/>
        </w:rPr>
        <w:t xml:space="preserve"> %</w:t>
      </w:r>
      <w:r w:rsidR="00D43DB7" w:rsidRPr="001F60C1">
        <w:rPr>
          <w:rFonts w:ascii="Times New Roman" w:eastAsia="Calibri" w:hAnsi="Times New Roman"/>
          <w:sz w:val="24"/>
          <w:szCs w:val="24"/>
        </w:rPr>
        <w:t xml:space="preserve"> (2</w:t>
      </w:r>
      <w:r w:rsidR="001F60C1" w:rsidRPr="001F60C1">
        <w:rPr>
          <w:rFonts w:ascii="Times New Roman" w:eastAsia="Calibri" w:hAnsi="Times New Roman"/>
          <w:sz w:val="24"/>
          <w:szCs w:val="24"/>
        </w:rPr>
        <w:t>6</w:t>
      </w:r>
      <w:r w:rsidR="00D43DB7" w:rsidRPr="001F60C1">
        <w:rPr>
          <w:rFonts w:ascii="Times New Roman" w:eastAsia="Calibri" w:hAnsi="Times New Roman"/>
          <w:sz w:val="24"/>
          <w:szCs w:val="24"/>
        </w:rPr>
        <w:t xml:space="preserve"> детей)</w:t>
      </w:r>
      <w:r w:rsidR="00153C9B" w:rsidRPr="001F60C1">
        <w:rPr>
          <w:rFonts w:ascii="Times New Roman" w:eastAsia="Calibri" w:hAnsi="Times New Roman"/>
          <w:sz w:val="24"/>
          <w:szCs w:val="24"/>
        </w:rPr>
        <w:t xml:space="preserve">; низкий уровень  – </w:t>
      </w:r>
      <w:r w:rsidR="001F60C1" w:rsidRPr="001F60C1">
        <w:rPr>
          <w:rFonts w:ascii="Times New Roman" w:eastAsia="Calibri" w:hAnsi="Times New Roman"/>
          <w:sz w:val="24"/>
          <w:szCs w:val="24"/>
        </w:rPr>
        <w:t>6</w:t>
      </w:r>
      <w:r w:rsidR="00101DEA" w:rsidRPr="001F60C1">
        <w:rPr>
          <w:rFonts w:ascii="Times New Roman" w:eastAsia="Calibri" w:hAnsi="Times New Roman"/>
          <w:sz w:val="24"/>
          <w:szCs w:val="24"/>
        </w:rPr>
        <w:t>%</w:t>
      </w:r>
      <w:r w:rsidR="00D43DB7" w:rsidRPr="001F60C1">
        <w:rPr>
          <w:rFonts w:ascii="Times New Roman" w:eastAsia="Calibri" w:hAnsi="Times New Roman"/>
          <w:sz w:val="24"/>
          <w:szCs w:val="24"/>
        </w:rPr>
        <w:t xml:space="preserve"> (</w:t>
      </w:r>
      <w:r w:rsidR="001F60C1" w:rsidRPr="001F60C1">
        <w:rPr>
          <w:rFonts w:ascii="Times New Roman" w:eastAsia="Calibri" w:hAnsi="Times New Roman"/>
          <w:sz w:val="24"/>
          <w:szCs w:val="24"/>
        </w:rPr>
        <w:t>5</w:t>
      </w:r>
      <w:r w:rsidR="00D43DB7" w:rsidRPr="001F60C1">
        <w:rPr>
          <w:rFonts w:ascii="Times New Roman" w:eastAsia="Calibri" w:hAnsi="Times New Roman"/>
          <w:sz w:val="24"/>
          <w:szCs w:val="24"/>
        </w:rPr>
        <w:t xml:space="preserve"> детей)</w:t>
      </w:r>
      <w:r w:rsidR="00101DEA" w:rsidRPr="001F60C1">
        <w:rPr>
          <w:rFonts w:ascii="Times New Roman" w:eastAsia="Calibri" w:hAnsi="Times New Roman"/>
          <w:sz w:val="24"/>
          <w:szCs w:val="24"/>
        </w:rPr>
        <w:t>.</w:t>
      </w:r>
      <w:r w:rsidR="00BC71FE">
        <w:rPr>
          <w:rFonts w:ascii="Times New Roman" w:eastAsia="Calibri" w:hAnsi="Times New Roman"/>
          <w:sz w:val="24"/>
          <w:szCs w:val="24"/>
        </w:rPr>
        <w:t xml:space="preserve"> </w:t>
      </w:r>
      <w:r w:rsidR="00210792">
        <w:rPr>
          <w:rFonts w:ascii="Times New Roman" w:eastAsia="Calibri" w:hAnsi="Times New Roman"/>
          <w:sz w:val="24"/>
          <w:szCs w:val="24"/>
        </w:rPr>
        <w:t>В</w:t>
      </w:r>
      <w:r w:rsidR="00BC71FE">
        <w:rPr>
          <w:rFonts w:ascii="Times New Roman" w:eastAsia="Calibri" w:hAnsi="Times New Roman"/>
          <w:sz w:val="24"/>
          <w:szCs w:val="24"/>
        </w:rPr>
        <w:t xml:space="preserve"> течение года на </w:t>
      </w:r>
      <w:r w:rsidR="00210792">
        <w:rPr>
          <w:rFonts w:ascii="Times New Roman" w:eastAsia="Calibri" w:hAnsi="Times New Roman"/>
          <w:sz w:val="24"/>
          <w:szCs w:val="24"/>
        </w:rPr>
        <w:t xml:space="preserve">спортивной </w:t>
      </w:r>
      <w:r w:rsidR="00BC71FE">
        <w:rPr>
          <w:rFonts w:ascii="Times New Roman" w:eastAsia="Calibri" w:hAnsi="Times New Roman"/>
          <w:sz w:val="24"/>
          <w:szCs w:val="24"/>
        </w:rPr>
        <w:t>площадке с детьми проводились уличные физкультурные занятия и праздники. В зимний период уличные занятия включали в себя катание на лыжах, начиная со старшей группы.</w:t>
      </w:r>
    </w:p>
    <w:p w14:paraId="7BAA3B6D" w14:textId="43D19E40" w:rsidR="00DB5CFD" w:rsidRPr="00E459B0" w:rsidRDefault="00DB5CFD" w:rsidP="00862CD8">
      <w:pPr>
        <w:pStyle w:val="ab"/>
        <w:spacing w:before="0" w:beforeAutospacing="0" w:after="0" w:afterAutospacing="0" w:line="360" w:lineRule="auto"/>
        <w:ind w:firstLine="708"/>
        <w:jc w:val="both"/>
      </w:pPr>
      <w:r w:rsidRPr="00E459B0">
        <w:t>Большое внимание уделялось психическому здоровью и развитию дошкольников. Педагогом-психологом в течение учебного года проводилась адаптационная работа, с детьми</w:t>
      </w:r>
      <w:r w:rsidR="009452BE" w:rsidRPr="00E459B0">
        <w:t xml:space="preserve"> второй группы раннего возраста</w:t>
      </w:r>
      <w:r w:rsidR="00E459B0" w:rsidRPr="00E459B0">
        <w:t>, а также вновь поступившими детьми</w:t>
      </w:r>
      <w:r w:rsidR="009452BE" w:rsidRPr="00E459B0">
        <w:t xml:space="preserve"> </w:t>
      </w:r>
      <w:r w:rsidRPr="00E459B0">
        <w:t>(</w:t>
      </w:r>
      <w:r w:rsidR="00D43DB7">
        <w:t>2</w:t>
      </w:r>
      <w:r w:rsidR="00210792">
        <w:t>2</w:t>
      </w:r>
      <w:r w:rsidR="00D43DB7">
        <w:t xml:space="preserve"> </w:t>
      </w:r>
      <w:r w:rsidR="00210792">
        <w:t>ребенка</w:t>
      </w:r>
      <w:r w:rsidRPr="00E459B0">
        <w:t>). Из таблицы 6 следует вывод, что адаптационный период в МБДОУ прошел в норме. Безболезненному привыканию детей к детскому саду способствовала организация предметно-развивающей среды в группе: наличие дидактических игр и пособий (кубики, матрешки, мозаика, настольно – печатные игры). Специально – организованная деятельность с детьми в течение</w:t>
      </w:r>
      <w:r w:rsidR="009452BE" w:rsidRPr="00E459B0">
        <w:t xml:space="preserve"> учебного года</w:t>
      </w:r>
      <w:r w:rsidRPr="00E459B0">
        <w:t xml:space="preserve"> осуществлялась в игровой форме, которая способствовала снятию напряжения. </w:t>
      </w:r>
      <w:r w:rsidR="00210792">
        <w:t xml:space="preserve">Детей с трудной степенью адаптации в 2023-2024 учебном году не выявлено. </w:t>
      </w:r>
      <w:r w:rsidRPr="00E459B0">
        <w:t>В уголках для родителей были помещены консультации и советы по проблеме адаптации.</w:t>
      </w:r>
    </w:p>
    <w:p w14:paraId="4CB6B4EA" w14:textId="77777777" w:rsidR="00DB5CFD" w:rsidRPr="00E459B0" w:rsidRDefault="00DB5CFD" w:rsidP="00862CD8">
      <w:pPr>
        <w:pStyle w:val="ab"/>
        <w:spacing w:before="0" w:beforeAutospacing="0" w:after="0" w:afterAutospacing="0" w:line="360" w:lineRule="auto"/>
        <w:jc w:val="both"/>
      </w:pPr>
      <w:r w:rsidRPr="00E459B0">
        <w:t>Таблица 6. Адаптация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45"/>
        <w:gridCol w:w="2327"/>
        <w:gridCol w:w="2621"/>
        <w:gridCol w:w="2486"/>
      </w:tblGrid>
      <w:tr w:rsidR="00DB5CFD" w:rsidRPr="00E459B0" w14:paraId="7D5E21FD" w14:textId="77777777" w:rsidTr="000E2E54">
        <w:trPr>
          <w:trHeight w:val="262"/>
        </w:trPr>
        <w:tc>
          <w:tcPr>
            <w:tcW w:w="4133" w:type="dxa"/>
          </w:tcPr>
          <w:p w14:paraId="184759A4" w14:textId="77777777" w:rsidR="00DB5CFD" w:rsidRPr="00E459B0" w:rsidRDefault="00DB5CFD" w:rsidP="0009617D">
            <w:pPr>
              <w:pStyle w:val="ab"/>
              <w:spacing w:before="0" w:beforeAutospacing="0" w:after="0" w:afterAutospacing="0"/>
              <w:jc w:val="center"/>
            </w:pPr>
            <w:r w:rsidRPr="00E459B0">
              <w:t>Период</w:t>
            </w:r>
          </w:p>
        </w:tc>
        <w:tc>
          <w:tcPr>
            <w:tcW w:w="3304" w:type="dxa"/>
          </w:tcPr>
          <w:p w14:paraId="044699E3" w14:textId="77777777" w:rsidR="00DB5CFD" w:rsidRPr="00E459B0" w:rsidRDefault="00DB5CFD" w:rsidP="0009617D">
            <w:pPr>
              <w:pStyle w:val="ab"/>
              <w:spacing w:before="0" w:beforeAutospacing="0" w:after="0" w:afterAutospacing="0"/>
              <w:jc w:val="center"/>
            </w:pPr>
            <w:r w:rsidRPr="00E459B0">
              <w:t>Легкая степень</w:t>
            </w:r>
          </w:p>
        </w:tc>
        <w:tc>
          <w:tcPr>
            <w:tcW w:w="3745" w:type="dxa"/>
          </w:tcPr>
          <w:p w14:paraId="238A3A83" w14:textId="77777777" w:rsidR="00DB5CFD" w:rsidRPr="00E459B0" w:rsidRDefault="00DB5CFD" w:rsidP="0009617D">
            <w:pPr>
              <w:pStyle w:val="ab"/>
              <w:spacing w:before="0" w:beforeAutospacing="0" w:after="0" w:afterAutospacing="0"/>
              <w:jc w:val="center"/>
            </w:pPr>
            <w:r w:rsidRPr="00E459B0">
              <w:t>Средняя степень</w:t>
            </w:r>
          </w:p>
        </w:tc>
        <w:tc>
          <w:tcPr>
            <w:tcW w:w="3524" w:type="dxa"/>
          </w:tcPr>
          <w:p w14:paraId="08F36B0A" w14:textId="77777777" w:rsidR="00DB5CFD" w:rsidRPr="00E459B0" w:rsidRDefault="00DB5CFD" w:rsidP="0009617D">
            <w:pPr>
              <w:pStyle w:val="ab"/>
              <w:spacing w:before="0" w:beforeAutospacing="0" w:after="0" w:afterAutospacing="0"/>
              <w:jc w:val="center"/>
            </w:pPr>
            <w:r w:rsidRPr="00E459B0">
              <w:t>Тяжелая степень</w:t>
            </w:r>
          </w:p>
        </w:tc>
      </w:tr>
      <w:tr w:rsidR="00DB2E6B" w:rsidRPr="00A56E12" w14:paraId="690F517F" w14:textId="77777777" w:rsidTr="000E2E54">
        <w:trPr>
          <w:trHeight w:val="262"/>
        </w:trPr>
        <w:tc>
          <w:tcPr>
            <w:tcW w:w="4133" w:type="dxa"/>
          </w:tcPr>
          <w:p w14:paraId="1F4AF26E" w14:textId="5CB1BA7F" w:rsidR="00DB2E6B" w:rsidRPr="00E459B0" w:rsidRDefault="00DB2E6B" w:rsidP="00DB2E6B">
            <w:pPr>
              <w:pStyle w:val="ab"/>
              <w:spacing w:before="0" w:beforeAutospacing="0" w:after="0" w:afterAutospacing="0"/>
              <w:jc w:val="both"/>
            </w:pPr>
            <w:r w:rsidRPr="00E459B0">
              <w:t>20</w:t>
            </w:r>
            <w:r w:rsidR="00F60B74" w:rsidRPr="00E459B0">
              <w:t>2</w:t>
            </w:r>
            <w:r w:rsidR="00210792">
              <w:t>3</w:t>
            </w:r>
            <w:r w:rsidRPr="00E459B0">
              <w:t>-20</w:t>
            </w:r>
            <w:r w:rsidR="00F60B74" w:rsidRPr="00E459B0">
              <w:t>2</w:t>
            </w:r>
            <w:r w:rsidR="00210792">
              <w:t>4</w:t>
            </w:r>
            <w:r w:rsidRPr="00E459B0">
              <w:t xml:space="preserve"> учебный год</w:t>
            </w:r>
          </w:p>
        </w:tc>
        <w:tc>
          <w:tcPr>
            <w:tcW w:w="3304" w:type="dxa"/>
          </w:tcPr>
          <w:p w14:paraId="194321D5" w14:textId="4B117F5F" w:rsidR="00DB2E6B" w:rsidRPr="00E459B0" w:rsidRDefault="00210792" w:rsidP="0009617D">
            <w:pPr>
              <w:pStyle w:val="ab"/>
              <w:spacing w:before="0" w:beforeAutospacing="0" w:after="0" w:afterAutospacing="0"/>
              <w:jc w:val="center"/>
            </w:pPr>
            <w:r>
              <w:t>81,8</w:t>
            </w:r>
            <w:r w:rsidR="009452BE" w:rsidRPr="00E459B0">
              <w:t xml:space="preserve"> </w:t>
            </w:r>
            <w:r w:rsidR="00DB2E6B" w:rsidRPr="00E459B0">
              <w:t>%</w:t>
            </w:r>
            <w:r w:rsidR="00D43DB7">
              <w:t xml:space="preserve"> (</w:t>
            </w:r>
            <w:r>
              <w:t>18 детей</w:t>
            </w:r>
            <w:r w:rsidR="00D43DB7">
              <w:t>)</w:t>
            </w:r>
          </w:p>
        </w:tc>
        <w:tc>
          <w:tcPr>
            <w:tcW w:w="3745" w:type="dxa"/>
          </w:tcPr>
          <w:p w14:paraId="3F75A0E0" w14:textId="35BE4ECD" w:rsidR="00DB2E6B" w:rsidRPr="00E459B0" w:rsidRDefault="00210792" w:rsidP="0009617D">
            <w:pPr>
              <w:pStyle w:val="ab"/>
              <w:spacing w:before="0" w:beforeAutospacing="0" w:after="0" w:afterAutospacing="0"/>
              <w:jc w:val="center"/>
            </w:pPr>
            <w:r>
              <w:t>18,2</w:t>
            </w:r>
            <w:r w:rsidR="00E459B0" w:rsidRPr="00E459B0">
              <w:t xml:space="preserve"> </w:t>
            </w:r>
            <w:r>
              <w:t xml:space="preserve">(4 ребенка) </w:t>
            </w:r>
            <w:r w:rsidR="00DB2E6B" w:rsidRPr="00E459B0">
              <w:t xml:space="preserve">% </w:t>
            </w:r>
          </w:p>
        </w:tc>
        <w:tc>
          <w:tcPr>
            <w:tcW w:w="3524" w:type="dxa"/>
          </w:tcPr>
          <w:p w14:paraId="1EA98991" w14:textId="32431F1D" w:rsidR="00DB2E6B" w:rsidRPr="00E459B0" w:rsidRDefault="00210792" w:rsidP="0009617D">
            <w:pPr>
              <w:pStyle w:val="ab"/>
              <w:spacing w:before="0" w:beforeAutospacing="0" w:after="0" w:afterAutospacing="0"/>
              <w:jc w:val="center"/>
            </w:pPr>
            <w:r>
              <w:t>0</w:t>
            </w:r>
            <w:r w:rsidR="00D43DB7">
              <w:t xml:space="preserve"> </w:t>
            </w:r>
            <w:r w:rsidR="00DB2E6B" w:rsidRPr="00E459B0">
              <w:t>%</w:t>
            </w:r>
            <w:r w:rsidR="00D43DB7">
              <w:t xml:space="preserve"> </w:t>
            </w:r>
          </w:p>
        </w:tc>
      </w:tr>
    </w:tbl>
    <w:p w14:paraId="0BB65C77" w14:textId="77777777" w:rsidR="00DB5CFD" w:rsidRPr="00A56E12" w:rsidRDefault="00DB5CFD" w:rsidP="00862CD8">
      <w:pPr>
        <w:pStyle w:val="ab"/>
        <w:spacing w:before="0" w:beforeAutospacing="0" w:after="0" w:afterAutospacing="0" w:line="360" w:lineRule="auto"/>
        <w:jc w:val="both"/>
        <w:rPr>
          <w:highlight w:val="yellow"/>
        </w:rPr>
      </w:pPr>
    </w:p>
    <w:p w14:paraId="6E060736" w14:textId="46880E43" w:rsidR="00DB5CFD" w:rsidRPr="000D138B" w:rsidRDefault="00DB5CFD" w:rsidP="00862CD8">
      <w:pPr>
        <w:pStyle w:val="ab"/>
        <w:spacing w:before="0" w:beforeAutospacing="0" w:after="0" w:afterAutospacing="0" w:line="360" w:lineRule="auto"/>
        <w:ind w:firstLine="708"/>
        <w:jc w:val="both"/>
      </w:pPr>
      <w:r w:rsidRPr="000D138B">
        <w:t xml:space="preserve">В течение учебного года проведены обследования, направленные на эмоциональное состояние детей в МБДОУ и обследования на познавательное развитие детей, а также </w:t>
      </w:r>
      <w:r w:rsidRPr="000D138B">
        <w:lastRenderedPageBreak/>
        <w:t xml:space="preserve">проводилось обследование по готовности детей к обучению в школе в начале и в конце учебного года. Коррекционная работа велась как индивидуально, так и по подгруппам. </w:t>
      </w:r>
    </w:p>
    <w:p w14:paraId="784F957B" w14:textId="65F8E7A9" w:rsidR="00DB5CFD" w:rsidRPr="000D138B" w:rsidRDefault="00DB5CFD" w:rsidP="00862CD8">
      <w:pPr>
        <w:pStyle w:val="ab"/>
        <w:spacing w:before="0" w:beforeAutospacing="0" w:after="0" w:afterAutospacing="0" w:line="360" w:lineRule="auto"/>
        <w:jc w:val="both"/>
      </w:pPr>
      <w:r w:rsidRPr="000D138B">
        <w:t>Таблица 7. Сводная результатов диагностики развития психических процессов детей подготовительной группы за 20</w:t>
      </w:r>
      <w:r w:rsidR="00F60B74" w:rsidRPr="000D138B">
        <w:t>2</w:t>
      </w:r>
      <w:r w:rsidR="00210792">
        <w:t>3</w:t>
      </w:r>
      <w:r w:rsidR="00DB2E6B" w:rsidRPr="000D138B">
        <w:t>-20</w:t>
      </w:r>
      <w:r w:rsidR="00F60B74" w:rsidRPr="000D138B">
        <w:t>2</w:t>
      </w:r>
      <w:r w:rsidR="00210792">
        <w:t>4</w:t>
      </w:r>
      <w:r w:rsidRPr="000D138B">
        <w:t xml:space="preserve"> учебный год </w:t>
      </w:r>
      <w:r w:rsidR="009452BE" w:rsidRPr="000D138B">
        <w:t>г</w:t>
      </w:r>
      <w:r w:rsidRPr="000D138B">
        <w:t>рупп</w:t>
      </w:r>
      <w:r w:rsidR="00D43DB7">
        <w:t>ы</w:t>
      </w:r>
      <w:r w:rsidRPr="000D138B">
        <w:t xml:space="preserve"> «</w:t>
      </w:r>
      <w:r w:rsidR="00210792">
        <w:t>Сказка</w:t>
      </w:r>
      <w:r w:rsidRPr="000D138B">
        <w:t>» (</w:t>
      </w:r>
      <w:r w:rsidR="00210792">
        <w:t>29</w:t>
      </w:r>
      <w:r w:rsidR="009452BE" w:rsidRPr="000D138B">
        <w:t xml:space="preserve"> детей</w:t>
      </w:r>
      <w:r w:rsidRPr="000D138B">
        <w:t>)</w:t>
      </w:r>
    </w:p>
    <w:tbl>
      <w:tblPr>
        <w:tblStyle w:val="af1"/>
        <w:tblW w:w="10224" w:type="dxa"/>
        <w:tblLook w:val="04A0" w:firstRow="1" w:lastRow="0" w:firstColumn="1" w:lastColumn="0" w:noHBand="0" w:noVBand="1"/>
      </w:tblPr>
      <w:tblGrid>
        <w:gridCol w:w="3217"/>
        <w:gridCol w:w="2249"/>
        <w:gridCol w:w="2360"/>
        <w:gridCol w:w="2398"/>
      </w:tblGrid>
      <w:tr w:rsidR="00DB5CFD" w:rsidRPr="0071636B" w14:paraId="6A368BA4" w14:textId="77777777" w:rsidTr="007C7B92">
        <w:trPr>
          <w:trHeight w:val="29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7B0F" w14:textId="77777777" w:rsidR="00DB5CFD" w:rsidRPr="0071636B" w:rsidRDefault="00DB5CFD" w:rsidP="0009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36B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AD29" w14:textId="77777777" w:rsidR="00DB5CFD" w:rsidRPr="0071636B" w:rsidRDefault="00DB5CFD" w:rsidP="0009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36B"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F60" w14:textId="77777777" w:rsidR="00DB5CFD" w:rsidRPr="0071636B" w:rsidRDefault="00DB5CFD" w:rsidP="0009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36B"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B48F" w14:textId="77777777" w:rsidR="00DB5CFD" w:rsidRPr="0071636B" w:rsidRDefault="00DB5CFD" w:rsidP="00096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36B">
              <w:rPr>
                <w:rFonts w:ascii="Times New Roman" w:hAnsi="Times New Roman"/>
                <w:b/>
                <w:sz w:val="24"/>
                <w:szCs w:val="24"/>
              </w:rPr>
              <w:t xml:space="preserve">Низкий уровень </w:t>
            </w:r>
          </w:p>
        </w:tc>
      </w:tr>
      <w:tr w:rsidR="009452BE" w:rsidRPr="0071636B" w14:paraId="120F3827" w14:textId="77777777" w:rsidTr="007C7B92">
        <w:trPr>
          <w:trHeight w:val="29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0D89" w14:textId="2457E10C" w:rsidR="00DB5CFD" w:rsidRPr="00063EBE" w:rsidRDefault="00DB5CFD" w:rsidP="0009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EB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986F5F" w:rsidRPr="00063EBE">
              <w:rPr>
                <w:rFonts w:ascii="Times New Roman" w:hAnsi="Times New Roman"/>
                <w:sz w:val="24"/>
                <w:szCs w:val="24"/>
              </w:rPr>
              <w:t>(</w:t>
            </w:r>
            <w:r w:rsidR="00210792">
              <w:rPr>
                <w:rFonts w:ascii="Times New Roman" w:hAnsi="Times New Roman"/>
                <w:sz w:val="24"/>
                <w:szCs w:val="24"/>
              </w:rPr>
              <w:t>28</w:t>
            </w:r>
            <w:r w:rsidR="00DB2E6B" w:rsidRPr="00063EBE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986F5F" w:rsidRPr="00063E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1D61" w14:textId="084FA5A0" w:rsidR="00DB5CFD" w:rsidRPr="007C7B92" w:rsidRDefault="00210792" w:rsidP="00DB2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B5CFD" w:rsidRPr="007C7B92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E459B0" w:rsidRPr="007C7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FF8F" w14:textId="18AF8B30" w:rsidR="00DB5CFD" w:rsidRPr="007C7B92" w:rsidRDefault="00210792" w:rsidP="0009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  <w:r w:rsidR="00DB5CFD" w:rsidRPr="007C7B92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EB51" w14:textId="17C8E390" w:rsidR="00DB5CFD" w:rsidRPr="007C7B92" w:rsidRDefault="00210792" w:rsidP="00945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  <w:r w:rsidR="00DB5CFD" w:rsidRPr="007C7B92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4AFB" w:rsidRPr="007C7B92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52BE" w:rsidRPr="000D138B" w14:paraId="754AC0F1" w14:textId="77777777" w:rsidTr="007C7B92">
        <w:trPr>
          <w:trHeight w:val="30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CB5" w14:textId="6E7EA596" w:rsidR="00DB5CFD" w:rsidRPr="00063EBE" w:rsidRDefault="00DB5CFD" w:rsidP="0009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EB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986F5F" w:rsidRPr="00063EBE">
              <w:rPr>
                <w:rFonts w:ascii="Times New Roman" w:hAnsi="Times New Roman"/>
                <w:sz w:val="24"/>
                <w:szCs w:val="24"/>
              </w:rPr>
              <w:t>(</w:t>
            </w:r>
            <w:r w:rsidR="00210792">
              <w:rPr>
                <w:rFonts w:ascii="Times New Roman" w:hAnsi="Times New Roman"/>
                <w:sz w:val="24"/>
                <w:szCs w:val="24"/>
              </w:rPr>
              <w:t>29</w:t>
            </w:r>
            <w:r w:rsidR="00986F5F" w:rsidRPr="00063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52BE" w:rsidRPr="00063EB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86F5F" w:rsidRPr="00063E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D2F6" w14:textId="699128DE" w:rsidR="00DB5CFD" w:rsidRPr="007C7B92" w:rsidRDefault="00DE7335" w:rsidP="0009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0792">
              <w:rPr>
                <w:rFonts w:ascii="Times New Roman" w:hAnsi="Times New Roman"/>
                <w:sz w:val="24"/>
                <w:szCs w:val="24"/>
              </w:rPr>
              <w:t>2,1</w:t>
            </w:r>
            <w:r w:rsidR="00DB5CFD" w:rsidRPr="007C7B92">
              <w:rPr>
                <w:rFonts w:ascii="Times New Roman" w:hAnsi="Times New Roman"/>
                <w:sz w:val="24"/>
                <w:szCs w:val="24"/>
              </w:rPr>
              <w:t>%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10792">
              <w:rPr>
                <w:rFonts w:ascii="Times New Roman" w:hAnsi="Times New Roman"/>
                <w:sz w:val="24"/>
                <w:szCs w:val="24"/>
              </w:rPr>
              <w:t>18 детей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2745" w14:textId="2204B94E" w:rsidR="00DB5CFD" w:rsidRPr="007C7B92" w:rsidRDefault="00DE7335" w:rsidP="0009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0792">
              <w:rPr>
                <w:rFonts w:ascii="Times New Roman" w:hAnsi="Times New Roman"/>
                <w:sz w:val="24"/>
                <w:szCs w:val="24"/>
              </w:rPr>
              <w:t>4,5</w:t>
            </w:r>
            <w:r w:rsidR="00DB5CFD" w:rsidRPr="007C7B92">
              <w:rPr>
                <w:rFonts w:ascii="Times New Roman" w:hAnsi="Times New Roman"/>
                <w:sz w:val="24"/>
                <w:szCs w:val="24"/>
              </w:rPr>
              <w:t>%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1636B" w:rsidRPr="007C7B92">
              <w:rPr>
                <w:rFonts w:ascii="Times New Roman" w:hAnsi="Times New Roman"/>
                <w:sz w:val="24"/>
                <w:szCs w:val="24"/>
              </w:rPr>
              <w:t>1</w:t>
            </w:r>
            <w:r w:rsidR="00210792">
              <w:rPr>
                <w:rFonts w:ascii="Times New Roman" w:hAnsi="Times New Roman"/>
                <w:sz w:val="24"/>
                <w:szCs w:val="24"/>
              </w:rPr>
              <w:t>0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5E3B" w14:textId="604F9ECF" w:rsidR="00DB5CFD" w:rsidRPr="007C7B92" w:rsidRDefault="00210792" w:rsidP="0009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  <w:r w:rsidR="00DB5CFD" w:rsidRPr="007C7B92">
              <w:rPr>
                <w:rFonts w:ascii="Times New Roman" w:hAnsi="Times New Roman"/>
                <w:sz w:val="24"/>
                <w:szCs w:val="24"/>
              </w:rPr>
              <w:t>%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 ребенок</w:t>
            </w:r>
            <w:r w:rsidR="000D138B" w:rsidRPr="007C7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FD8D0A4" w14:textId="07A6801C" w:rsidR="00DB5CFD" w:rsidRPr="000D138B" w:rsidRDefault="00DB5CFD" w:rsidP="00862CD8">
      <w:pPr>
        <w:pStyle w:val="ab"/>
        <w:spacing w:before="0" w:beforeAutospacing="0" w:after="0" w:afterAutospacing="0" w:line="360" w:lineRule="auto"/>
        <w:ind w:firstLine="708"/>
        <w:jc w:val="both"/>
      </w:pPr>
      <w:r w:rsidRPr="00063EBE">
        <w:t xml:space="preserve">Из таблицы 7, можно сделать вывод, что результаты на начало и конец учебного года отличаются, показатели высокого уровня увеличились на </w:t>
      </w:r>
      <w:r w:rsidR="00DE7335">
        <w:t>3</w:t>
      </w:r>
      <w:r w:rsidR="00210792">
        <w:t>7,1</w:t>
      </w:r>
      <w:r w:rsidRPr="00063EBE">
        <w:t xml:space="preserve">%, средний уровень </w:t>
      </w:r>
      <w:r w:rsidR="000D138B" w:rsidRPr="00063EBE">
        <w:t xml:space="preserve">понизился на </w:t>
      </w:r>
      <w:r w:rsidR="00210792">
        <w:t>29,8</w:t>
      </w:r>
      <w:r w:rsidR="000D138B" w:rsidRPr="00063EBE">
        <w:t>%,</w:t>
      </w:r>
      <w:r w:rsidRPr="00063EBE">
        <w:t xml:space="preserve"> низкий уровень </w:t>
      </w:r>
      <w:r w:rsidR="008A2984">
        <w:t>1 ребенок 3,5%</w:t>
      </w:r>
      <w:r w:rsidR="007C7B92">
        <w:t>.</w:t>
      </w:r>
      <w:r w:rsidR="000D138B" w:rsidRPr="00063EBE">
        <w:t xml:space="preserve"> </w:t>
      </w:r>
      <w:r w:rsidR="007C7B92">
        <w:t>Д</w:t>
      </w:r>
      <w:r w:rsidR="000D138B" w:rsidRPr="00063EBE">
        <w:t xml:space="preserve">ети с низким уровнем развития </w:t>
      </w:r>
      <w:r w:rsidR="007C7B92">
        <w:t xml:space="preserve">на начало года </w:t>
      </w:r>
      <w:r w:rsidR="000D138B" w:rsidRPr="00063EBE">
        <w:t xml:space="preserve">сопровождались </w:t>
      </w:r>
      <w:r w:rsidR="008A2984">
        <w:t>педагогом-психологом, 1 ребенок с низким уровнем переведен в старшую группу</w:t>
      </w:r>
      <w:r w:rsidRPr="00063EBE">
        <w:t>.</w:t>
      </w:r>
    </w:p>
    <w:p w14:paraId="4DDF5163" w14:textId="77777777" w:rsidR="00DB5CFD" w:rsidRPr="000D138B" w:rsidRDefault="00DB5CFD" w:rsidP="00862CD8">
      <w:pPr>
        <w:pStyle w:val="ab"/>
        <w:spacing w:before="0" w:beforeAutospacing="0" w:after="0" w:afterAutospacing="0" w:line="360" w:lineRule="auto"/>
        <w:jc w:val="both"/>
      </w:pPr>
      <w:r w:rsidRPr="000D138B">
        <w:t>Анализ результатов диагностик показал, что:</w:t>
      </w:r>
    </w:p>
    <w:p w14:paraId="0B4226EC" w14:textId="77777777" w:rsidR="00DB5CFD" w:rsidRPr="000D138B" w:rsidRDefault="00DB5CFD" w:rsidP="00862CD8">
      <w:pPr>
        <w:pStyle w:val="ab"/>
        <w:spacing w:before="0" w:beforeAutospacing="0" w:after="0" w:afterAutospacing="0" w:line="360" w:lineRule="auto"/>
        <w:jc w:val="both"/>
      </w:pPr>
      <w:r w:rsidRPr="000D138B">
        <w:t>* развитие познавательных процессов соответствует возрастной норме,</w:t>
      </w:r>
    </w:p>
    <w:p w14:paraId="03DBEB0E" w14:textId="77777777" w:rsidR="00DB5CFD" w:rsidRPr="000D138B" w:rsidRDefault="00DB5CFD" w:rsidP="00862CD8">
      <w:pPr>
        <w:pStyle w:val="ab"/>
        <w:spacing w:before="0" w:beforeAutospacing="0" w:after="0" w:afterAutospacing="0" w:line="360" w:lineRule="auto"/>
        <w:jc w:val="both"/>
      </w:pPr>
      <w:r w:rsidRPr="000D138B">
        <w:t>* психические особенности детей соответствуют возрастным показателям;</w:t>
      </w:r>
    </w:p>
    <w:p w14:paraId="26D517DB" w14:textId="77777777" w:rsidR="00DB5CFD" w:rsidRPr="000D138B" w:rsidRDefault="00DB5CFD" w:rsidP="00862CD8">
      <w:pPr>
        <w:pStyle w:val="ab"/>
        <w:spacing w:before="0" w:beforeAutospacing="0" w:after="0" w:afterAutospacing="0" w:line="360" w:lineRule="auto"/>
        <w:jc w:val="both"/>
      </w:pPr>
      <w:r w:rsidRPr="000D138B">
        <w:t>* эмоциональное благополучие детей в норме;</w:t>
      </w:r>
    </w:p>
    <w:p w14:paraId="580106FF" w14:textId="77777777" w:rsidR="00DB5CFD" w:rsidRPr="000D138B" w:rsidRDefault="00DB5CFD" w:rsidP="00862CD8">
      <w:pPr>
        <w:pStyle w:val="ab"/>
        <w:spacing w:before="0" w:beforeAutospacing="0" w:after="0" w:afterAutospacing="0" w:line="360" w:lineRule="auto"/>
        <w:jc w:val="both"/>
      </w:pPr>
      <w:r w:rsidRPr="000D138B">
        <w:t>* психологическая подготовка детей к школьному обучению в норме;</w:t>
      </w:r>
    </w:p>
    <w:p w14:paraId="3A7647B1" w14:textId="18575890" w:rsidR="00DB5CFD" w:rsidRPr="000D138B" w:rsidRDefault="00DB5CFD" w:rsidP="00862CD8">
      <w:pPr>
        <w:pStyle w:val="ab"/>
        <w:spacing w:before="0" w:beforeAutospacing="0" w:after="0" w:afterAutospacing="0" w:line="360" w:lineRule="auto"/>
        <w:ind w:firstLine="708"/>
        <w:jc w:val="both"/>
      </w:pPr>
      <w:r w:rsidRPr="000D138B">
        <w:t xml:space="preserve">Таким образом, можно сделать вывод: </w:t>
      </w:r>
      <w:r w:rsidR="008A2984">
        <w:t>29</w:t>
      </w:r>
      <w:r w:rsidR="009452BE" w:rsidRPr="000D138B">
        <w:t xml:space="preserve"> </w:t>
      </w:r>
      <w:r w:rsidR="0071636B">
        <w:t>детей</w:t>
      </w:r>
      <w:r w:rsidRPr="000D138B">
        <w:t xml:space="preserve"> психологиче</w:t>
      </w:r>
      <w:r w:rsidR="00986F5F" w:rsidRPr="000D138B">
        <w:t>ски готовы к школьному обучению</w:t>
      </w:r>
      <w:r w:rsidR="000D138B" w:rsidRPr="000D138B">
        <w:t xml:space="preserve">, </w:t>
      </w:r>
      <w:r w:rsidR="008A2984">
        <w:t>1</w:t>
      </w:r>
      <w:r w:rsidR="000D138B" w:rsidRPr="000D138B">
        <w:t xml:space="preserve"> ребен</w:t>
      </w:r>
      <w:r w:rsidR="008A2984">
        <w:t>ок</w:t>
      </w:r>
      <w:r w:rsidR="000D138B" w:rsidRPr="000D138B">
        <w:t xml:space="preserve"> име</w:t>
      </w:r>
      <w:r w:rsidR="008A2984">
        <w:t>е</w:t>
      </w:r>
      <w:r w:rsidR="000D138B" w:rsidRPr="000D138B">
        <w:t>т сложности в обучении</w:t>
      </w:r>
      <w:r w:rsidR="0071636B">
        <w:t xml:space="preserve">  речевом развитии</w:t>
      </w:r>
      <w:r w:rsidR="000D138B" w:rsidRPr="000D138B">
        <w:t xml:space="preserve"> рекомендовано обратится в школьный </w:t>
      </w:r>
      <w:proofErr w:type="spellStart"/>
      <w:r w:rsidR="000D138B" w:rsidRPr="000D138B">
        <w:t>ППк</w:t>
      </w:r>
      <w:proofErr w:type="spellEnd"/>
      <w:r w:rsidR="000D138B" w:rsidRPr="000D138B">
        <w:t xml:space="preserve"> </w:t>
      </w:r>
      <w:r w:rsidR="0071636B">
        <w:t xml:space="preserve">и ТПМПК </w:t>
      </w:r>
      <w:r w:rsidR="000D138B" w:rsidRPr="000D138B">
        <w:t>для дальнейшего сопровождения</w:t>
      </w:r>
      <w:r w:rsidRPr="000D138B">
        <w:t>.</w:t>
      </w:r>
    </w:p>
    <w:p w14:paraId="66A93015" w14:textId="77777777" w:rsidR="00C03D04" w:rsidRPr="00862CD8" w:rsidRDefault="00DF743F" w:rsidP="00862CD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D138B">
        <w:rPr>
          <w:rFonts w:ascii="Times New Roman" w:eastAsia="Calibri" w:hAnsi="Times New Roman"/>
          <w:sz w:val="24"/>
          <w:szCs w:val="24"/>
        </w:rPr>
        <w:t xml:space="preserve">Несмотря на достаточно </w:t>
      </w:r>
      <w:r w:rsidR="00BA7E8A" w:rsidRPr="000D138B">
        <w:rPr>
          <w:rFonts w:ascii="Times New Roman" w:eastAsia="Calibri" w:hAnsi="Times New Roman"/>
          <w:sz w:val="24"/>
          <w:szCs w:val="24"/>
        </w:rPr>
        <w:t>кач</w:t>
      </w:r>
      <w:r w:rsidR="005E15B0" w:rsidRPr="000D138B">
        <w:rPr>
          <w:rFonts w:ascii="Times New Roman" w:eastAsia="Calibri" w:hAnsi="Times New Roman"/>
          <w:sz w:val="24"/>
          <w:szCs w:val="24"/>
        </w:rPr>
        <w:t>ественную и разноплановую работу</w:t>
      </w:r>
      <w:r w:rsidR="00BA7E8A" w:rsidRPr="000D138B">
        <w:rPr>
          <w:rFonts w:ascii="Times New Roman" w:eastAsia="Calibri" w:hAnsi="Times New Roman"/>
          <w:sz w:val="24"/>
          <w:szCs w:val="24"/>
        </w:rPr>
        <w:t xml:space="preserve"> специалистов по сохранению здоровья детей и стабильности психического здоровья дошкольников</w:t>
      </w:r>
      <w:r w:rsidR="006949B1" w:rsidRPr="000D138B">
        <w:rPr>
          <w:rFonts w:ascii="Times New Roman" w:eastAsia="Calibri" w:hAnsi="Times New Roman"/>
          <w:sz w:val="24"/>
          <w:szCs w:val="24"/>
        </w:rPr>
        <w:t>, в</w:t>
      </w:r>
      <w:r w:rsidRPr="000D138B">
        <w:rPr>
          <w:rFonts w:ascii="Times New Roman" w:eastAsia="Calibri" w:hAnsi="Times New Roman"/>
          <w:sz w:val="24"/>
          <w:szCs w:val="24"/>
        </w:rPr>
        <w:t xml:space="preserve"> следующем учебном году </w:t>
      </w:r>
      <w:r w:rsidR="008A2358" w:rsidRPr="000D138B">
        <w:rPr>
          <w:rFonts w:ascii="Times New Roman" w:eastAsia="Calibri" w:hAnsi="Times New Roman"/>
          <w:sz w:val="24"/>
          <w:szCs w:val="24"/>
        </w:rPr>
        <w:t>по</w:t>
      </w:r>
      <w:r w:rsidR="00700ADE" w:rsidRPr="000D138B">
        <w:rPr>
          <w:rFonts w:ascii="Times New Roman" w:eastAsia="Calibri" w:hAnsi="Times New Roman"/>
          <w:sz w:val="24"/>
          <w:szCs w:val="24"/>
        </w:rPr>
        <w:t>-</w:t>
      </w:r>
      <w:r w:rsidR="00484847" w:rsidRPr="000D138B">
        <w:rPr>
          <w:rFonts w:ascii="Times New Roman" w:eastAsia="Calibri" w:hAnsi="Times New Roman"/>
          <w:sz w:val="24"/>
          <w:szCs w:val="24"/>
        </w:rPr>
        <w:t>п</w:t>
      </w:r>
      <w:r w:rsidR="008A2358" w:rsidRPr="000D138B">
        <w:rPr>
          <w:rFonts w:ascii="Times New Roman" w:eastAsia="Calibri" w:hAnsi="Times New Roman"/>
          <w:sz w:val="24"/>
          <w:szCs w:val="24"/>
        </w:rPr>
        <w:t xml:space="preserve">режнему считать первостепенной </w:t>
      </w:r>
      <w:r w:rsidRPr="000D138B">
        <w:rPr>
          <w:rFonts w:ascii="Times New Roman" w:eastAsia="Calibri" w:hAnsi="Times New Roman"/>
          <w:sz w:val="24"/>
          <w:szCs w:val="24"/>
        </w:rPr>
        <w:t>задачу сохранения и укрепления физического и психического здоровья детей</w:t>
      </w:r>
      <w:r w:rsidR="005E15B0" w:rsidRPr="000D138B">
        <w:rPr>
          <w:rFonts w:ascii="Times New Roman" w:eastAsia="Calibri" w:hAnsi="Times New Roman"/>
          <w:sz w:val="24"/>
          <w:szCs w:val="24"/>
        </w:rPr>
        <w:t xml:space="preserve">, </w:t>
      </w:r>
      <w:r w:rsidR="008A2358" w:rsidRPr="000D138B">
        <w:rPr>
          <w:rFonts w:ascii="Times New Roman" w:eastAsia="Calibri" w:hAnsi="Times New Roman"/>
          <w:sz w:val="24"/>
          <w:szCs w:val="24"/>
        </w:rPr>
        <w:t xml:space="preserve">продолжать работу в </w:t>
      </w:r>
      <w:r w:rsidR="00BA7E8A" w:rsidRPr="000D138B">
        <w:rPr>
          <w:rFonts w:ascii="Times New Roman" w:eastAsia="Calibri" w:hAnsi="Times New Roman"/>
          <w:sz w:val="24"/>
          <w:szCs w:val="24"/>
        </w:rPr>
        <w:t>оздоровительно-</w:t>
      </w:r>
      <w:r w:rsidR="008A2358" w:rsidRPr="000D138B">
        <w:rPr>
          <w:rFonts w:ascii="Times New Roman" w:eastAsia="Calibri" w:hAnsi="Times New Roman"/>
          <w:sz w:val="24"/>
          <w:szCs w:val="24"/>
        </w:rPr>
        <w:t>профилактической</w:t>
      </w:r>
      <w:r w:rsidR="005B3425" w:rsidRPr="000D138B">
        <w:rPr>
          <w:rFonts w:ascii="Times New Roman" w:eastAsia="Calibri" w:hAnsi="Times New Roman"/>
          <w:sz w:val="24"/>
          <w:szCs w:val="24"/>
        </w:rPr>
        <w:t xml:space="preserve"> </w:t>
      </w:r>
      <w:r w:rsidR="008A2358" w:rsidRPr="000D138B">
        <w:rPr>
          <w:rFonts w:ascii="Times New Roman" w:eastAsia="Calibri" w:hAnsi="Times New Roman"/>
          <w:sz w:val="24"/>
          <w:szCs w:val="24"/>
        </w:rPr>
        <w:t xml:space="preserve">направленности, </w:t>
      </w:r>
      <w:r w:rsidR="001851A3" w:rsidRPr="000D138B">
        <w:rPr>
          <w:rFonts w:ascii="Times New Roman" w:eastAsia="Calibri" w:hAnsi="Times New Roman"/>
          <w:sz w:val="24"/>
          <w:szCs w:val="24"/>
        </w:rPr>
        <w:t xml:space="preserve">путем увеличения систематических мероприятий направленных на </w:t>
      </w:r>
      <w:r w:rsidR="00451066" w:rsidRPr="000D138B">
        <w:rPr>
          <w:rFonts w:ascii="Times New Roman" w:eastAsia="Calibri" w:hAnsi="Times New Roman"/>
          <w:sz w:val="24"/>
          <w:szCs w:val="24"/>
        </w:rPr>
        <w:t xml:space="preserve">укрепление </w:t>
      </w:r>
      <w:r w:rsidR="001851A3" w:rsidRPr="000D138B">
        <w:rPr>
          <w:rFonts w:ascii="Times New Roman" w:eastAsia="Calibri" w:hAnsi="Times New Roman"/>
          <w:sz w:val="24"/>
          <w:szCs w:val="24"/>
        </w:rPr>
        <w:t>здоровь</w:t>
      </w:r>
      <w:r w:rsidR="00451066" w:rsidRPr="000D138B">
        <w:rPr>
          <w:rFonts w:ascii="Times New Roman" w:eastAsia="Calibri" w:hAnsi="Times New Roman"/>
          <w:sz w:val="24"/>
          <w:szCs w:val="24"/>
        </w:rPr>
        <w:t>я</w:t>
      </w:r>
      <w:r w:rsidR="001851A3" w:rsidRPr="000D138B">
        <w:rPr>
          <w:rFonts w:ascii="Times New Roman" w:eastAsia="Calibri" w:hAnsi="Times New Roman"/>
          <w:sz w:val="24"/>
          <w:szCs w:val="24"/>
        </w:rPr>
        <w:t xml:space="preserve"> детей, </w:t>
      </w:r>
      <w:r w:rsidR="0002438D" w:rsidRPr="000D138B">
        <w:rPr>
          <w:rFonts w:ascii="Times New Roman" w:eastAsia="Calibri" w:hAnsi="Times New Roman"/>
          <w:sz w:val="24"/>
          <w:szCs w:val="24"/>
        </w:rPr>
        <w:t>возможно,</w:t>
      </w:r>
      <w:r w:rsidR="008A2358" w:rsidRPr="000D138B">
        <w:rPr>
          <w:rFonts w:ascii="Times New Roman" w:eastAsia="Calibri" w:hAnsi="Times New Roman"/>
          <w:sz w:val="24"/>
          <w:szCs w:val="24"/>
        </w:rPr>
        <w:t xml:space="preserve"> это</w:t>
      </w:r>
      <w:r w:rsidR="001851A3" w:rsidRPr="000D138B">
        <w:rPr>
          <w:rFonts w:ascii="Times New Roman" w:eastAsia="Calibri" w:hAnsi="Times New Roman"/>
          <w:sz w:val="24"/>
          <w:szCs w:val="24"/>
        </w:rPr>
        <w:t xml:space="preserve"> и</w:t>
      </w:r>
      <w:r w:rsidR="008A2358" w:rsidRPr="000D138B">
        <w:rPr>
          <w:rFonts w:ascii="Times New Roman" w:eastAsia="Calibri" w:hAnsi="Times New Roman"/>
          <w:sz w:val="24"/>
          <w:szCs w:val="24"/>
        </w:rPr>
        <w:t xml:space="preserve"> позволит добиться снижения уровня заболеваемости воспитанников.</w:t>
      </w:r>
    </w:p>
    <w:p w14:paraId="03A68D38" w14:textId="77777777" w:rsidR="00DF743F" w:rsidRPr="0009617D" w:rsidRDefault="00DF743F" w:rsidP="00155A53">
      <w:pPr>
        <w:pStyle w:val="af0"/>
        <w:numPr>
          <w:ilvl w:val="0"/>
          <w:numId w:val="3"/>
        </w:num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9617D">
        <w:rPr>
          <w:rFonts w:ascii="Times New Roman" w:eastAsia="Calibri" w:hAnsi="Times New Roman"/>
          <w:b/>
          <w:sz w:val="24"/>
          <w:szCs w:val="24"/>
          <w:u w:val="single"/>
        </w:rPr>
        <w:t>Анализ работы лого</w:t>
      </w:r>
      <w:r w:rsidR="006029A0" w:rsidRPr="0009617D">
        <w:rPr>
          <w:rFonts w:ascii="Times New Roman" w:eastAsia="Calibri" w:hAnsi="Times New Roman"/>
          <w:b/>
          <w:sz w:val="24"/>
          <w:szCs w:val="24"/>
          <w:u w:val="single"/>
        </w:rPr>
        <w:t xml:space="preserve">педического </w:t>
      </w:r>
      <w:r w:rsidRPr="0009617D">
        <w:rPr>
          <w:rFonts w:ascii="Times New Roman" w:eastAsia="Calibri" w:hAnsi="Times New Roman"/>
          <w:b/>
          <w:sz w:val="24"/>
          <w:szCs w:val="24"/>
          <w:u w:val="single"/>
        </w:rPr>
        <w:t>пункта</w:t>
      </w:r>
    </w:p>
    <w:p w14:paraId="27844CED" w14:textId="5EA853F4" w:rsidR="00DF743F" w:rsidRPr="00862CD8" w:rsidRDefault="009D6ADD" w:rsidP="00862CD8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09617D">
        <w:rPr>
          <w:rFonts w:ascii="Times New Roman" w:eastAsia="Calibri" w:hAnsi="Times New Roman"/>
          <w:sz w:val="24"/>
          <w:szCs w:val="24"/>
        </w:rPr>
        <w:t xml:space="preserve">Таблица </w:t>
      </w:r>
      <w:r w:rsidR="00F60B74">
        <w:rPr>
          <w:rFonts w:ascii="Times New Roman" w:eastAsia="Calibri" w:hAnsi="Times New Roman"/>
          <w:sz w:val="24"/>
          <w:szCs w:val="24"/>
        </w:rPr>
        <w:t>8</w:t>
      </w:r>
      <w:r w:rsidRPr="0009617D">
        <w:rPr>
          <w:rFonts w:ascii="Times New Roman" w:eastAsia="Calibri" w:hAnsi="Times New Roman"/>
          <w:sz w:val="24"/>
          <w:szCs w:val="24"/>
        </w:rPr>
        <w:t>. Результаты</w:t>
      </w:r>
      <w:r w:rsidR="0074301A" w:rsidRPr="0009617D">
        <w:rPr>
          <w:rFonts w:ascii="Times New Roman" w:eastAsia="Calibri" w:hAnsi="Times New Roman"/>
          <w:sz w:val="24"/>
          <w:szCs w:val="24"/>
        </w:rPr>
        <w:t xml:space="preserve"> работы учителя-логопеда </w:t>
      </w:r>
      <w:r w:rsidR="00175FE0" w:rsidRPr="0009617D">
        <w:rPr>
          <w:rFonts w:ascii="Times New Roman" w:eastAsia="Calibri" w:hAnsi="Times New Roman"/>
          <w:sz w:val="24"/>
          <w:szCs w:val="24"/>
        </w:rPr>
        <w:t>на Логопедическом пункте</w:t>
      </w:r>
      <w:r w:rsidR="00175FE0" w:rsidRPr="00862CD8">
        <w:rPr>
          <w:rFonts w:ascii="Times New Roman" w:eastAsia="Calibri" w:hAnsi="Times New Roman"/>
          <w:sz w:val="24"/>
          <w:szCs w:val="24"/>
        </w:rPr>
        <w:t xml:space="preserve"> </w:t>
      </w:r>
      <w:r w:rsidR="0074301A" w:rsidRPr="00862CD8">
        <w:rPr>
          <w:rFonts w:ascii="Times New Roman" w:eastAsia="Calibri" w:hAnsi="Times New Roman"/>
          <w:sz w:val="24"/>
          <w:szCs w:val="24"/>
        </w:rPr>
        <w:t>за 20</w:t>
      </w:r>
      <w:r w:rsidR="009452BE">
        <w:rPr>
          <w:rFonts w:ascii="Times New Roman" w:eastAsia="Calibri" w:hAnsi="Times New Roman"/>
          <w:sz w:val="24"/>
          <w:szCs w:val="24"/>
        </w:rPr>
        <w:t>2</w:t>
      </w:r>
      <w:r w:rsidR="008A2984">
        <w:rPr>
          <w:rFonts w:ascii="Times New Roman" w:eastAsia="Calibri" w:hAnsi="Times New Roman"/>
          <w:sz w:val="24"/>
          <w:szCs w:val="24"/>
        </w:rPr>
        <w:t>3</w:t>
      </w:r>
      <w:r w:rsidR="00175FE0" w:rsidRPr="00862CD8">
        <w:rPr>
          <w:rFonts w:ascii="Times New Roman" w:eastAsia="Calibri" w:hAnsi="Times New Roman"/>
          <w:sz w:val="24"/>
          <w:szCs w:val="24"/>
        </w:rPr>
        <w:t>-20</w:t>
      </w:r>
      <w:r w:rsidR="009452BE">
        <w:rPr>
          <w:rFonts w:ascii="Times New Roman" w:eastAsia="Calibri" w:hAnsi="Times New Roman"/>
          <w:sz w:val="24"/>
          <w:szCs w:val="24"/>
        </w:rPr>
        <w:t>2</w:t>
      </w:r>
      <w:r w:rsidR="008A2984">
        <w:rPr>
          <w:rFonts w:ascii="Times New Roman" w:eastAsia="Calibri" w:hAnsi="Times New Roman"/>
          <w:sz w:val="24"/>
          <w:szCs w:val="24"/>
        </w:rPr>
        <w:t>4</w:t>
      </w:r>
      <w:r w:rsidR="009452BE">
        <w:rPr>
          <w:rFonts w:ascii="Times New Roman" w:eastAsia="Calibri" w:hAnsi="Times New Roman"/>
          <w:sz w:val="24"/>
          <w:szCs w:val="24"/>
        </w:rPr>
        <w:t xml:space="preserve"> </w:t>
      </w:r>
      <w:r w:rsidRPr="00862CD8">
        <w:rPr>
          <w:rFonts w:ascii="Times New Roman" w:eastAsia="Calibri" w:hAnsi="Times New Roman"/>
          <w:sz w:val="24"/>
          <w:szCs w:val="24"/>
        </w:rPr>
        <w:t>учебный год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850"/>
        <w:gridCol w:w="567"/>
        <w:gridCol w:w="567"/>
        <w:gridCol w:w="567"/>
        <w:gridCol w:w="567"/>
        <w:gridCol w:w="567"/>
        <w:gridCol w:w="567"/>
        <w:gridCol w:w="567"/>
        <w:gridCol w:w="993"/>
        <w:gridCol w:w="850"/>
        <w:gridCol w:w="709"/>
      </w:tblGrid>
      <w:tr w:rsidR="00A56E12" w:rsidRPr="008A2984" w14:paraId="36C1B863" w14:textId="77777777" w:rsidTr="00112F20">
        <w:trPr>
          <w:cantSplit/>
          <w:trHeight w:val="2451"/>
        </w:trPr>
        <w:tc>
          <w:tcPr>
            <w:tcW w:w="2912" w:type="dxa"/>
          </w:tcPr>
          <w:p w14:paraId="1EA5BFC1" w14:textId="77777777" w:rsidR="00A56E12" w:rsidRPr="008A2984" w:rsidRDefault="00A56E12" w:rsidP="00A56E12">
            <w:pPr>
              <w:pStyle w:val="24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A2984">
              <w:rPr>
                <w:rFonts w:ascii="Times New Roman" w:hAnsi="Times New Roman"/>
                <w:b/>
                <w:i/>
              </w:rPr>
              <w:lastRenderedPageBreak/>
              <w:t>Классификация речевых нарушений</w:t>
            </w:r>
          </w:p>
          <w:p w14:paraId="57BA1C5D" w14:textId="77777777" w:rsidR="00A56E12" w:rsidRPr="008A2984" w:rsidRDefault="00A56E12" w:rsidP="00A56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19DF000B" w14:textId="77777777" w:rsidR="00A56E12" w:rsidRPr="008A2984" w:rsidRDefault="00A56E12" w:rsidP="00A56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1B115AD3" w14:textId="77777777" w:rsidR="00A56E12" w:rsidRPr="008A2984" w:rsidRDefault="00A56E12" w:rsidP="00A56E1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03D6064E" w14:textId="77777777" w:rsidR="00A56E12" w:rsidRPr="008A2984" w:rsidRDefault="00A56E12" w:rsidP="00A56E12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A2984">
              <w:rPr>
                <w:rFonts w:ascii="Times New Roman" w:hAnsi="Times New Roman"/>
                <w:b/>
                <w:i/>
              </w:rPr>
              <w:tab/>
            </w:r>
          </w:p>
          <w:p w14:paraId="44BC93E9" w14:textId="77777777" w:rsidR="00A56E12" w:rsidRPr="008A2984" w:rsidRDefault="00A56E12" w:rsidP="00A56E12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1183269E" w14:textId="77777777" w:rsidR="00A56E12" w:rsidRPr="008A2984" w:rsidRDefault="00A56E12" w:rsidP="00A56E12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6F6D2E1F" w14:textId="77777777" w:rsidR="00A56E12" w:rsidRPr="008A2984" w:rsidRDefault="00A56E12" w:rsidP="00A56E12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A2984">
              <w:rPr>
                <w:rFonts w:ascii="Times New Roman" w:hAnsi="Times New Roman"/>
                <w:b/>
                <w:i/>
              </w:rPr>
              <w:t>Сведения о движении детей</w:t>
            </w:r>
          </w:p>
        </w:tc>
        <w:tc>
          <w:tcPr>
            <w:tcW w:w="850" w:type="dxa"/>
            <w:textDirection w:val="btLr"/>
          </w:tcPr>
          <w:p w14:paraId="4A8F5A57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A2984">
              <w:rPr>
                <w:rFonts w:ascii="Times New Roman" w:hAnsi="Times New Roman"/>
                <w:b/>
                <w:i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788997D7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>ФНР</w:t>
            </w:r>
          </w:p>
        </w:tc>
        <w:tc>
          <w:tcPr>
            <w:tcW w:w="567" w:type="dxa"/>
            <w:textDirection w:val="btLr"/>
          </w:tcPr>
          <w:p w14:paraId="519303F2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>ФФНР</w:t>
            </w:r>
          </w:p>
        </w:tc>
        <w:tc>
          <w:tcPr>
            <w:tcW w:w="567" w:type="dxa"/>
            <w:textDirection w:val="btLr"/>
          </w:tcPr>
          <w:p w14:paraId="100B4A09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>ОНР</w:t>
            </w:r>
          </w:p>
        </w:tc>
        <w:tc>
          <w:tcPr>
            <w:tcW w:w="567" w:type="dxa"/>
            <w:textDirection w:val="btLr"/>
          </w:tcPr>
          <w:p w14:paraId="1C23FD0F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>Заикание</w:t>
            </w:r>
          </w:p>
        </w:tc>
        <w:tc>
          <w:tcPr>
            <w:tcW w:w="567" w:type="dxa"/>
            <w:textDirection w:val="btLr"/>
          </w:tcPr>
          <w:p w14:paraId="2BAFEE5C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>Дизартрия</w:t>
            </w:r>
          </w:p>
        </w:tc>
        <w:tc>
          <w:tcPr>
            <w:tcW w:w="567" w:type="dxa"/>
            <w:textDirection w:val="btLr"/>
          </w:tcPr>
          <w:p w14:paraId="175804F5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8A2984">
              <w:rPr>
                <w:rFonts w:ascii="Times New Roman" w:hAnsi="Times New Roman"/>
                <w:i/>
              </w:rPr>
              <w:t>Ринолалия</w:t>
            </w:r>
            <w:proofErr w:type="spellEnd"/>
          </w:p>
        </w:tc>
        <w:tc>
          <w:tcPr>
            <w:tcW w:w="567" w:type="dxa"/>
            <w:textDirection w:val="btLr"/>
          </w:tcPr>
          <w:p w14:paraId="26C2F410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>Алалия</w:t>
            </w:r>
          </w:p>
        </w:tc>
        <w:tc>
          <w:tcPr>
            <w:tcW w:w="993" w:type="dxa"/>
            <w:textDirection w:val="btLr"/>
          </w:tcPr>
          <w:p w14:paraId="2019C11D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 xml:space="preserve">Недостаточная сформированность языковых </w:t>
            </w:r>
            <w:proofErr w:type="spellStart"/>
            <w:r w:rsidRPr="008A2984">
              <w:rPr>
                <w:rFonts w:ascii="Times New Roman" w:hAnsi="Times New Roman"/>
                <w:i/>
              </w:rPr>
              <w:t>средств.ЗПР</w:t>
            </w:r>
            <w:proofErr w:type="spellEnd"/>
          </w:p>
        </w:tc>
        <w:tc>
          <w:tcPr>
            <w:tcW w:w="850" w:type="dxa"/>
            <w:textDirection w:val="btLr"/>
          </w:tcPr>
          <w:p w14:paraId="17122AF6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 xml:space="preserve">Общая несформированность языковых </w:t>
            </w:r>
            <w:proofErr w:type="spellStart"/>
            <w:r w:rsidRPr="008A2984">
              <w:rPr>
                <w:rFonts w:ascii="Times New Roman" w:hAnsi="Times New Roman"/>
                <w:i/>
              </w:rPr>
              <w:t>средств.УО</w:t>
            </w:r>
            <w:proofErr w:type="spellEnd"/>
          </w:p>
        </w:tc>
        <w:tc>
          <w:tcPr>
            <w:tcW w:w="709" w:type="dxa"/>
            <w:textDirection w:val="btLr"/>
          </w:tcPr>
          <w:p w14:paraId="2F06E667" w14:textId="77777777" w:rsidR="00A56E12" w:rsidRPr="008A2984" w:rsidRDefault="00A56E12" w:rsidP="00A56E1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2984">
              <w:rPr>
                <w:rFonts w:ascii="Times New Roman" w:hAnsi="Times New Roman"/>
                <w:i/>
              </w:rPr>
              <w:t xml:space="preserve">           Другие нарушения</w:t>
            </w:r>
          </w:p>
        </w:tc>
      </w:tr>
      <w:tr w:rsidR="006C6B45" w:rsidRPr="008A2984" w14:paraId="68B6D49C" w14:textId="77777777" w:rsidTr="00112F20">
        <w:trPr>
          <w:cantSplit/>
        </w:trPr>
        <w:tc>
          <w:tcPr>
            <w:tcW w:w="2912" w:type="dxa"/>
          </w:tcPr>
          <w:p w14:paraId="40CB85EE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</w:rPr>
              <w:t>Всего выявлено детей по результатам обследования</w:t>
            </w:r>
          </w:p>
        </w:tc>
        <w:tc>
          <w:tcPr>
            <w:tcW w:w="850" w:type="dxa"/>
          </w:tcPr>
          <w:p w14:paraId="5ADDDEBD" w14:textId="66107001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0CB6EC5A" w14:textId="35F7A370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095FD8E" w14:textId="7BE50122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752D07A6" w14:textId="3D8B2123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5B8B6E0E" w14:textId="3972EE6F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F09E794" w14:textId="5BB3EBF9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A05E01A" w14:textId="19558E84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E72F5ED" w14:textId="4967CC89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B514C94" w14:textId="6460BFDA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F3AE8C" w14:textId="7C8D5913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77BF019" w14:textId="53E43425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6B45" w:rsidRPr="008A2984" w14:paraId="7A28ABCC" w14:textId="77777777" w:rsidTr="00112F20">
        <w:trPr>
          <w:cantSplit/>
        </w:trPr>
        <w:tc>
          <w:tcPr>
            <w:tcW w:w="2912" w:type="dxa"/>
          </w:tcPr>
          <w:p w14:paraId="4907434E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2984">
              <w:rPr>
                <w:rFonts w:ascii="Times New Roman" w:hAnsi="Times New Roman"/>
                <w:b/>
              </w:rPr>
              <w:t xml:space="preserve">Принято на </w:t>
            </w:r>
            <w:proofErr w:type="spellStart"/>
            <w:r w:rsidRPr="008A2984">
              <w:rPr>
                <w:rFonts w:ascii="Times New Roman" w:hAnsi="Times New Roman"/>
                <w:b/>
              </w:rPr>
              <w:t>логопункт</w:t>
            </w:r>
            <w:proofErr w:type="spellEnd"/>
          </w:p>
        </w:tc>
        <w:tc>
          <w:tcPr>
            <w:tcW w:w="850" w:type="dxa"/>
          </w:tcPr>
          <w:p w14:paraId="36ADF0FC" w14:textId="6BB4C30F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4A02D1BB" w14:textId="30FFCF38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934D922" w14:textId="399E1A52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2B7AE444" w14:textId="0757BAFF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1</w:t>
            </w:r>
            <w:r w:rsidR="008A29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493C24C" w14:textId="79227361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3919CEC" w14:textId="5FAD5026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43DF63C" w14:textId="752EF488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81C0FE0" w14:textId="2252E75B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799C111" w14:textId="5EED815C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09087F6" w14:textId="0A6D9C55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3BCB998" w14:textId="384DD696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6B45" w:rsidRPr="008A2984" w14:paraId="57C3F5B4" w14:textId="77777777" w:rsidTr="00112F20">
        <w:trPr>
          <w:cantSplit/>
        </w:trPr>
        <w:tc>
          <w:tcPr>
            <w:tcW w:w="2912" w:type="dxa"/>
          </w:tcPr>
          <w:p w14:paraId="05539811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</w:rPr>
              <w:t>В очереди для зачисления</w:t>
            </w:r>
          </w:p>
        </w:tc>
        <w:tc>
          <w:tcPr>
            <w:tcW w:w="850" w:type="dxa"/>
          </w:tcPr>
          <w:p w14:paraId="72FD6777" w14:textId="1DF94628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E772F45" w14:textId="03CC1157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5D71C3" w14:textId="190CEFFE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4E21DE1" w14:textId="02FD7E99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31A12AFD" w14:textId="78940EE2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EFAF51E" w14:textId="59A2E8F2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C9A4522" w14:textId="05EC7E5D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5AFCE5" w14:textId="2BA7CA1F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EA4CB57" w14:textId="660015CC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197C88" w14:textId="3EA0DE79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3CB4286" w14:textId="1FE30C4B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B45" w:rsidRPr="008A2984" w14:paraId="1585603F" w14:textId="77777777" w:rsidTr="00112F20">
        <w:trPr>
          <w:cantSplit/>
        </w:trPr>
        <w:tc>
          <w:tcPr>
            <w:tcW w:w="2912" w:type="dxa"/>
          </w:tcPr>
          <w:p w14:paraId="13B5F14E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</w:rPr>
              <w:t>Выбыло в течение года</w:t>
            </w:r>
          </w:p>
        </w:tc>
        <w:tc>
          <w:tcPr>
            <w:tcW w:w="850" w:type="dxa"/>
          </w:tcPr>
          <w:p w14:paraId="45F6FAED" w14:textId="3A9AB677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F053BC7" w14:textId="419D3E87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6D3076C" w14:textId="693A28DA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8D0BB0A" w14:textId="3F429B29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AA42B67" w14:textId="10A31740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721CDCF" w14:textId="6217A44F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6E14B4D" w14:textId="75EDC4FC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C129F4B" w14:textId="6384CBC5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175BD51" w14:textId="6918C6C8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EC8153" w14:textId="627DA021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82A3022" w14:textId="08FAF085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B45" w:rsidRPr="008A2984" w14:paraId="335EB15A" w14:textId="77777777" w:rsidTr="00112F20">
        <w:trPr>
          <w:cantSplit/>
        </w:trPr>
        <w:tc>
          <w:tcPr>
            <w:tcW w:w="2912" w:type="dxa"/>
          </w:tcPr>
          <w:p w14:paraId="38CA06D6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</w:rPr>
              <w:t>Прибыло в течение года</w:t>
            </w:r>
          </w:p>
        </w:tc>
        <w:tc>
          <w:tcPr>
            <w:tcW w:w="850" w:type="dxa"/>
          </w:tcPr>
          <w:p w14:paraId="39751131" w14:textId="0A08B193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214949" w14:textId="7ABF7F33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705501C" w14:textId="00808C54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1DF0CCE" w14:textId="7320C2DA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4FAEB04" w14:textId="11CBF134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916CA6D" w14:textId="57C36A7F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A608680" w14:textId="778680D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4149A3F" w14:textId="533E9F7C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56E09C7" w14:textId="5836A63D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79D530" w14:textId="2E76082B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1F44744" w14:textId="63E5926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B45" w:rsidRPr="008A2984" w14:paraId="30238F50" w14:textId="77777777" w:rsidTr="00112F20">
        <w:trPr>
          <w:cantSplit/>
        </w:trPr>
        <w:tc>
          <w:tcPr>
            <w:tcW w:w="2912" w:type="dxa"/>
          </w:tcPr>
          <w:p w14:paraId="52C6A5A2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2984">
              <w:rPr>
                <w:rFonts w:ascii="Times New Roman" w:hAnsi="Times New Roman"/>
                <w:b/>
              </w:rPr>
              <w:t xml:space="preserve">Выпущено </w:t>
            </w:r>
          </w:p>
        </w:tc>
        <w:tc>
          <w:tcPr>
            <w:tcW w:w="850" w:type="dxa"/>
          </w:tcPr>
          <w:p w14:paraId="29CD0CD2" w14:textId="014E275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3A71AD61" w14:textId="26CDDC94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6153AF4" w14:textId="3C076BC1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7837EE0" w14:textId="6D303A40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AA74838" w14:textId="6F3540FC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E8A54F3" w14:textId="62E1596E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BE9C87D" w14:textId="3CE0B4EC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2BD57ED" w14:textId="21D4600F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4E2E3E2" w14:textId="240C8A0B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F4D2534" w14:textId="1BB4E40A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D98F609" w14:textId="7420CF19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B45" w:rsidRPr="008A2984" w14:paraId="08718C24" w14:textId="77777777" w:rsidTr="00112F20">
        <w:trPr>
          <w:cantSplit/>
        </w:trPr>
        <w:tc>
          <w:tcPr>
            <w:tcW w:w="2912" w:type="dxa"/>
          </w:tcPr>
          <w:p w14:paraId="5F3DB3F2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</w:rPr>
              <w:t>С хорошими результатами</w:t>
            </w:r>
          </w:p>
        </w:tc>
        <w:tc>
          <w:tcPr>
            <w:tcW w:w="850" w:type="dxa"/>
          </w:tcPr>
          <w:p w14:paraId="5D2D3A7B" w14:textId="65253EA6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B296C48" w14:textId="3F7FF96B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F2BD9B3" w14:textId="5D75DC49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04B962D" w14:textId="0565A571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ECCF06C" w14:textId="1E5BF190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730424A" w14:textId="1698F4C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16BFE0E" w14:textId="00AFEF92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6FE2B83" w14:textId="5424A852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FD824EC" w14:textId="26EC954D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0D2D87" w14:textId="732ED741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E986BF0" w14:textId="3D863820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6B45" w:rsidRPr="008A2984" w14:paraId="632EDF8A" w14:textId="77777777" w:rsidTr="00112F20">
        <w:trPr>
          <w:cantSplit/>
        </w:trPr>
        <w:tc>
          <w:tcPr>
            <w:tcW w:w="2912" w:type="dxa"/>
          </w:tcPr>
          <w:p w14:paraId="0719EC2A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</w:rPr>
              <w:t xml:space="preserve">С рекомендациями для школьного </w:t>
            </w:r>
            <w:proofErr w:type="spellStart"/>
            <w:r w:rsidRPr="008A2984">
              <w:rPr>
                <w:rFonts w:ascii="Times New Roman" w:hAnsi="Times New Roman"/>
              </w:rPr>
              <w:t>логопункта</w:t>
            </w:r>
            <w:proofErr w:type="spellEnd"/>
          </w:p>
        </w:tc>
        <w:tc>
          <w:tcPr>
            <w:tcW w:w="850" w:type="dxa"/>
          </w:tcPr>
          <w:p w14:paraId="0885CBBF" w14:textId="3B9C4A38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1</w:t>
            </w:r>
            <w:r w:rsidR="008A2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FE6129D" w14:textId="7D8011F4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864DBAB" w14:textId="1A69F315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04BDF4D" w14:textId="2BC24286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9C25EF2" w14:textId="51D513C4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0C138D0" w14:textId="78FA8581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FAD67AB" w14:textId="6B58CE10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A6ED85F" w14:textId="40E47671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96F98C3" w14:textId="0A90DA99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9447263" w14:textId="224926FF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1E54257" w14:textId="58C8A03E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6B45" w:rsidRPr="00A56E12" w14:paraId="462E55EF" w14:textId="77777777" w:rsidTr="00112F20">
        <w:trPr>
          <w:cantSplit/>
        </w:trPr>
        <w:tc>
          <w:tcPr>
            <w:tcW w:w="2912" w:type="dxa"/>
          </w:tcPr>
          <w:p w14:paraId="1842AC78" w14:textId="77777777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2984">
              <w:rPr>
                <w:rFonts w:ascii="Times New Roman" w:hAnsi="Times New Roman"/>
                <w:b/>
              </w:rPr>
              <w:t>Оставлено для продолжения коррекционной работы</w:t>
            </w:r>
          </w:p>
        </w:tc>
        <w:tc>
          <w:tcPr>
            <w:tcW w:w="850" w:type="dxa"/>
          </w:tcPr>
          <w:p w14:paraId="50DF2A52" w14:textId="734265FE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C676482" w14:textId="3F131388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587851A" w14:textId="2F194378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B0A00EC" w14:textId="2815E62B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D24CB4" w14:textId="0B4560EC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3D56FAE" w14:textId="51F8D8CD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E2A3B54" w14:textId="30524FA1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532EC8B" w14:textId="17A62313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DA960F8" w14:textId="1595291E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5F9E714" w14:textId="2A16A249" w:rsidR="006C6B45" w:rsidRPr="008A2984" w:rsidRDefault="006C6B45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29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F22D411" w14:textId="6D3D33D4" w:rsidR="006C6B45" w:rsidRPr="008A2984" w:rsidRDefault="008A2984" w:rsidP="006C6B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2328FD1" w14:textId="519223A1" w:rsidR="00AF7A89" w:rsidRPr="00AF7A89" w:rsidRDefault="00AF7A89" w:rsidP="00AF7A8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A2984">
        <w:rPr>
          <w:rFonts w:ascii="Times New Roman" w:hAnsi="Times New Roman"/>
          <w:sz w:val="24"/>
          <w:szCs w:val="24"/>
        </w:rPr>
        <w:t>ноябре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674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прошел конкурс чтецов «</w:t>
      </w:r>
      <w:r w:rsidR="008A2984">
        <w:rPr>
          <w:rFonts w:ascii="Times New Roman" w:hAnsi="Times New Roman"/>
          <w:sz w:val="24"/>
          <w:szCs w:val="24"/>
        </w:rPr>
        <w:t>Мама милая моя</w:t>
      </w:r>
      <w:r>
        <w:rPr>
          <w:rFonts w:ascii="Times New Roman" w:hAnsi="Times New Roman"/>
          <w:sz w:val="24"/>
          <w:szCs w:val="24"/>
        </w:rPr>
        <w:t xml:space="preserve">», в данном конкурсе приняли участие </w:t>
      </w:r>
      <w:r w:rsidR="00F674F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6F6E47"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z w:val="24"/>
          <w:szCs w:val="24"/>
        </w:rPr>
        <w:t xml:space="preserve"> посещающих логопедический пункт.</w:t>
      </w:r>
    </w:p>
    <w:p w14:paraId="0DE9AC45" w14:textId="3E1AC034" w:rsidR="00DF73FC" w:rsidRPr="00DE4F49" w:rsidRDefault="00DF73FC" w:rsidP="00CD5286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E4F49">
        <w:rPr>
          <w:rFonts w:ascii="Times New Roman" w:eastAsia="Calibri" w:hAnsi="Times New Roman"/>
          <w:sz w:val="24"/>
          <w:szCs w:val="24"/>
        </w:rPr>
        <w:t xml:space="preserve">В рамках положения о логопедической помощи </w:t>
      </w:r>
      <w:r w:rsidR="008B0624" w:rsidRPr="00DE4F49">
        <w:rPr>
          <w:rFonts w:ascii="Times New Roman" w:eastAsia="Calibri" w:hAnsi="Times New Roman"/>
          <w:sz w:val="24"/>
          <w:szCs w:val="24"/>
        </w:rPr>
        <w:t>проведен</w:t>
      </w:r>
      <w:r w:rsidR="00AA0AAD" w:rsidRPr="00DE4F49">
        <w:rPr>
          <w:rFonts w:ascii="Times New Roman" w:eastAsia="Calibri" w:hAnsi="Times New Roman"/>
          <w:sz w:val="24"/>
          <w:szCs w:val="24"/>
        </w:rPr>
        <w:t>о</w:t>
      </w:r>
      <w:r w:rsidRPr="00DE4F49">
        <w:rPr>
          <w:rFonts w:ascii="Times New Roman" w:eastAsia="Calibri" w:hAnsi="Times New Roman"/>
          <w:sz w:val="24"/>
          <w:szCs w:val="24"/>
        </w:rPr>
        <w:t xml:space="preserve"> </w:t>
      </w:r>
      <w:r w:rsidR="00DE4F49" w:rsidRPr="00DE4F49">
        <w:rPr>
          <w:rFonts w:ascii="Times New Roman" w:eastAsia="Calibri" w:hAnsi="Times New Roman"/>
          <w:sz w:val="24"/>
          <w:szCs w:val="24"/>
        </w:rPr>
        <w:t>51</w:t>
      </w:r>
      <w:r w:rsidRPr="00DE4F49">
        <w:rPr>
          <w:rFonts w:ascii="Times New Roman" w:eastAsia="Calibri" w:hAnsi="Times New Roman"/>
          <w:sz w:val="24"/>
          <w:szCs w:val="24"/>
        </w:rPr>
        <w:t xml:space="preserve"> консультаци</w:t>
      </w:r>
      <w:r w:rsidR="00DE4F49" w:rsidRPr="00DE4F49">
        <w:rPr>
          <w:rFonts w:ascii="Times New Roman" w:eastAsia="Calibri" w:hAnsi="Times New Roman"/>
          <w:sz w:val="24"/>
          <w:szCs w:val="24"/>
        </w:rPr>
        <w:t>я</w:t>
      </w:r>
      <w:r w:rsidR="008B0624" w:rsidRPr="00DE4F49">
        <w:rPr>
          <w:rFonts w:ascii="Times New Roman" w:eastAsia="Calibri" w:hAnsi="Times New Roman"/>
          <w:sz w:val="24"/>
          <w:szCs w:val="24"/>
        </w:rPr>
        <w:t xml:space="preserve"> учителем-логопедам</w:t>
      </w:r>
      <w:r w:rsidRPr="00DE4F49">
        <w:rPr>
          <w:rFonts w:ascii="Times New Roman" w:eastAsia="Calibri" w:hAnsi="Times New Roman"/>
          <w:sz w:val="24"/>
          <w:szCs w:val="24"/>
        </w:rPr>
        <w:t>.</w:t>
      </w:r>
    </w:p>
    <w:p w14:paraId="17922ADE" w14:textId="05CC3252" w:rsidR="00DF743F" w:rsidRPr="00DE4F49" w:rsidRDefault="00DF743F" w:rsidP="00CD5286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E4F49">
        <w:rPr>
          <w:rFonts w:ascii="Times New Roman" w:eastAsia="Calibri" w:hAnsi="Times New Roman"/>
          <w:sz w:val="24"/>
          <w:szCs w:val="24"/>
        </w:rPr>
        <w:t>Основные трудности, испытываемые в работе</w:t>
      </w:r>
      <w:r w:rsidR="005B3425" w:rsidRPr="00DE4F49">
        <w:rPr>
          <w:rFonts w:ascii="Times New Roman" w:eastAsia="Calibri" w:hAnsi="Times New Roman"/>
          <w:sz w:val="24"/>
          <w:szCs w:val="24"/>
        </w:rPr>
        <w:t xml:space="preserve"> </w:t>
      </w:r>
      <w:r w:rsidR="00175FE0" w:rsidRPr="00DE4F49">
        <w:rPr>
          <w:rFonts w:ascii="Times New Roman" w:eastAsia="Calibri" w:hAnsi="Times New Roman"/>
          <w:sz w:val="24"/>
          <w:szCs w:val="24"/>
        </w:rPr>
        <w:t xml:space="preserve">Логопедического пункта </w:t>
      </w:r>
      <w:r w:rsidR="008A2358" w:rsidRPr="00DE4F49">
        <w:rPr>
          <w:rFonts w:ascii="Times New Roman" w:eastAsia="Calibri" w:hAnsi="Times New Roman"/>
          <w:sz w:val="24"/>
          <w:szCs w:val="24"/>
        </w:rPr>
        <w:t>учителя-логопеда</w:t>
      </w:r>
      <w:r w:rsidRPr="00DE4F49">
        <w:rPr>
          <w:rFonts w:ascii="Times New Roman" w:eastAsia="Calibri" w:hAnsi="Times New Roman"/>
          <w:sz w:val="24"/>
          <w:szCs w:val="24"/>
        </w:rPr>
        <w:t>:</w:t>
      </w:r>
      <w:r w:rsidR="004F634A" w:rsidRPr="00DE4F49">
        <w:rPr>
          <w:rFonts w:ascii="Times New Roman" w:eastAsia="Calibri" w:hAnsi="Times New Roman"/>
          <w:sz w:val="24"/>
          <w:szCs w:val="24"/>
        </w:rPr>
        <w:t xml:space="preserve"> </w:t>
      </w:r>
      <w:r w:rsidR="008B0624" w:rsidRPr="00DE4F49">
        <w:rPr>
          <w:rFonts w:ascii="Times New Roman" w:eastAsia="Calibri" w:hAnsi="Times New Roman"/>
          <w:sz w:val="24"/>
          <w:szCs w:val="24"/>
        </w:rPr>
        <w:t>родители не шли на контакт при выполнении домашних заданий</w:t>
      </w:r>
      <w:r w:rsidR="00825410" w:rsidRPr="00DE4F49">
        <w:rPr>
          <w:rFonts w:ascii="Times New Roman" w:eastAsia="Calibri" w:hAnsi="Times New Roman"/>
          <w:sz w:val="24"/>
          <w:szCs w:val="24"/>
        </w:rPr>
        <w:t xml:space="preserve">, </w:t>
      </w:r>
      <w:r w:rsidR="00CD5286" w:rsidRPr="00DE4F49">
        <w:rPr>
          <w:rFonts w:ascii="Times New Roman" w:eastAsia="Calibri" w:hAnsi="Times New Roman"/>
          <w:sz w:val="24"/>
          <w:szCs w:val="24"/>
        </w:rPr>
        <w:t xml:space="preserve">уважительные и не уважительные </w:t>
      </w:r>
      <w:r w:rsidR="00825410" w:rsidRPr="00DE4F49">
        <w:rPr>
          <w:rFonts w:ascii="Times New Roman" w:eastAsia="Calibri" w:hAnsi="Times New Roman"/>
          <w:sz w:val="24"/>
          <w:szCs w:val="24"/>
        </w:rPr>
        <w:t>пропуски дете</w:t>
      </w:r>
      <w:r w:rsidR="00CD5286" w:rsidRPr="00DE4F49">
        <w:rPr>
          <w:rFonts w:ascii="Times New Roman" w:eastAsia="Calibri" w:hAnsi="Times New Roman"/>
          <w:sz w:val="24"/>
          <w:szCs w:val="24"/>
        </w:rPr>
        <w:t>й</w:t>
      </w:r>
      <w:r w:rsidR="00825410" w:rsidRPr="00DE4F49">
        <w:rPr>
          <w:rFonts w:ascii="Times New Roman" w:eastAsia="Calibri" w:hAnsi="Times New Roman"/>
          <w:sz w:val="24"/>
          <w:szCs w:val="24"/>
        </w:rPr>
        <w:t>.</w:t>
      </w:r>
    </w:p>
    <w:p w14:paraId="5D833D58" w14:textId="4C4D01F5" w:rsidR="00C6550B" w:rsidRPr="00A336DD" w:rsidRDefault="00895A6A" w:rsidP="00155A53">
      <w:pPr>
        <w:pStyle w:val="af0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336DD">
        <w:rPr>
          <w:rFonts w:ascii="Times New Roman" w:hAnsi="Times New Roman"/>
          <w:b/>
          <w:sz w:val="24"/>
          <w:szCs w:val="24"/>
          <w:u w:val="single"/>
          <w:lang w:eastAsia="ru-RU"/>
        </w:rPr>
        <w:t>Д</w:t>
      </w:r>
      <w:r w:rsidR="00C6550B" w:rsidRPr="00A336DD">
        <w:rPr>
          <w:rFonts w:ascii="Times New Roman" w:hAnsi="Times New Roman"/>
          <w:b/>
          <w:sz w:val="24"/>
          <w:szCs w:val="24"/>
          <w:u w:val="single"/>
          <w:lang w:eastAsia="ru-RU"/>
        </w:rPr>
        <w:t>ополнительно</w:t>
      </w:r>
      <w:r w:rsidRPr="00A336DD">
        <w:rPr>
          <w:rFonts w:ascii="Times New Roman" w:hAnsi="Times New Roman"/>
          <w:b/>
          <w:sz w:val="24"/>
          <w:szCs w:val="24"/>
          <w:u w:val="single"/>
          <w:lang w:eastAsia="ru-RU"/>
        </w:rPr>
        <w:t>е</w:t>
      </w:r>
      <w:r w:rsidR="00BE37E0" w:rsidRPr="00A336D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образовани</w:t>
      </w:r>
      <w:r w:rsidRPr="00A336DD">
        <w:rPr>
          <w:rFonts w:ascii="Times New Roman" w:hAnsi="Times New Roman"/>
          <w:b/>
          <w:sz w:val="24"/>
          <w:szCs w:val="24"/>
          <w:u w:val="single"/>
          <w:lang w:eastAsia="ru-RU"/>
        </w:rPr>
        <w:t>е детей</w:t>
      </w:r>
      <w:r w:rsidR="00C6550B" w:rsidRPr="00A336D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14:paraId="4223F23F" w14:textId="191EB7E8" w:rsidR="00F60B74" w:rsidRPr="00A336DD" w:rsidRDefault="00F60B74" w:rsidP="00BE37E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36DD">
        <w:rPr>
          <w:rFonts w:ascii="Times New Roman" w:hAnsi="Times New Roman"/>
          <w:sz w:val="24"/>
          <w:szCs w:val="24"/>
          <w:lang w:eastAsia="ru-RU"/>
        </w:rPr>
        <w:t>В 202</w:t>
      </w:r>
      <w:r w:rsidR="00A336DD" w:rsidRPr="00A336DD">
        <w:rPr>
          <w:rFonts w:ascii="Times New Roman" w:hAnsi="Times New Roman"/>
          <w:sz w:val="24"/>
          <w:szCs w:val="24"/>
          <w:lang w:eastAsia="ru-RU"/>
        </w:rPr>
        <w:t>3</w:t>
      </w:r>
      <w:r w:rsidRPr="00A336DD">
        <w:rPr>
          <w:rFonts w:ascii="Times New Roman" w:hAnsi="Times New Roman"/>
          <w:sz w:val="24"/>
          <w:szCs w:val="24"/>
          <w:lang w:eastAsia="ru-RU"/>
        </w:rPr>
        <w:t>-202</w:t>
      </w:r>
      <w:r w:rsidR="00A336DD" w:rsidRPr="00A336DD">
        <w:rPr>
          <w:rFonts w:ascii="Times New Roman" w:hAnsi="Times New Roman"/>
          <w:sz w:val="24"/>
          <w:szCs w:val="24"/>
          <w:lang w:eastAsia="ru-RU"/>
        </w:rPr>
        <w:t>4</w:t>
      </w:r>
      <w:r w:rsidRPr="00A336DD">
        <w:rPr>
          <w:rFonts w:ascii="Times New Roman" w:hAnsi="Times New Roman"/>
          <w:sz w:val="24"/>
          <w:szCs w:val="24"/>
          <w:lang w:eastAsia="ru-RU"/>
        </w:rPr>
        <w:t xml:space="preserve"> учебном году реализовывал</w:t>
      </w:r>
      <w:r w:rsidR="000A476E" w:rsidRPr="00A336DD">
        <w:rPr>
          <w:rFonts w:ascii="Times New Roman" w:hAnsi="Times New Roman"/>
          <w:sz w:val="24"/>
          <w:szCs w:val="24"/>
          <w:lang w:eastAsia="ru-RU"/>
        </w:rPr>
        <w:t>и</w:t>
      </w:r>
      <w:r w:rsidRPr="00A336DD">
        <w:rPr>
          <w:rFonts w:ascii="Times New Roman" w:hAnsi="Times New Roman"/>
          <w:sz w:val="24"/>
          <w:szCs w:val="24"/>
          <w:lang w:eastAsia="ru-RU"/>
        </w:rPr>
        <w:t>сь</w:t>
      </w:r>
      <w:r w:rsidR="000A476E" w:rsidRPr="00A336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36DD" w:rsidRPr="00A336DD">
        <w:rPr>
          <w:rFonts w:ascii="Times New Roman" w:hAnsi="Times New Roman"/>
          <w:sz w:val="24"/>
          <w:szCs w:val="24"/>
          <w:lang w:eastAsia="ru-RU"/>
        </w:rPr>
        <w:t>5</w:t>
      </w:r>
      <w:r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дополнительн</w:t>
      </w:r>
      <w:r w:rsidR="000A476E" w:rsidRPr="00A336DD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424AFB" w:rsidRPr="00A336DD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6403D" w:rsidRPr="00A336DD">
        <w:rPr>
          <w:rFonts w:ascii="Times New Roman" w:hAnsi="Times New Roman"/>
          <w:bCs/>
          <w:sz w:val="24"/>
          <w:szCs w:val="24"/>
          <w:lang w:eastAsia="ru-RU"/>
        </w:rPr>
        <w:t>обще</w:t>
      </w:r>
      <w:r w:rsidRPr="00A336DD">
        <w:rPr>
          <w:rFonts w:ascii="Times New Roman" w:hAnsi="Times New Roman"/>
          <w:bCs/>
          <w:sz w:val="24"/>
          <w:szCs w:val="24"/>
          <w:lang w:eastAsia="ru-RU"/>
        </w:rPr>
        <w:t>образовательн</w:t>
      </w:r>
      <w:r w:rsidR="000A476E" w:rsidRPr="00A336DD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="00424AFB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х </w:t>
      </w:r>
      <w:r w:rsidR="0016403D" w:rsidRPr="00A336DD">
        <w:rPr>
          <w:rFonts w:ascii="Times New Roman" w:hAnsi="Times New Roman"/>
          <w:bCs/>
          <w:sz w:val="24"/>
          <w:szCs w:val="24"/>
          <w:lang w:eastAsia="ru-RU"/>
        </w:rPr>
        <w:t>общеразвивающи</w:t>
      </w:r>
      <w:r w:rsidR="00424AFB" w:rsidRPr="00A336DD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16403D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336DD">
        <w:rPr>
          <w:rFonts w:ascii="Times New Roman" w:hAnsi="Times New Roman"/>
          <w:bCs/>
          <w:sz w:val="24"/>
          <w:szCs w:val="24"/>
          <w:lang w:eastAsia="ru-RU"/>
        </w:rPr>
        <w:t>программ</w:t>
      </w:r>
      <w:r w:rsidR="0016403D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(ДООП)</w:t>
      </w:r>
      <w:r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E7335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для старшей и подготовительных групп: </w:t>
      </w:r>
      <w:r w:rsidR="00A336DD" w:rsidRPr="00A336DD">
        <w:rPr>
          <w:rFonts w:ascii="Times New Roman" w:hAnsi="Times New Roman"/>
          <w:bCs/>
          <w:sz w:val="24"/>
          <w:szCs w:val="24"/>
          <w:lang w:eastAsia="ru-RU"/>
        </w:rPr>
        <w:t>подготовительная</w:t>
      </w:r>
      <w:r w:rsidR="00DE7335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группа  </w:t>
      </w:r>
      <w:r w:rsidRPr="00A336DD">
        <w:rPr>
          <w:rFonts w:ascii="Times New Roman" w:hAnsi="Times New Roman"/>
          <w:bCs/>
          <w:sz w:val="24"/>
          <w:szCs w:val="24"/>
          <w:lang w:eastAsia="ru-RU"/>
        </w:rPr>
        <w:t>«Леговеды»</w:t>
      </w:r>
      <w:r w:rsidR="00DE7335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, «Волейбол», «Калейдоскоп». </w:t>
      </w:r>
      <w:r w:rsidR="00A336DD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Старшая группа: </w:t>
      </w:r>
      <w:r w:rsidR="00DE7335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«Леговеды», </w:t>
      </w:r>
      <w:r w:rsidR="00DA5BB0" w:rsidRPr="00A336D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A336DD" w:rsidRPr="00A336DD">
        <w:rPr>
          <w:rFonts w:ascii="Times New Roman" w:hAnsi="Times New Roman"/>
          <w:bCs/>
          <w:sz w:val="24"/>
          <w:szCs w:val="24"/>
          <w:lang w:eastAsia="ru-RU"/>
        </w:rPr>
        <w:t>Шахматы</w:t>
      </w:r>
      <w:r w:rsidR="00DA5BB0" w:rsidRPr="00A336DD">
        <w:rPr>
          <w:rFonts w:ascii="Times New Roman" w:hAnsi="Times New Roman"/>
          <w:bCs/>
          <w:sz w:val="24"/>
          <w:szCs w:val="24"/>
          <w:lang w:eastAsia="ru-RU"/>
        </w:rPr>
        <w:t>», «</w:t>
      </w:r>
      <w:r w:rsidR="00A336DD" w:rsidRPr="00A336DD">
        <w:rPr>
          <w:rFonts w:ascii="Times New Roman" w:hAnsi="Times New Roman"/>
          <w:bCs/>
          <w:sz w:val="24"/>
          <w:szCs w:val="24"/>
          <w:lang w:eastAsia="ru-RU"/>
        </w:rPr>
        <w:t>Ментальная арифметика</w:t>
      </w:r>
      <w:r w:rsidR="00DA5BB0" w:rsidRPr="00A336D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A336DD">
        <w:rPr>
          <w:rFonts w:ascii="Times New Roman" w:hAnsi="Times New Roman"/>
          <w:bCs/>
          <w:sz w:val="24"/>
          <w:szCs w:val="24"/>
          <w:lang w:eastAsia="ru-RU"/>
        </w:rPr>
        <w:t>. В мае</w:t>
      </w:r>
      <w:r w:rsidR="00DA5BB0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202</w:t>
      </w:r>
      <w:r w:rsidR="00A336DD" w:rsidRPr="00A336DD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DA5BB0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  <w:r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 среди родителей </w:t>
      </w:r>
      <w:r w:rsidR="00DA5BB0" w:rsidRPr="00A336DD">
        <w:rPr>
          <w:rFonts w:ascii="Times New Roman" w:hAnsi="Times New Roman"/>
          <w:bCs/>
          <w:sz w:val="24"/>
          <w:szCs w:val="24"/>
          <w:lang w:eastAsia="ru-RU"/>
        </w:rPr>
        <w:t xml:space="preserve">было проведено анкетирование удовлетворенности дополнительным образованием детей, </w:t>
      </w:r>
      <w:r w:rsidR="000A476E" w:rsidRPr="00A336DD">
        <w:rPr>
          <w:rFonts w:ascii="Times New Roman" w:hAnsi="Times New Roman"/>
          <w:bCs/>
          <w:sz w:val="24"/>
          <w:szCs w:val="24"/>
          <w:lang w:eastAsia="ru-RU"/>
        </w:rPr>
        <w:t>результат можно увидеть из диаграм</w:t>
      </w:r>
      <w:r w:rsidR="00DA5BB0" w:rsidRPr="00A336DD">
        <w:rPr>
          <w:rFonts w:ascii="Times New Roman" w:hAnsi="Times New Roman"/>
          <w:bCs/>
          <w:sz w:val="24"/>
          <w:szCs w:val="24"/>
          <w:lang w:eastAsia="ru-RU"/>
        </w:rPr>
        <w:t>мы 1</w:t>
      </w:r>
      <w:r w:rsidR="000A476E" w:rsidRPr="00A336DD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25A0A5BF" w14:textId="5D6864E3" w:rsidR="00DA5BB0" w:rsidRPr="004E03A0" w:rsidRDefault="0070209C" w:rsidP="00BE37E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  <w:r>
        <w:rPr>
          <w:bCs/>
          <w:noProof/>
          <w:highlight w:val="yellow"/>
        </w:rPr>
        <w:lastRenderedPageBreak/>
        <w:drawing>
          <wp:inline distT="0" distB="0" distL="0" distR="0" wp14:anchorId="41101850" wp14:editId="283D621B">
            <wp:extent cx="6390005" cy="3771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8671" w14:textId="10DE4CCE" w:rsidR="00DA5BB0" w:rsidRPr="004E03A0" w:rsidRDefault="00DA5BB0" w:rsidP="002D1543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highlight w:val="yellow"/>
          <w:u w:val="single"/>
          <w:lang w:eastAsia="ru-RU"/>
        </w:rPr>
      </w:pPr>
    </w:p>
    <w:p w14:paraId="58743D14" w14:textId="0900CA99" w:rsidR="000A476E" w:rsidRPr="00A336DD" w:rsidRDefault="000A476E" w:rsidP="000A476E">
      <w:pPr>
        <w:spacing w:after="0" w:line="360" w:lineRule="auto"/>
        <w:ind w:firstLine="709"/>
        <w:jc w:val="right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336DD">
        <w:rPr>
          <w:rFonts w:ascii="Times New Roman" w:hAnsi="Times New Roman"/>
          <w:bCs/>
          <w:sz w:val="24"/>
          <w:szCs w:val="24"/>
          <w:u w:val="single"/>
          <w:lang w:eastAsia="ru-RU"/>
        </w:rPr>
        <w:t>Диаграмм</w:t>
      </w:r>
      <w:r w:rsidR="002D1543" w:rsidRPr="00A336DD">
        <w:rPr>
          <w:rFonts w:ascii="Times New Roman" w:hAnsi="Times New Roman"/>
          <w:bCs/>
          <w:sz w:val="24"/>
          <w:szCs w:val="24"/>
          <w:u w:val="single"/>
          <w:lang w:eastAsia="ru-RU"/>
        </w:rPr>
        <w:t>а 1.</w:t>
      </w:r>
      <w:r w:rsidRPr="00A336D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 </w:t>
      </w:r>
      <w:r w:rsidR="00DA5BB0" w:rsidRPr="00A336DD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«Удовлетворенность родителей дополнительным образованием» </w:t>
      </w:r>
    </w:p>
    <w:p w14:paraId="644330CC" w14:textId="6A1FCF0F" w:rsidR="000A476E" w:rsidRPr="004E03A0" w:rsidRDefault="000A476E" w:rsidP="00BE37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72A284AA" w14:textId="1B95196B" w:rsidR="002D1543" w:rsidRPr="008D27A7" w:rsidRDefault="002D1543" w:rsidP="002D15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27A7">
        <w:rPr>
          <w:rFonts w:ascii="Times New Roman" w:hAnsi="Times New Roman"/>
          <w:b/>
          <w:bCs/>
          <w:sz w:val="24"/>
          <w:szCs w:val="24"/>
          <w:lang w:eastAsia="ru-RU"/>
        </w:rPr>
        <w:t>Мониторинг ДО</w:t>
      </w:r>
      <w:r w:rsidR="00A336DD" w:rsidRPr="008D27A7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8D27A7">
        <w:rPr>
          <w:rFonts w:ascii="Times New Roman" w:hAnsi="Times New Roman"/>
          <w:b/>
          <w:bCs/>
          <w:sz w:val="24"/>
          <w:szCs w:val="24"/>
          <w:lang w:eastAsia="ru-RU"/>
        </w:rPr>
        <w:t>П «Калейдоскоп»</w:t>
      </w:r>
    </w:p>
    <w:p w14:paraId="0ED7F97B" w14:textId="41C2FD66" w:rsidR="00800543" w:rsidRPr="008D27A7" w:rsidRDefault="00A336DD" w:rsidP="00800543">
      <w:pPr>
        <w:spacing w:after="0" w:line="48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D27A7">
        <w:rPr>
          <w:rFonts w:ascii="Times New Roman" w:hAnsi="Times New Roman"/>
          <w:sz w:val="24"/>
          <w:szCs w:val="24"/>
          <w:lang w:eastAsia="ru-RU"/>
        </w:rPr>
        <w:t>подготовительная</w:t>
      </w:r>
      <w:r w:rsidR="00800543" w:rsidRPr="008D27A7">
        <w:rPr>
          <w:rFonts w:ascii="Times New Roman" w:hAnsi="Times New Roman"/>
          <w:sz w:val="24"/>
          <w:szCs w:val="24"/>
          <w:lang w:eastAsia="ru-RU"/>
        </w:rPr>
        <w:t xml:space="preserve"> группа «Сказка»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2D1543" w:rsidRPr="004E03A0" w14:paraId="5F1B732F" w14:textId="77777777" w:rsidTr="005A2919">
        <w:tc>
          <w:tcPr>
            <w:tcW w:w="3425" w:type="dxa"/>
          </w:tcPr>
          <w:p w14:paraId="5FC86AF6" w14:textId="77777777" w:rsidR="002D1543" w:rsidRPr="008D27A7" w:rsidRDefault="002D1543" w:rsidP="005A29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6BC4D4A" w14:textId="1C896DA7" w:rsidR="002D1543" w:rsidRPr="008D27A7" w:rsidRDefault="002D1543" w:rsidP="005A29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 (</w:t>
            </w:r>
            <w:r w:rsidR="00ED1E11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D27A7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детей/100%)</w:t>
            </w:r>
          </w:p>
        </w:tc>
        <w:tc>
          <w:tcPr>
            <w:tcW w:w="3427" w:type="dxa"/>
          </w:tcPr>
          <w:p w14:paraId="20EDD545" w14:textId="786B42AE" w:rsidR="002D1543" w:rsidRPr="008D27A7" w:rsidRDefault="002D1543" w:rsidP="005A291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 (</w:t>
            </w:r>
            <w:r w:rsidR="00ED1E11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D27A7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детей/100%)</w:t>
            </w:r>
          </w:p>
        </w:tc>
      </w:tr>
      <w:tr w:rsidR="002D1543" w:rsidRPr="004E03A0" w14:paraId="30F1D7D1" w14:textId="77777777" w:rsidTr="005A2919">
        <w:tc>
          <w:tcPr>
            <w:tcW w:w="3425" w:type="dxa"/>
          </w:tcPr>
          <w:p w14:paraId="3B1EB7FA" w14:textId="77777777" w:rsidR="002D1543" w:rsidRPr="008D27A7" w:rsidRDefault="002D1543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27" w:type="dxa"/>
          </w:tcPr>
          <w:p w14:paraId="2484CCDC" w14:textId="4E4F44A6" w:rsidR="002D1543" w:rsidRPr="008D27A7" w:rsidRDefault="008D27A7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50% (8 детей)</w:t>
            </w:r>
          </w:p>
        </w:tc>
        <w:tc>
          <w:tcPr>
            <w:tcW w:w="3427" w:type="dxa"/>
          </w:tcPr>
          <w:p w14:paraId="15B3E200" w14:textId="6F6D0135" w:rsidR="002D1543" w:rsidRPr="008D27A7" w:rsidRDefault="008D27A7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2D1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2D1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7C4E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детей</w:t>
            </w:r>
            <w:r w:rsidR="002D1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D1543" w:rsidRPr="004E03A0" w14:paraId="4E5D3E38" w14:textId="77777777" w:rsidTr="005A2919">
        <w:tc>
          <w:tcPr>
            <w:tcW w:w="3425" w:type="dxa"/>
          </w:tcPr>
          <w:p w14:paraId="48F14125" w14:textId="77777777" w:rsidR="002D1543" w:rsidRPr="008D27A7" w:rsidRDefault="002D1543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427" w:type="dxa"/>
          </w:tcPr>
          <w:p w14:paraId="6A5D0892" w14:textId="0496FE51" w:rsidR="002D1543" w:rsidRPr="008D27A7" w:rsidRDefault="008D27A7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43,7%</w:t>
            </w:r>
            <w:r w:rsidR="002D1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D1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детей)</w:t>
            </w:r>
          </w:p>
        </w:tc>
        <w:tc>
          <w:tcPr>
            <w:tcW w:w="3427" w:type="dxa"/>
          </w:tcPr>
          <w:p w14:paraId="0E1ECAF8" w14:textId="2D3CED72" w:rsidR="002D1543" w:rsidRPr="008D27A7" w:rsidRDefault="008D27A7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3F1E37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F1E37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ребенка</w:t>
            </w:r>
            <w:r w:rsidR="003F1E37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D1543" w:rsidRPr="004E03A0" w14:paraId="12F9CE41" w14:textId="77777777" w:rsidTr="005A2919">
        <w:tc>
          <w:tcPr>
            <w:tcW w:w="3425" w:type="dxa"/>
          </w:tcPr>
          <w:p w14:paraId="6A28D809" w14:textId="77777777" w:rsidR="002D1543" w:rsidRPr="008D27A7" w:rsidRDefault="002D1543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427" w:type="dxa"/>
          </w:tcPr>
          <w:p w14:paraId="3BF4CE7A" w14:textId="50BEA8FD" w:rsidR="002D1543" w:rsidRPr="008D27A7" w:rsidRDefault="008D27A7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6,3 </w:t>
            </w:r>
            <w:r w:rsidR="002D1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1 ребенок</w:t>
            </w:r>
            <w:r w:rsidR="002D1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7" w:type="dxa"/>
          </w:tcPr>
          <w:p w14:paraId="39A1E5CD" w14:textId="77777777" w:rsidR="002D1543" w:rsidRPr="008D27A7" w:rsidRDefault="002D1543" w:rsidP="005A29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F9DC5DA" w14:textId="3728E30E" w:rsidR="00800543" w:rsidRDefault="00800543" w:rsidP="00A336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79AB7748" w14:textId="3D62FFE1" w:rsidR="00A336DD" w:rsidRPr="00C30AD3" w:rsidRDefault="00A336DD" w:rsidP="00A336D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0AD3">
        <w:rPr>
          <w:rFonts w:ascii="Times New Roman" w:hAnsi="Times New Roman"/>
          <w:b/>
          <w:bCs/>
          <w:sz w:val="24"/>
          <w:szCs w:val="24"/>
          <w:lang w:eastAsia="ru-RU"/>
        </w:rPr>
        <w:t>Мониторинг ДООП «Волейбол»</w:t>
      </w:r>
    </w:p>
    <w:p w14:paraId="19FF3D46" w14:textId="3F5A1465" w:rsidR="00A336DD" w:rsidRPr="00C30AD3" w:rsidRDefault="00A336DD" w:rsidP="00A336DD">
      <w:pPr>
        <w:spacing w:after="0" w:line="48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30AD3">
        <w:rPr>
          <w:rFonts w:ascii="Times New Roman" w:hAnsi="Times New Roman"/>
          <w:sz w:val="24"/>
          <w:szCs w:val="24"/>
          <w:lang w:eastAsia="ru-RU"/>
        </w:rPr>
        <w:t>подготовительная группа «Сказка»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A336DD" w:rsidRPr="00C30AD3" w14:paraId="3E53553A" w14:textId="77777777" w:rsidTr="00A336DD">
        <w:tc>
          <w:tcPr>
            <w:tcW w:w="3425" w:type="dxa"/>
          </w:tcPr>
          <w:p w14:paraId="420BEC1C" w14:textId="77777777" w:rsidR="00A336DD" w:rsidRPr="00C30AD3" w:rsidRDefault="00A336DD" w:rsidP="00A336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5E6DC337" w14:textId="77777777" w:rsidR="00A336DD" w:rsidRPr="00C30AD3" w:rsidRDefault="00A336DD" w:rsidP="00A336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 (14 детей/100%)</w:t>
            </w:r>
          </w:p>
        </w:tc>
        <w:tc>
          <w:tcPr>
            <w:tcW w:w="3427" w:type="dxa"/>
          </w:tcPr>
          <w:p w14:paraId="33E6F50A" w14:textId="279C879B" w:rsidR="00A336DD" w:rsidRPr="00C30AD3" w:rsidRDefault="00A336DD" w:rsidP="00A336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 (1</w:t>
            </w:r>
            <w:r w:rsidR="00C30AD3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детей/100%)</w:t>
            </w:r>
          </w:p>
        </w:tc>
      </w:tr>
      <w:tr w:rsidR="00A336DD" w:rsidRPr="00C30AD3" w14:paraId="1F6CF6A8" w14:textId="77777777" w:rsidTr="00A336DD">
        <w:tc>
          <w:tcPr>
            <w:tcW w:w="3425" w:type="dxa"/>
          </w:tcPr>
          <w:p w14:paraId="1DF96EAF" w14:textId="77777777" w:rsidR="00A336DD" w:rsidRPr="00C30AD3" w:rsidRDefault="00A336DD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27" w:type="dxa"/>
          </w:tcPr>
          <w:p w14:paraId="0517F689" w14:textId="3B652B0B" w:rsidR="00A336DD" w:rsidRPr="00C30AD3" w:rsidRDefault="00C30AD3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50% (7 детей)</w:t>
            </w:r>
          </w:p>
        </w:tc>
        <w:tc>
          <w:tcPr>
            <w:tcW w:w="3427" w:type="dxa"/>
          </w:tcPr>
          <w:p w14:paraId="035999C6" w14:textId="2A2F80AE" w:rsidR="00A336DD" w:rsidRPr="00C30AD3" w:rsidRDefault="00C30AD3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  <w:r w:rsidR="00A336DD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% (1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336DD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детей)</w:t>
            </w:r>
          </w:p>
        </w:tc>
      </w:tr>
      <w:tr w:rsidR="00A336DD" w:rsidRPr="00C30AD3" w14:paraId="6676ECAC" w14:textId="77777777" w:rsidTr="00A336DD">
        <w:tc>
          <w:tcPr>
            <w:tcW w:w="3425" w:type="dxa"/>
          </w:tcPr>
          <w:p w14:paraId="323F4793" w14:textId="77777777" w:rsidR="00A336DD" w:rsidRPr="00C30AD3" w:rsidRDefault="00A336DD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427" w:type="dxa"/>
          </w:tcPr>
          <w:p w14:paraId="40A9A340" w14:textId="3C8E5524" w:rsidR="00A336DD" w:rsidRPr="00C30AD3" w:rsidRDefault="00C30AD3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A336DD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336DD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детей)</w:t>
            </w:r>
          </w:p>
        </w:tc>
        <w:tc>
          <w:tcPr>
            <w:tcW w:w="3427" w:type="dxa"/>
          </w:tcPr>
          <w:p w14:paraId="46E8A7B7" w14:textId="0DFDC6CB" w:rsidR="00A336DD" w:rsidRPr="00C30AD3" w:rsidRDefault="00C30AD3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  <w:r w:rsidR="00A336DD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336DD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A336DD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к)</w:t>
            </w:r>
          </w:p>
        </w:tc>
      </w:tr>
      <w:tr w:rsidR="00A336DD" w:rsidRPr="004E03A0" w14:paraId="0AD607A4" w14:textId="77777777" w:rsidTr="00A336DD">
        <w:tc>
          <w:tcPr>
            <w:tcW w:w="3425" w:type="dxa"/>
          </w:tcPr>
          <w:p w14:paraId="7B62707A" w14:textId="77777777" w:rsidR="00A336DD" w:rsidRPr="00C30AD3" w:rsidRDefault="00A336DD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427" w:type="dxa"/>
          </w:tcPr>
          <w:p w14:paraId="0A81EB0A" w14:textId="77777777" w:rsidR="00A336DD" w:rsidRPr="00C30AD3" w:rsidRDefault="00A336DD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0% </w:t>
            </w:r>
          </w:p>
        </w:tc>
        <w:tc>
          <w:tcPr>
            <w:tcW w:w="3427" w:type="dxa"/>
          </w:tcPr>
          <w:p w14:paraId="352295B5" w14:textId="77777777" w:rsidR="00A336DD" w:rsidRPr="00C30AD3" w:rsidRDefault="00A336DD" w:rsidP="00A336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369B6D26" w14:textId="77777777" w:rsidR="00A336DD" w:rsidRPr="004E03A0" w:rsidRDefault="00A336DD" w:rsidP="00A336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57FC9E53" w14:textId="77777777" w:rsidR="00A336DD" w:rsidRPr="00C30AD3" w:rsidRDefault="00A336DD" w:rsidP="00A336D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0AD3">
        <w:rPr>
          <w:rFonts w:ascii="Times New Roman" w:hAnsi="Times New Roman"/>
          <w:b/>
          <w:bCs/>
          <w:sz w:val="24"/>
          <w:szCs w:val="24"/>
          <w:lang w:eastAsia="ru-RU"/>
        </w:rPr>
        <w:t>Мониторинг ДОП «Леговеды»</w:t>
      </w:r>
    </w:p>
    <w:p w14:paraId="1152B1F1" w14:textId="5EFD5AD3" w:rsidR="00A336DD" w:rsidRPr="00C30AD3" w:rsidRDefault="00A336DD" w:rsidP="00A336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AD3">
        <w:rPr>
          <w:rFonts w:ascii="Times New Roman" w:hAnsi="Times New Roman"/>
          <w:sz w:val="24"/>
          <w:szCs w:val="24"/>
          <w:lang w:eastAsia="ru-RU"/>
        </w:rPr>
        <w:t>- Подготовительная группа «Сказка»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C30AD3" w:rsidRPr="00C30AD3" w14:paraId="04BB0ED0" w14:textId="77777777" w:rsidTr="00A336DD">
        <w:tc>
          <w:tcPr>
            <w:tcW w:w="3425" w:type="dxa"/>
          </w:tcPr>
          <w:p w14:paraId="2C813196" w14:textId="77777777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73580275" w14:textId="083E96D4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 (15детей/100%)</w:t>
            </w:r>
          </w:p>
        </w:tc>
        <w:tc>
          <w:tcPr>
            <w:tcW w:w="3427" w:type="dxa"/>
          </w:tcPr>
          <w:p w14:paraId="126340D6" w14:textId="29D6EA05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 (14детей/100%)</w:t>
            </w:r>
          </w:p>
        </w:tc>
      </w:tr>
      <w:tr w:rsidR="00C30AD3" w:rsidRPr="00C30AD3" w14:paraId="0F88C8A7" w14:textId="77777777" w:rsidTr="00A336DD">
        <w:tc>
          <w:tcPr>
            <w:tcW w:w="3425" w:type="dxa"/>
          </w:tcPr>
          <w:p w14:paraId="1733F677" w14:textId="77777777" w:rsidR="00C30AD3" w:rsidRPr="00C30AD3" w:rsidRDefault="00C30AD3" w:rsidP="00C30AD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27" w:type="dxa"/>
          </w:tcPr>
          <w:p w14:paraId="3F82EFD9" w14:textId="0AD6F58A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7" w:type="dxa"/>
          </w:tcPr>
          <w:p w14:paraId="1D382FA7" w14:textId="6BBF076D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43 % (6 детей)</w:t>
            </w:r>
          </w:p>
        </w:tc>
      </w:tr>
      <w:tr w:rsidR="00C30AD3" w:rsidRPr="00C30AD3" w14:paraId="7AFB32C3" w14:textId="77777777" w:rsidTr="00A336DD">
        <w:tc>
          <w:tcPr>
            <w:tcW w:w="3425" w:type="dxa"/>
          </w:tcPr>
          <w:p w14:paraId="0D865DE0" w14:textId="77777777" w:rsidR="00C30AD3" w:rsidRPr="00C30AD3" w:rsidRDefault="00C30AD3" w:rsidP="00C30AD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427" w:type="dxa"/>
          </w:tcPr>
          <w:p w14:paraId="76CC1E7B" w14:textId="290EF06E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7" w:type="dxa"/>
          </w:tcPr>
          <w:p w14:paraId="0FBA5929" w14:textId="1F7C27C4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57 % (8 ребенка)</w:t>
            </w:r>
          </w:p>
        </w:tc>
      </w:tr>
      <w:tr w:rsidR="00C30AD3" w:rsidRPr="004E03A0" w14:paraId="13CEF89C" w14:textId="77777777" w:rsidTr="00A336DD">
        <w:tc>
          <w:tcPr>
            <w:tcW w:w="3425" w:type="dxa"/>
          </w:tcPr>
          <w:p w14:paraId="11D75DE0" w14:textId="77777777" w:rsidR="00C30AD3" w:rsidRPr="00C30AD3" w:rsidRDefault="00C30AD3" w:rsidP="00C30AD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427" w:type="dxa"/>
          </w:tcPr>
          <w:p w14:paraId="0E3917BF" w14:textId="32A8EAA7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100 % (15 детей)</w:t>
            </w:r>
          </w:p>
        </w:tc>
        <w:tc>
          <w:tcPr>
            <w:tcW w:w="3427" w:type="dxa"/>
          </w:tcPr>
          <w:p w14:paraId="3F50A4CC" w14:textId="248514F1" w:rsidR="00C30AD3" w:rsidRPr="00C30AD3" w:rsidRDefault="00C30AD3" w:rsidP="00C30AD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14:paraId="453A3E33" w14:textId="77777777" w:rsidR="00A336DD" w:rsidRDefault="00A336DD" w:rsidP="002D15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14:paraId="4883643B" w14:textId="38924877" w:rsidR="002D1543" w:rsidRPr="00A4751B" w:rsidRDefault="002D1543" w:rsidP="002D15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751B">
        <w:rPr>
          <w:rFonts w:ascii="Times New Roman" w:hAnsi="Times New Roman"/>
          <w:b/>
          <w:bCs/>
          <w:sz w:val="24"/>
          <w:szCs w:val="24"/>
          <w:lang w:eastAsia="ru-RU"/>
        </w:rPr>
        <w:t>Мониторинг ДОП «Шахматы»</w:t>
      </w:r>
    </w:p>
    <w:p w14:paraId="5EF2C1B7" w14:textId="58D23529" w:rsidR="00A336DD" w:rsidRPr="00A4751B" w:rsidRDefault="00A336DD" w:rsidP="00A336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751B">
        <w:rPr>
          <w:rFonts w:ascii="Times New Roman" w:hAnsi="Times New Roman"/>
          <w:sz w:val="24"/>
          <w:szCs w:val="24"/>
          <w:lang w:eastAsia="ru-RU"/>
        </w:rPr>
        <w:t>- Старшая группа «Пчелки»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E65E33" w:rsidRPr="00A4751B" w14:paraId="58A2C7CF" w14:textId="77777777" w:rsidTr="005A2919">
        <w:tc>
          <w:tcPr>
            <w:tcW w:w="3425" w:type="dxa"/>
          </w:tcPr>
          <w:p w14:paraId="73A8F443" w14:textId="77777777" w:rsidR="00E65E33" w:rsidRPr="00A4751B" w:rsidRDefault="00E65E33" w:rsidP="00E65E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33AF9D76" w14:textId="599C5E4F" w:rsidR="00E65E33" w:rsidRPr="00A4751B" w:rsidRDefault="00E65E33" w:rsidP="00E65E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 (1</w:t>
            </w:r>
            <w:r w:rsidR="00A4751B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90817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детей/100%)</w:t>
            </w:r>
          </w:p>
        </w:tc>
        <w:tc>
          <w:tcPr>
            <w:tcW w:w="3427" w:type="dxa"/>
          </w:tcPr>
          <w:p w14:paraId="733879BA" w14:textId="100B73C7" w:rsidR="00E65E33" w:rsidRPr="00A4751B" w:rsidRDefault="00E65E33" w:rsidP="00E65E3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 (1</w:t>
            </w:r>
            <w:r w:rsidR="00A4751B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90817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детей/100%)</w:t>
            </w:r>
          </w:p>
        </w:tc>
      </w:tr>
      <w:tr w:rsidR="00E65E33" w:rsidRPr="00A4751B" w14:paraId="188C83A9" w14:textId="77777777" w:rsidTr="005A2919">
        <w:tc>
          <w:tcPr>
            <w:tcW w:w="3425" w:type="dxa"/>
          </w:tcPr>
          <w:p w14:paraId="77D8381F" w14:textId="77777777" w:rsidR="00E65E33" w:rsidRPr="00A4751B" w:rsidRDefault="00E65E33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27" w:type="dxa"/>
          </w:tcPr>
          <w:p w14:paraId="3CEDFAFE" w14:textId="5C53B345" w:rsidR="00E65E33" w:rsidRPr="00A4751B" w:rsidRDefault="00E65E33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7" w:type="dxa"/>
          </w:tcPr>
          <w:p w14:paraId="10C2B453" w14:textId="75B92E85" w:rsidR="00E65E33" w:rsidRPr="00A4751B" w:rsidRDefault="00E65E33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51B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30,8% (4 ребенка)</w:t>
            </w:r>
          </w:p>
        </w:tc>
      </w:tr>
      <w:tr w:rsidR="00E65E33" w:rsidRPr="00A4751B" w14:paraId="32F43995" w14:textId="77777777" w:rsidTr="005A2919">
        <w:tc>
          <w:tcPr>
            <w:tcW w:w="3425" w:type="dxa"/>
          </w:tcPr>
          <w:p w14:paraId="61A3A403" w14:textId="77777777" w:rsidR="00E65E33" w:rsidRPr="00A4751B" w:rsidRDefault="00E65E33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427" w:type="dxa"/>
          </w:tcPr>
          <w:p w14:paraId="5DD7FB14" w14:textId="0DC0664A" w:rsidR="00E65E33" w:rsidRPr="00A4751B" w:rsidRDefault="00A4751B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F1E37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7" w:type="dxa"/>
          </w:tcPr>
          <w:p w14:paraId="41C80F00" w14:textId="01611871" w:rsidR="00E65E33" w:rsidRPr="00A4751B" w:rsidRDefault="00A4751B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  <w:r w:rsidR="00E65E33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5 детей</w:t>
            </w:r>
            <w:r w:rsidR="00E65E33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65E33" w:rsidRPr="004E03A0" w14:paraId="0B995566" w14:textId="77777777" w:rsidTr="005A2919">
        <w:tc>
          <w:tcPr>
            <w:tcW w:w="3425" w:type="dxa"/>
          </w:tcPr>
          <w:p w14:paraId="5E51E703" w14:textId="77777777" w:rsidR="00E65E33" w:rsidRPr="00A4751B" w:rsidRDefault="00E65E33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427" w:type="dxa"/>
          </w:tcPr>
          <w:p w14:paraId="07184EC9" w14:textId="56293F9C" w:rsidR="00E65E33" w:rsidRPr="00A4751B" w:rsidRDefault="00A4751B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E65E33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 (</w:t>
            </w: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E65E33"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детей) </w:t>
            </w:r>
          </w:p>
        </w:tc>
        <w:tc>
          <w:tcPr>
            <w:tcW w:w="3427" w:type="dxa"/>
          </w:tcPr>
          <w:p w14:paraId="4A932FB0" w14:textId="4D793A16" w:rsidR="00E65E33" w:rsidRPr="00A4751B" w:rsidRDefault="00A4751B" w:rsidP="00E65E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51B">
              <w:rPr>
                <w:rFonts w:ascii="Times New Roman" w:hAnsi="Times New Roman"/>
                <w:sz w:val="24"/>
                <w:szCs w:val="24"/>
                <w:lang w:eastAsia="ru-RU"/>
              </w:rPr>
              <w:t>30,8% (4 ребенка)</w:t>
            </w:r>
          </w:p>
        </w:tc>
      </w:tr>
    </w:tbl>
    <w:p w14:paraId="3079B78D" w14:textId="77777777" w:rsidR="002D1543" w:rsidRPr="004E03A0" w:rsidRDefault="002D1543" w:rsidP="00BE37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1B2BFA51" w14:textId="1D6FCF82" w:rsidR="008A28AF" w:rsidRPr="00C30AD3" w:rsidRDefault="008A28AF" w:rsidP="00A437C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0AD3">
        <w:rPr>
          <w:rFonts w:ascii="Times New Roman" w:hAnsi="Times New Roman"/>
          <w:b/>
          <w:bCs/>
          <w:sz w:val="24"/>
          <w:szCs w:val="24"/>
          <w:lang w:eastAsia="ru-RU"/>
        </w:rPr>
        <w:t>Мониторинг ДОП «Леговеды»</w:t>
      </w:r>
    </w:p>
    <w:p w14:paraId="65786692" w14:textId="3E6C624B" w:rsidR="008825D1" w:rsidRPr="00C30AD3" w:rsidRDefault="00A437C2" w:rsidP="00BE37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AD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825D1" w:rsidRPr="00C30AD3">
        <w:rPr>
          <w:rFonts w:ascii="Times New Roman" w:hAnsi="Times New Roman"/>
          <w:sz w:val="24"/>
          <w:szCs w:val="24"/>
          <w:lang w:eastAsia="ru-RU"/>
        </w:rPr>
        <w:t>Старшая группа</w:t>
      </w:r>
      <w:r w:rsidR="00A336DD" w:rsidRPr="00C30AD3">
        <w:rPr>
          <w:rFonts w:ascii="Times New Roman" w:hAnsi="Times New Roman"/>
          <w:sz w:val="24"/>
          <w:szCs w:val="24"/>
          <w:lang w:eastAsia="ru-RU"/>
        </w:rPr>
        <w:t xml:space="preserve"> «Пчелки»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8825D1" w:rsidRPr="00C30AD3" w14:paraId="5E9AC7DE" w14:textId="77777777" w:rsidTr="008514BA">
        <w:tc>
          <w:tcPr>
            <w:tcW w:w="3425" w:type="dxa"/>
          </w:tcPr>
          <w:p w14:paraId="0E6B1355" w14:textId="77777777" w:rsidR="008825D1" w:rsidRPr="00C30AD3" w:rsidRDefault="008825D1" w:rsidP="008514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3CD1522F" w14:textId="4F620978" w:rsidR="008825D1" w:rsidRPr="00C30AD3" w:rsidRDefault="008825D1" w:rsidP="008514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 (1</w:t>
            </w:r>
            <w:r w:rsidR="00C30AD3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детей/100%)</w:t>
            </w:r>
          </w:p>
        </w:tc>
        <w:tc>
          <w:tcPr>
            <w:tcW w:w="3427" w:type="dxa"/>
          </w:tcPr>
          <w:p w14:paraId="454AB8A7" w14:textId="7FF71836" w:rsidR="008825D1" w:rsidRPr="00C30AD3" w:rsidRDefault="008825D1" w:rsidP="008514B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 (1</w:t>
            </w:r>
            <w:r w:rsidR="00C30AD3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детей/100%)</w:t>
            </w:r>
          </w:p>
        </w:tc>
      </w:tr>
      <w:tr w:rsidR="008825D1" w:rsidRPr="00C30AD3" w14:paraId="6CF37537" w14:textId="77777777" w:rsidTr="008514BA">
        <w:tc>
          <w:tcPr>
            <w:tcW w:w="3425" w:type="dxa"/>
          </w:tcPr>
          <w:p w14:paraId="72F26A62" w14:textId="77777777" w:rsidR="008825D1" w:rsidRPr="00C30AD3" w:rsidRDefault="008825D1" w:rsidP="008514B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27" w:type="dxa"/>
          </w:tcPr>
          <w:p w14:paraId="58E83087" w14:textId="0FD79A86" w:rsidR="008825D1" w:rsidRPr="00C30AD3" w:rsidRDefault="00C30AD3" w:rsidP="00A437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7" w:type="dxa"/>
          </w:tcPr>
          <w:p w14:paraId="5E9A9FDB" w14:textId="6DC064FE" w:rsidR="008825D1" w:rsidRPr="00C30AD3" w:rsidRDefault="00C30AD3" w:rsidP="00A437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 </w:t>
            </w:r>
            <w:r w:rsidR="008825D1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="00D47C4E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DA56F0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</w:t>
            </w:r>
            <w:r w:rsidR="00D47C4E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825D1" w:rsidRPr="00C30AD3" w14:paraId="5DAF7270" w14:textId="77777777" w:rsidTr="008514BA">
        <w:tc>
          <w:tcPr>
            <w:tcW w:w="3425" w:type="dxa"/>
          </w:tcPr>
          <w:p w14:paraId="52E4A4F5" w14:textId="77777777" w:rsidR="008825D1" w:rsidRPr="00C30AD3" w:rsidRDefault="008825D1" w:rsidP="008514B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427" w:type="dxa"/>
          </w:tcPr>
          <w:p w14:paraId="28992D16" w14:textId="1EDA5573" w:rsidR="008825D1" w:rsidRPr="00C30AD3" w:rsidRDefault="00C30AD3" w:rsidP="00A437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64% (8детей)</w:t>
            </w:r>
          </w:p>
        </w:tc>
        <w:tc>
          <w:tcPr>
            <w:tcW w:w="3427" w:type="dxa"/>
          </w:tcPr>
          <w:p w14:paraId="176375EB" w14:textId="61007957" w:rsidR="008825D1" w:rsidRPr="00C30AD3" w:rsidRDefault="008825D1" w:rsidP="00A437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0AD3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40 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="00D47C4E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30AD3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6 детей</w:t>
            </w:r>
            <w:r w:rsidR="00D47C4E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825D1" w:rsidRPr="004E03A0" w14:paraId="37D9B255" w14:textId="77777777" w:rsidTr="008514BA">
        <w:tc>
          <w:tcPr>
            <w:tcW w:w="3425" w:type="dxa"/>
          </w:tcPr>
          <w:p w14:paraId="2EC62A20" w14:textId="77777777" w:rsidR="008825D1" w:rsidRPr="00C30AD3" w:rsidRDefault="008825D1" w:rsidP="008514B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427" w:type="dxa"/>
          </w:tcPr>
          <w:p w14:paraId="034AD5A3" w14:textId="38464C4F" w:rsidR="008825D1" w:rsidRPr="00C30AD3" w:rsidRDefault="00C30AD3" w:rsidP="00A437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33 </w:t>
            </w:r>
            <w:r w:rsidR="00DA56F0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A56F0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ребенка</w:t>
            </w:r>
            <w:r w:rsidR="00DA56F0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7" w:type="dxa"/>
          </w:tcPr>
          <w:p w14:paraId="68F270AE" w14:textId="3AF5CB68" w:rsidR="008825D1" w:rsidRPr="00C30AD3" w:rsidRDefault="00DA56F0" w:rsidP="00A437C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825D1" w:rsidRPr="00C30A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02F3BBC" w14:textId="105DCC4D" w:rsidR="00800543" w:rsidRPr="008D27A7" w:rsidRDefault="00800543" w:rsidP="00C30AD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8BEA54" w14:textId="5330905B" w:rsidR="00800543" w:rsidRPr="008D27A7" w:rsidRDefault="00800543" w:rsidP="008005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D27A7">
        <w:rPr>
          <w:rFonts w:ascii="Times New Roman" w:hAnsi="Times New Roman"/>
          <w:b/>
          <w:bCs/>
          <w:sz w:val="24"/>
          <w:szCs w:val="24"/>
          <w:lang w:eastAsia="ru-RU"/>
        </w:rPr>
        <w:t>Мониторинг ДОП «Ментальная арифметика»</w:t>
      </w:r>
    </w:p>
    <w:p w14:paraId="7DE5EA6E" w14:textId="77777777" w:rsidR="00A4751B" w:rsidRPr="008D27A7" w:rsidRDefault="00A4751B" w:rsidP="00A475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7A7">
        <w:rPr>
          <w:rFonts w:ascii="Times New Roman" w:hAnsi="Times New Roman"/>
          <w:sz w:val="24"/>
          <w:szCs w:val="24"/>
          <w:lang w:eastAsia="ru-RU"/>
        </w:rPr>
        <w:t>- Старшая группа «Пчелки»</w:t>
      </w:r>
    </w:p>
    <w:p w14:paraId="091ECE88" w14:textId="77777777" w:rsidR="00A4751B" w:rsidRPr="008D27A7" w:rsidRDefault="00A4751B" w:rsidP="0080054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800543" w:rsidRPr="008D27A7" w14:paraId="3F13C099" w14:textId="77777777" w:rsidTr="008808A7">
        <w:tc>
          <w:tcPr>
            <w:tcW w:w="3425" w:type="dxa"/>
          </w:tcPr>
          <w:p w14:paraId="6956436A" w14:textId="77777777" w:rsidR="00800543" w:rsidRPr="008D27A7" w:rsidRDefault="00800543" w:rsidP="008808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</w:tcPr>
          <w:p w14:paraId="2D653717" w14:textId="77777777" w:rsidR="00800543" w:rsidRPr="008D27A7" w:rsidRDefault="00800543" w:rsidP="008808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Начало года (14 детей/100%)</w:t>
            </w:r>
          </w:p>
        </w:tc>
        <w:tc>
          <w:tcPr>
            <w:tcW w:w="3427" w:type="dxa"/>
          </w:tcPr>
          <w:p w14:paraId="1EFF3151" w14:textId="00BA56FB" w:rsidR="00800543" w:rsidRPr="008D27A7" w:rsidRDefault="00800543" w:rsidP="008808A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Конец года (1</w:t>
            </w:r>
            <w:r w:rsidR="00A4751B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детей/100%)</w:t>
            </w:r>
          </w:p>
        </w:tc>
      </w:tr>
      <w:tr w:rsidR="00800543" w:rsidRPr="008D27A7" w14:paraId="0951459E" w14:textId="77777777" w:rsidTr="008808A7">
        <w:tc>
          <w:tcPr>
            <w:tcW w:w="3425" w:type="dxa"/>
          </w:tcPr>
          <w:p w14:paraId="73D0950E" w14:textId="77777777" w:rsidR="00800543" w:rsidRPr="008D27A7" w:rsidRDefault="00800543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427" w:type="dxa"/>
          </w:tcPr>
          <w:p w14:paraId="23F3345F" w14:textId="375D04D5" w:rsidR="00800543" w:rsidRPr="008D27A7" w:rsidRDefault="00690817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3427" w:type="dxa"/>
          </w:tcPr>
          <w:p w14:paraId="442CE4C5" w14:textId="5A3C8072" w:rsidR="00800543" w:rsidRPr="008D27A7" w:rsidRDefault="008D27A7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5 детей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00543" w:rsidRPr="008D27A7" w14:paraId="12FA8D46" w14:textId="77777777" w:rsidTr="008808A7">
        <w:tc>
          <w:tcPr>
            <w:tcW w:w="3425" w:type="dxa"/>
          </w:tcPr>
          <w:p w14:paraId="0DE86F08" w14:textId="77777777" w:rsidR="00800543" w:rsidRPr="008D27A7" w:rsidRDefault="00800543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427" w:type="dxa"/>
          </w:tcPr>
          <w:p w14:paraId="28F834F7" w14:textId="2639C60A" w:rsidR="00800543" w:rsidRPr="008D27A7" w:rsidRDefault="00A4751B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85,7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(12 детей)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7" w:type="dxa"/>
          </w:tcPr>
          <w:p w14:paraId="55149DE7" w14:textId="469C53A2" w:rsidR="00800543" w:rsidRPr="008D27A7" w:rsidRDefault="008D27A7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детей)</w:t>
            </w:r>
          </w:p>
        </w:tc>
      </w:tr>
      <w:tr w:rsidR="00800543" w:rsidRPr="004E03A0" w14:paraId="64D1F9C7" w14:textId="77777777" w:rsidTr="008808A7">
        <w:tc>
          <w:tcPr>
            <w:tcW w:w="3425" w:type="dxa"/>
          </w:tcPr>
          <w:p w14:paraId="310A6E8D" w14:textId="77777777" w:rsidR="00800543" w:rsidRPr="008D27A7" w:rsidRDefault="00800543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427" w:type="dxa"/>
          </w:tcPr>
          <w:p w14:paraId="783FF2EF" w14:textId="4C1BD1DC" w:rsidR="00800543" w:rsidRPr="008D27A7" w:rsidRDefault="00A4751B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% (</w:t>
            </w: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2 ребенка</w:t>
            </w:r>
            <w:r w:rsidR="00800543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7" w:type="dxa"/>
          </w:tcPr>
          <w:p w14:paraId="4857A140" w14:textId="4632E141" w:rsidR="00800543" w:rsidRPr="008D27A7" w:rsidRDefault="008D27A7" w:rsidP="008808A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15,3% </w:t>
            </w:r>
            <w:r w:rsidR="00A4751B" w:rsidRPr="008D27A7">
              <w:rPr>
                <w:rFonts w:ascii="Times New Roman" w:hAnsi="Times New Roman"/>
                <w:sz w:val="24"/>
                <w:szCs w:val="24"/>
                <w:lang w:eastAsia="ru-RU"/>
              </w:rPr>
              <w:t>(2 ребенка)</w:t>
            </w:r>
          </w:p>
        </w:tc>
      </w:tr>
    </w:tbl>
    <w:p w14:paraId="07C70A6D" w14:textId="77777777" w:rsidR="00731AF7" w:rsidRPr="004E03A0" w:rsidRDefault="00731AF7" w:rsidP="00A336DD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5C3C610C" w14:textId="47738F28" w:rsidR="00895A6A" w:rsidRPr="008D27A7" w:rsidRDefault="00F60B74" w:rsidP="002D154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7A7">
        <w:rPr>
          <w:rFonts w:ascii="Times New Roman" w:hAnsi="Times New Roman"/>
          <w:sz w:val="24"/>
          <w:szCs w:val="24"/>
          <w:lang w:eastAsia="ru-RU"/>
        </w:rPr>
        <w:t>Из отчетов, следует отметить, что все программ</w:t>
      </w:r>
      <w:r w:rsidR="00A437C2" w:rsidRPr="008D27A7">
        <w:rPr>
          <w:rFonts w:ascii="Times New Roman" w:hAnsi="Times New Roman"/>
          <w:sz w:val="24"/>
          <w:szCs w:val="24"/>
          <w:lang w:eastAsia="ru-RU"/>
        </w:rPr>
        <w:t>ы</w:t>
      </w:r>
      <w:r w:rsidRPr="008D27A7">
        <w:rPr>
          <w:rFonts w:ascii="Times New Roman" w:hAnsi="Times New Roman"/>
          <w:sz w:val="24"/>
          <w:szCs w:val="24"/>
          <w:lang w:eastAsia="ru-RU"/>
        </w:rPr>
        <w:t xml:space="preserve"> по дополнительному образованию имеют положительную динамику развития детей. Охват детей по дополнительным образовательным программам составляет </w:t>
      </w:r>
      <w:r w:rsidR="00731AF7" w:rsidRPr="008D27A7">
        <w:rPr>
          <w:rFonts w:ascii="Times New Roman" w:hAnsi="Times New Roman"/>
          <w:sz w:val="24"/>
          <w:szCs w:val="24"/>
          <w:lang w:eastAsia="ru-RU"/>
        </w:rPr>
        <w:t>5</w:t>
      </w:r>
      <w:r w:rsidR="00A4751B" w:rsidRPr="008D27A7">
        <w:rPr>
          <w:rFonts w:ascii="Times New Roman" w:hAnsi="Times New Roman"/>
          <w:sz w:val="24"/>
          <w:szCs w:val="24"/>
          <w:lang w:eastAsia="ru-RU"/>
        </w:rPr>
        <w:t>0</w:t>
      </w:r>
      <w:r w:rsidR="00A437C2" w:rsidRPr="008D27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06A9" w:rsidRPr="008D27A7">
        <w:rPr>
          <w:rFonts w:ascii="Times New Roman" w:hAnsi="Times New Roman"/>
          <w:sz w:val="24"/>
          <w:szCs w:val="24"/>
          <w:lang w:eastAsia="ru-RU"/>
        </w:rPr>
        <w:t xml:space="preserve">детей </w:t>
      </w:r>
      <w:r w:rsidRPr="008D27A7">
        <w:rPr>
          <w:rFonts w:ascii="Times New Roman" w:hAnsi="Times New Roman"/>
          <w:sz w:val="24"/>
          <w:szCs w:val="24"/>
          <w:lang w:eastAsia="ru-RU"/>
        </w:rPr>
        <w:t>(</w:t>
      </w:r>
      <w:r w:rsidR="00A4751B" w:rsidRPr="008D27A7">
        <w:rPr>
          <w:rFonts w:ascii="Times New Roman" w:hAnsi="Times New Roman"/>
          <w:sz w:val="24"/>
          <w:szCs w:val="24"/>
          <w:lang w:eastAsia="ru-RU"/>
        </w:rPr>
        <w:t>50,5</w:t>
      </w:r>
      <w:r w:rsidRPr="008D27A7">
        <w:rPr>
          <w:rFonts w:ascii="Times New Roman" w:hAnsi="Times New Roman"/>
          <w:sz w:val="24"/>
          <w:szCs w:val="24"/>
          <w:lang w:eastAsia="ru-RU"/>
        </w:rPr>
        <w:t xml:space="preserve">%) детей.  </w:t>
      </w:r>
    </w:p>
    <w:p w14:paraId="4B9916C6" w14:textId="6EC6DCCC" w:rsidR="007F3D6B" w:rsidRPr="008D27A7" w:rsidRDefault="007F3D6B" w:rsidP="007F3D6B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27A7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202</w:t>
      </w:r>
      <w:r w:rsidR="00A336DD" w:rsidRPr="008D27A7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 w:rsidRPr="008D27A7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A336DD" w:rsidRPr="008D27A7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8D27A7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45C2573A" w14:textId="33ACF6C0" w:rsidR="007F3D6B" w:rsidRPr="008D27A7" w:rsidRDefault="00731AF7" w:rsidP="00155A53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D27A7">
        <w:rPr>
          <w:rFonts w:ascii="Times New Roman" w:eastAsia="Calibri" w:hAnsi="Times New Roman"/>
          <w:sz w:val="24"/>
          <w:szCs w:val="24"/>
        </w:rPr>
        <w:t xml:space="preserve">Продолжить </w:t>
      </w:r>
      <w:r w:rsidR="00842525" w:rsidRPr="008D27A7">
        <w:rPr>
          <w:rFonts w:ascii="Times New Roman" w:eastAsia="Calibri" w:hAnsi="Times New Roman"/>
          <w:sz w:val="24"/>
          <w:szCs w:val="24"/>
        </w:rPr>
        <w:t>реализ</w:t>
      </w:r>
      <w:r w:rsidRPr="008D27A7">
        <w:rPr>
          <w:rFonts w:ascii="Times New Roman" w:eastAsia="Calibri" w:hAnsi="Times New Roman"/>
          <w:sz w:val="24"/>
          <w:szCs w:val="24"/>
        </w:rPr>
        <w:t>ацию</w:t>
      </w:r>
      <w:r w:rsidR="00842525" w:rsidRPr="008D27A7">
        <w:rPr>
          <w:rFonts w:ascii="Times New Roman" w:eastAsia="Calibri" w:hAnsi="Times New Roman"/>
          <w:sz w:val="24"/>
          <w:szCs w:val="24"/>
        </w:rPr>
        <w:t xml:space="preserve"> ДО</w:t>
      </w:r>
      <w:r w:rsidR="0016403D" w:rsidRPr="008D27A7">
        <w:rPr>
          <w:rFonts w:ascii="Times New Roman" w:eastAsia="Calibri" w:hAnsi="Times New Roman"/>
          <w:sz w:val="24"/>
          <w:szCs w:val="24"/>
        </w:rPr>
        <w:t>О</w:t>
      </w:r>
      <w:r w:rsidR="00842525" w:rsidRPr="008D27A7">
        <w:rPr>
          <w:rFonts w:ascii="Times New Roman" w:eastAsia="Calibri" w:hAnsi="Times New Roman"/>
          <w:sz w:val="24"/>
          <w:szCs w:val="24"/>
        </w:rPr>
        <w:t>П</w:t>
      </w:r>
      <w:r w:rsidR="002D1543" w:rsidRPr="008D27A7">
        <w:rPr>
          <w:rFonts w:ascii="Times New Roman" w:eastAsia="Calibri" w:hAnsi="Times New Roman"/>
          <w:sz w:val="24"/>
          <w:szCs w:val="24"/>
        </w:rPr>
        <w:t xml:space="preserve"> «Волейбол</w:t>
      </w:r>
      <w:r w:rsidR="00A336DD" w:rsidRPr="008D27A7">
        <w:rPr>
          <w:rFonts w:ascii="Times New Roman" w:eastAsia="Calibri" w:hAnsi="Times New Roman"/>
          <w:sz w:val="24"/>
          <w:szCs w:val="24"/>
        </w:rPr>
        <w:t>/Школа мяча</w:t>
      </w:r>
      <w:r w:rsidR="002D1543" w:rsidRPr="008D27A7">
        <w:rPr>
          <w:rFonts w:ascii="Times New Roman" w:eastAsia="Calibri" w:hAnsi="Times New Roman"/>
          <w:sz w:val="24"/>
          <w:szCs w:val="24"/>
        </w:rPr>
        <w:t>»</w:t>
      </w:r>
      <w:r w:rsidR="00842525" w:rsidRPr="008D27A7">
        <w:rPr>
          <w:rFonts w:ascii="Times New Roman" w:eastAsia="Calibri" w:hAnsi="Times New Roman"/>
          <w:sz w:val="24"/>
          <w:szCs w:val="24"/>
        </w:rPr>
        <w:t>,</w:t>
      </w:r>
      <w:r w:rsidR="00E65E33" w:rsidRPr="008D27A7">
        <w:rPr>
          <w:rFonts w:ascii="Times New Roman" w:eastAsia="Calibri" w:hAnsi="Times New Roman"/>
          <w:sz w:val="24"/>
          <w:szCs w:val="24"/>
        </w:rPr>
        <w:t xml:space="preserve"> </w:t>
      </w:r>
      <w:r w:rsidR="002D1543" w:rsidRPr="008D27A7">
        <w:rPr>
          <w:rFonts w:ascii="Times New Roman" w:eastAsia="Calibri" w:hAnsi="Times New Roman"/>
          <w:sz w:val="24"/>
          <w:szCs w:val="24"/>
        </w:rPr>
        <w:t>«Калейдоскоп</w:t>
      </w:r>
      <w:r w:rsidR="00842525" w:rsidRPr="008D27A7">
        <w:rPr>
          <w:rFonts w:ascii="Times New Roman" w:eastAsia="Calibri" w:hAnsi="Times New Roman"/>
          <w:sz w:val="24"/>
          <w:szCs w:val="24"/>
        </w:rPr>
        <w:t>», «Леговеды»</w:t>
      </w:r>
      <w:r w:rsidR="002D1543" w:rsidRPr="008D27A7">
        <w:rPr>
          <w:rFonts w:ascii="Times New Roman" w:eastAsia="Calibri" w:hAnsi="Times New Roman"/>
          <w:sz w:val="24"/>
          <w:szCs w:val="24"/>
        </w:rPr>
        <w:t>, «Шахматы»</w:t>
      </w:r>
      <w:r w:rsidRPr="008D27A7">
        <w:rPr>
          <w:rFonts w:ascii="Times New Roman" w:eastAsia="Calibri" w:hAnsi="Times New Roman"/>
          <w:sz w:val="24"/>
          <w:szCs w:val="24"/>
        </w:rPr>
        <w:t>, и внедрить программу ДООП «</w:t>
      </w:r>
      <w:proofErr w:type="spellStart"/>
      <w:r w:rsidR="00A336DD" w:rsidRPr="008D27A7">
        <w:rPr>
          <w:rFonts w:ascii="Times New Roman" w:eastAsia="Calibri" w:hAnsi="Times New Roman"/>
          <w:sz w:val="24"/>
          <w:szCs w:val="24"/>
        </w:rPr>
        <w:t>Робомышь</w:t>
      </w:r>
      <w:proofErr w:type="spellEnd"/>
      <w:r w:rsidRPr="008D27A7">
        <w:rPr>
          <w:rFonts w:ascii="Times New Roman" w:eastAsia="Calibri" w:hAnsi="Times New Roman"/>
          <w:sz w:val="24"/>
          <w:szCs w:val="24"/>
        </w:rPr>
        <w:t xml:space="preserve">» на </w:t>
      </w:r>
      <w:r w:rsidR="00A336DD" w:rsidRPr="008D27A7">
        <w:rPr>
          <w:rFonts w:ascii="Times New Roman" w:eastAsia="Calibri" w:hAnsi="Times New Roman"/>
          <w:sz w:val="24"/>
          <w:szCs w:val="24"/>
        </w:rPr>
        <w:t>средн</w:t>
      </w:r>
      <w:r w:rsidRPr="008D27A7">
        <w:rPr>
          <w:rFonts w:ascii="Times New Roman" w:eastAsia="Calibri" w:hAnsi="Times New Roman"/>
          <w:sz w:val="24"/>
          <w:szCs w:val="24"/>
        </w:rPr>
        <w:t>ей группе</w:t>
      </w:r>
      <w:r w:rsidR="00842525" w:rsidRPr="008D27A7">
        <w:rPr>
          <w:rFonts w:ascii="Times New Roman" w:eastAsia="Calibri" w:hAnsi="Times New Roman"/>
          <w:sz w:val="24"/>
          <w:szCs w:val="24"/>
        </w:rPr>
        <w:t>.</w:t>
      </w:r>
    </w:p>
    <w:p w14:paraId="761EC3FB" w14:textId="5C524107" w:rsidR="004C2E8C" w:rsidRPr="00690817" w:rsidRDefault="00FC3D66" w:rsidP="00155A53">
      <w:pPr>
        <w:pStyle w:val="af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69081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Дистанционные образовательные технологии</w:t>
      </w:r>
    </w:p>
    <w:p w14:paraId="5A9598CF" w14:textId="68C96C77" w:rsidR="00FC3D66" w:rsidRPr="0017660B" w:rsidRDefault="002D1543" w:rsidP="005C6F8B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81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FC3D66" w:rsidRPr="00690817">
        <w:rPr>
          <w:rFonts w:ascii="Times New Roman" w:hAnsi="Times New Roman"/>
          <w:sz w:val="24"/>
          <w:szCs w:val="24"/>
          <w:lang w:eastAsia="ru-RU"/>
        </w:rPr>
        <w:t>202</w:t>
      </w:r>
      <w:r w:rsidR="004E03A0">
        <w:rPr>
          <w:rFonts w:ascii="Times New Roman" w:hAnsi="Times New Roman"/>
          <w:sz w:val="24"/>
          <w:szCs w:val="24"/>
          <w:lang w:eastAsia="ru-RU"/>
        </w:rPr>
        <w:t>3</w:t>
      </w:r>
      <w:r w:rsidR="00690817" w:rsidRPr="00690817">
        <w:rPr>
          <w:rFonts w:ascii="Times New Roman" w:hAnsi="Times New Roman"/>
          <w:sz w:val="24"/>
          <w:szCs w:val="24"/>
          <w:lang w:eastAsia="ru-RU"/>
        </w:rPr>
        <w:t>-202</w:t>
      </w:r>
      <w:r w:rsidR="004E03A0">
        <w:rPr>
          <w:rFonts w:ascii="Times New Roman" w:hAnsi="Times New Roman"/>
          <w:sz w:val="24"/>
          <w:szCs w:val="24"/>
          <w:lang w:eastAsia="ru-RU"/>
        </w:rPr>
        <w:t>4</w:t>
      </w:r>
      <w:r w:rsidR="00FC3D66" w:rsidRPr="006908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0817" w:rsidRPr="00690817">
        <w:rPr>
          <w:rFonts w:ascii="Times New Roman" w:hAnsi="Times New Roman"/>
          <w:sz w:val="24"/>
          <w:szCs w:val="24"/>
          <w:lang w:eastAsia="ru-RU"/>
        </w:rPr>
        <w:t xml:space="preserve">учебном </w:t>
      </w:r>
      <w:r w:rsidR="00FC3D66" w:rsidRPr="00690817">
        <w:rPr>
          <w:rFonts w:ascii="Times New Roman" w:hAnsi="Times New Roman"/>
          <w:sz w:val="24"/>
          <w:szCs w:val="24"/>
          <w:lang w:eastAsia="ru-RU"/>
        </w:rPr>
        <w:t>год</w:t>
      </w:r>
      <w:r w:rsidRPr="00690817">
        <w:rPr>
          <w:rFonts w:ascii="Times New Roman" w:hAnsi="Times New Roman"/>
          <w:sz w:val="24"/>
          <w:szCs w:val="24"/>
          <w:lang w:eastAsia="ru-RU"/>
        </w:rPr>
        <w:t>у</w:t>
      </w:r>
      <w:r w:rsidR="0017660B" w:rsidRPr="006908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3941" w:rsidRPr="00690817">
        <w:rPr>
          <w:rFonts w:ascii="Times New Roman" w:hAnsi="Times New Roman"/>
          <w:sz w:val="24"/>
          <w:szCs w:val="24"/>
          <w:lang w:eastAsia="ru-RU"/>
        </w:rPr>
        <w:t>педагоги</w:t>
      </w:r>
      <w:r w:rsidR="0017660B" w:rsidRPr="006908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0817" w:rsidRPr="00690817">
        <w:rPr>
          <w:rFonts w:ascii="Times New Roman" w:hAnsi="Times New Roman"/>
          <w:sz w:val="24"/>
          <w:szCs w:val="24"/>
          <w:lang w:eastAsia="ru-RU"/>
        </w:rPr>
        <w:t>не</w:t>
      </w:r>
      <w:r w:rsidRPr="006908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660B" w:rsidRPr="00690817">
        <w:rPr>
          <w:rFonts w:ascii="Times New Roman" w:hAnsi="Times New Roman"/>
          <w:sz w:val="24"/>
          <w:szCs w:val="24"/>
          <w:lang w:eastAsia="ru-RU"/>
        </w:rPr>
        <w:t>внедря</w:t>
      </w:r>
      <w:r w:rsidR="00690817" w:rsidRPr="00690817">
        <w:rPr>
          <w:rFonts w:ascii="Times New Roman" w:hAnsi="Times New Roman"/>
          <w:sz w:val="24"/>
          <w:szCs w:val="24"/>
          <w:lang w:eastAsia="ru-RU"/>
        </w:rPr>
        <w:t>ли</w:t>
      </w:r>
      <w:r w:rsidR="0017660B" w:rsidRPr="00690817">
        <w:rPr>
          <w:rFonts w:ascii="Times New Roman" w:hAnsi="Times New Roman"/>
          <w:sz w:val="24"/>
          <w:szCs w:val="24"/>
          <w:lang w:eastAsia="ru-RU"/>
        </w:rPr>
        <w:t xml:space="preserve"> дистанционные образовательные технологии</w:t>
      </w:r>
      <w:r w:rsidR="00690817" w:rsidRPr="00690817">
        <w:rPr>
          <w:rFonts w:ascii="Times New Roman" w:hAnsi="Times New Roman"/>
          <w:sz w:val="24"/>
          <w:szCs w:val="24"/>
          <w:lang w:eastAsia="ru-RU"/>
        </w:rPr>
        <w:t>, а работали в очном формате с родителями</w:t>
      </w:r>
      <w:r w:rsidR="00690817">
        <w:rPr>
          <w:rFonts w:ascii="Times New Roman" w:hAnsi="Times New Roman"/>
          <w:sz w:val="24"/>
          <w:szCs w:val="24"/>
          <w:lang w:eastAsia="ru-RU"/>
        </w:rPr>
        <w:t xml:space="preserve"> и воспитанниками.</w:t>
      </w:r>
      <w:r w:rsidR="007F3D6B">
        <w:t xml:space="preserve"> </w:t>
      </w:r>
      <w:r w:rsidR="009A4F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98029E" w14:textId="21AD4B4A" w:rsidR="00C6550B" w:rsidRPr="00B3595E" w:rsidRDefault="00BE37E0" w:rsidP="00155A53">
      <w:pPr>
        <w:pStyle w:val="af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595E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Сетевое взаимодействие</w:t>
      </w:r>
    </w:p>
    <w:p w14:paraId="04FA5EA8" w14:textId="77777777" w:rsidR="00AF0B89" w:rsidRPr="00B3595E" w:rsidRDefault="00AF0B89" w:rsidP="008E7475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B3595E">
        <w:rPr>
          <w:b w:val="0"/>
          <w:sz w:val="24"/>
          <w:szCs w:val="24"/>
        </w:rPr>
        <w:t xml:space="preserve">Одним из условий непрерывного образования ребенка является организация преемственности между ДОУ и социокультурными учреждениями. В связи со сложной транспортной доступностью и отсутствием транспорта работа в данном направлении осуществляется не в полном объеме, но все-таки с некоторыми организациями работа осуществлялась. </w:t>
      </w:r>
    </w:p>
    <w:p w14:paraId="140E15F2" w14:textId="7B5DBFAB" w:rsidR="00AF0B89" w:rsidRPr="00B3595E" w:rsidRDefault="00AF0B89" w:rsidP="008E7475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B3595E">
        <w:rPr>
          <w:b w:val="0"/>
          <w:sz w:val="24"/>
          <w:szCs w:val="24"/>
        </w:rPr>
        <w:t xml:space="preserve">Взаимодействуем с </w:t>
      </w:r>
      <w:r w:rsidRPr="00B3595E">
        <w:rPr>
          <w:b w:val="0"/>
          <w:iCs/>
          <w:sz w:val="24"/>
          <w:szCs w:val="24"/>
        </w:rPr>
        <w:t>ГИБДД МО МВД «Каргасокский» через паспорт дорожной  безопасности и встречи с инспекторами ПДД.</w:t>
      </w:r>
      <w:r w:rsidR="00B3595E" w:rsidRPr="00B3595E">
        <w:rPr>
          <w:b w:val="0"/>
          <w:sz w:val="24"/>
          <w:szCs w:val="24"/>
        </w:rPr>
        <w:t xml:space="preserve"> Состоялась необычная выездная экскурсия на территорию детского сада сотрудниками ГИБДД.</w:t>
      </w:r>
    </w:p>
    <w:p w14:paraId="7B6CA041" w14:textId="6B66221D" w:rsidR="00AF0B89" w:rsidRPr="00B3595E" w:rsidRDefault="00AF0B89" w:rsidP="008E7475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iCs/>
          <w:sz w:val="24"/>
          <w:szCs w:val="24"/>
        </w:rPr>
      </w:pPr>
      <w:r w:rsidRPr="00B3595E">
        <w:rPr>
          <w:b w:val="0"/>
          <w:sz w:val="24"/>
          <w:szCs w:val="24"/>
        </w:rPr>
        <w:t xml:space="preserve">Тесное сотрудничество происходит и с организациями: </w:t>
      </w:r>
      <w:r w:rsidRPr="00517B36">
        <w:rPr>
          <w:b w:val="0"/>
          <w:sz w:val="24"/>
          <w:szCs w:val="24"/>
        </w:rPr>
        <w:t>МБОУ ДОД «Каргасокский ДДТ»</w:t>
      </w:r>
      <w:r w:rsidRPr="00517B36">
        <w:rPr>
          <w:rStyle w:val="a9"/>
          <w:b w:val="0"/>
          <w:color w:val="auto"/>
          <w:sz w:val="24"/>
          <w:szCs w:val="24"/>
          <w:u w:val="none"/>
        </w:rPr>
        <w:t xml:space="preserve"> осуществляется за счет участия в конкурсах</w:t>
      </w:r>
      <w:r w:rsidRPr="00B3595E">
        <w:rPr>
          <w:b w:val="0"/>
          <w:sz w:val="24"/>
          <w:szCs w:val="24"/>
        </w:rPr>
        <w:t xml:space="preserve">, </w:t>
      </w:r>
      <w:r w:rsidRPr="00B3595E">
        <w:rPr>
          <w:b w:val="0"/>
          <w:iCs/>
          <w:sz w:val="24"/>
          <w:szCs w:val="24"/>
        </w:rPr>
        <w:t>МКУК «</w:t>
      </w:r>
      <w:r w:rsidRPr="00B3595E">
        <w:rPr>
          <w:b w:val="0"/>
          <w:sz w:val="24"/>
          <w:szCs w:val="24"/>
        </w:rPr>
        <w:t xml:space="preserve">Каргасокский культурно-досуговый центр Геолог» через посещение экскурсий, включение наших воспитанников в концертные программы, а также посещение сотрудников с развлекательными мероприятиями в детском саду. </w:t>
      </w:r>
      <w:r w:rsidRPr="00517B36">
        <w:rPr>
          <w:b w:val="0"/>
          <w:sz w:val="24"/>
          <w:szCs w:val="24"/>
        </w:rPr>
        <w:t>МБУЗ «Каргасокская ЦРБ»</w:t>
      </w:r>
      <w:r w:rsidRPr="00517B36">
        <w:rPr>
          <w:rStyle w:val="a9"/>
          <w:b w:val="0"/>
          <w:sz w:val="24"/>
          <w:szCs w:val="24"/>
          <w:u w:val="none"/>
        </w:rPr>
        <w:t xml:space="preserve"> </w:t>
      </w:r>
      <w:r w:rsidRPr="00517B36">
        <w:rPr>
          <w:rStyle w:val="a9"/>
          <w:b w:val="0"/>
          <w:color w:val="auto"/>
          <w:sz w:val="24"/>
          <w:szCs w:val="24"/>
          <w:u w:val="none"/>
        </w:rPr>
        <w:t>на основе мониторинга состояния здоровья детей</w:t>
      </w:r>
      <w:r w:rsidRPr="00517B36">
        <w:rPr>
          <w:b w:val="0"/>
          <w:iCs/>
          <w:sz w:val="24"/>
          <w:szCs w:val="24"/>
        </w:rPr>
        <w:t>.</w:t>
      </w:r>
      <w:r w:rsidRPr="00B3595E">
        <w:rPr>
          <w:b w:val="0"/>
          <w:iCs/>
          <w:sz w:val="24"/>
          <w:szCs w:val="24"/>
        </w:rPr>
        <w:t xml:space="preserve"> В этом учебном году проходило тесное взаимодействие с  МБУК филиал библиотеки «Нефтяник» </w:t>
      </w:r>
      <w:r w:rsidRPr="00B3595E">
        <w:rPr>
          <w:b w:val="0"/>
          <w:sz w:val="24"/>
          <w:szCs w:val="24"/>
        </w:rPr>
        <w:t xml:space="preserve">через организацию совместных выставок детей. </w:t>
      </w:r>
    </w:p>
    <w:p w14:paraId="114CD86D" w14:textId="7E142914" w:rsidR="00AF0B89" w:rsidRPr="00B3595E" w:rsidRDefault="00B3595E" w:rsidP="008E7475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B3595E">
        <w:rPr>
          <w:b w:val="0"/>
          <w:iCs/>
          <w:sz w:val="24"/>
          <w:szCs w:val="24"/>
        </w:rPr>
        <w:t>Состоялись выездные э</w:t>
      </w:r>
      <w:r w:rsidR="00AF0B89" w:rsidRPr="00B3595E">
        <w:rPr>
          <w:b w:val="0"/>
          <w:iCs/>
          <w:sz w:val="24"/>
          <w:szCs w:val="24"/>
        </w:rPr>
        <w:t xml:space="preserve">кскурсии </w:t>
      </w:r>
      <w:r w:rsidRPr="00B3595E">
        <w:rPr>
          <w:b w:val="0"/>
          <w:iCs/>
          <w:sz w:val="24"/>
          <w:szCs w:val="24"/>
        </w:rPr>
        <w:t>к нашим воспитанникам</w:t>
      </w:r>
      <w:r w:rsidR="00AF0B89" w:rsidRPr="00B3595E">
        <w:rPr>
          <w:b w:val="0"/>
          <w:iCs/>
          <w:sz w:val="24"/>
          <w:szCs w:val="24"/>
        </w:rPr>
        <w:t xml:space="preserve"> </w:t>
      </w:r>
      <w:r w:rsidRPr="00B3595E">
        <w:rPr>
          <w:b w:val="0"/>
          <w:iCs/>
          <w:sz w:val="24"/>
          <w:szCs w:val="24"/>
        </w:rPr>
        <w:t xml:space="preserve">из </w:t>
      </w:r>
      <w:r w:rsidR="00AF0B89" w:rsidRPr="00B3595E">
        <w:rPr>
          <w:b w:val="0"/>
          <w:iCs/>
          <w:sz w:val="24"/>
          <w:szCs w:val="24"/>
        </w:rPr>
        <w:t>следующи</w:t>
      </w:r>
      <w:r w:rsidRPr="00B3595E">
        <w:rPr>
          <w:b w:val="0"/>
          <w:iCs/>
          <w:sz w:val="24"/>
          <w:szCs w:val="24"/>
        </w:rPr>
        <w:t>х</w:t>
      </w:r>
      <w:r w:rsidR="00AF0B89" w:rsidRPr="00B3595E">
        <w:rPr>
          <w:b w:val="0"/>
          <w:iCs/>
          <w:sz w:val="24"/>
          <w:szCs w:val="24"/>
        </w:rPr>
        <w:t xml:space="preserve"> организаци</w:t>
      </w:r>
      <w:r w:rsidRPr="00B3595E">
        <w:rPr>
          <w:b w:val="0"/>
          <w:iCs/>
          <w:sz w:val="24"/>
          <w:szCs w:val="24"/>
        </w:rPr>
        <w:t>й</w:t>
      </w:r>
      <w:r w:rsidR="00AF0B89" w:rsidRPr="00B3595E">
        <w:rPr>
          <w:b w:val="0"/>
          <w:iCs/>
          <w:sz w:val="24"/>
          <w:szCs w:val="24"/>
        </w:rPr>
        <w:t>:</w:t>
      </w:r>
      <w:r w:rsidR="00AF0B89" w:rsidRPr="00B3595E">
        <w:rPr>
          <w:b w:val="0"/>
          <w:sz w:val="24"/>
          <w:szCs w:val="24"/>
        </w:rPr>
        <w:t xml:space="preserve"> Каргасокский «Музей искусств народов Севера», МБОУ «Каргасокская школа искусств», </w:t>
      </w:r>
      <w:r w:rsidRPr="00B3595E">
        <w:rPr>
          <w:b w:val="0"/>
          <w:sz w:val="24"/>
          <w:szCs w:val="24"/>
        </w:rPr>
        <w:t>32 ПСЧ 4 ПСО ФПС ГПС ГУ МЧС России по Томской области, РЭС ПО «Северные электрические сети»</w:t>
      </w:r>
      <w:r w:rsidR="00AF0B89" w:rsidRPr="00B3595E">
        <w:rPr>
          <w:b w:val="0"/>
          <w:sz w:val="24"/>
          <w:szCs w:val="24"/>
        </w:rPr>
        <w:t xml:space="preserve">. </w:t>
      </w:r>
      <w:r w:rsidRPr="00B3595E">
        <w:rPr>
          <w:b w:val="0"/>
          <w:sz w:val="24"/>
          <w:szCs w:val="24"/>
        </w:rPr>
        <w:t>Экскурсия к памятнику «Войнам землякам» не состоялась.</w:t>
      </w:r>
    </w:p>
    <w:p w14:paraId="4C1775FC" w14:textId="77777777" w:rsidR="00AF0B89" w:rsidRPr="00B3595E" w:rsidRDefault="00AF0B89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95E">
        <w:rPr>
          <w:rFonts w:ascii="Times New Roman" w:hAnsi="Times New Roman"/>
          <w:sz w:val="24"/>
          <w:szCs w:val="24"/>
          <w:lang w:eastAsia="ru-RU"/>
        </w:rPr>
        <w:t xml:space="preserve">Такая работа позволяет раскрыть и развить все стороны ребёнка, способствует развитию у детей всех компетентностей, особенно социальной и информационной. </w:t>
      </w:r>
    </w:p>
    <w:p w14:paraId="3F04F445" w14:textId="284018C2" w:rsidR="00BE37E0" w:rsidRPr="00B3595E" w:rsidRDefault="00BE37E0" w:rsidP="008E7475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3595E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202</w:t>
      </w:r>
      <w:r w:rsidR="00B3595E" w:rsidRPr="00B3595E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 w:rsidRPr="00B3595E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B3595E" w:rsidRPr="00B3595E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B3595E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529F236C" w14:textId="12468B46" w:rsidR="003F5948" w:rsidRPr="00B3595E" w:rsidRDefault="00A07B3D" w:rsidP="008E7475">
      <w:pPr>
        <w:pStyle w:val="af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95E">
        <w:rPr>
          <w:rFonts w:ascii="Times New Roman" w:hAnsi="Times New Roman"/>
          <w:sz w:val="24"/>
          <w:szCs w:val="24"/>
          <w:lang w:eastAsia="ru-RU"/>
        </w:rPr>
        <w:t>Обновить</w:t>
      </w:r>
      <w:r w:rsidR="003F5948" w:rsidRPr="00B3595E">
        <w:rPr>
          <w:rFonts w:ascii="Times New Roman" w:hAnsi="Times New Roman"/>
          <w:sz w:val="24"/>
          <w:szCs w:val="24"/>
          <w:lang w:eastAsia="ru-RU"/>
        </w:rPr>
        <w:t xml:space="preserve"> Договор</w:t>
      </w:r>
      <w:r w:rsidRPr="00B3595E">
        <w:rPr>
          <w:rFonts w:ascii="Times New Roman" w:hAnsi="Times New Roman"/>
          <w:sz w:val="24"/>
          <w:szCs w:val="24"/>
          <w:lang w:eastAsia="ru-RU"/>
        </w:rPr>
        <w:t>а</w:t>
      </w:r>
      <w:r w:rsidR="003F5948" w:rsidRPr="00B3595E">
        <w:rPr>
          <w:rFonts w:ascii="Times New Roman" w:hAnsi="Times New Roman"/>
          <w:sz w:val="24"/>
          <w:szCs w:val="24"/>
          <w:lang w:eastAsia="ru-RU"/>
        </w:rPr>
        <w:t xml:space="preserve"> о сотрудничестве с данными учреждениями.</w:t>
      </w:r>
    </w:p>
    <w:p w14:paraId="3759B467" w14:textId="77FF89C4" w:rsidR="00D6479B" w:rsidRPr="00B3595E" w:rsidRDefault="00D6479B" w:rsidP="008E7475">
      <w:pPr>
        <w:pStyle w:val="af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95E">
        <w:rPr>
          <w:rFonts w:ascii="Times New Roman" w:hAnsi="Times New Roman"/>
          <w:sz w:val="24"/>
          <w:szCs w:val="24"/>
          <w:lang w:eastAsia="ru-RU"/>
        </w:rPr>
        <w:t>Привлечение родителей для выезда детей к местам экскурсии.</w:t>
      </w:r>
    </w:p>
    <w:p w14:paraId="3E1ECDF0" w14:textId="77777777" w:rsidR="00C6550B" w:rsidRPr="00B3595E" w:rsidRDefault="00C6550B" w:rsidP="00155A53">
      <w:pPr>
        <w:pStyle w:val="af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Одним_из_условий"/>
      <w:bookmarkEnd w:id="1"/>
      <w:r w:rsidRPr="00B3595E">
        <w:rPr>
          <w:rFonts w:ascii="Times New Roman" w:hAnsi="Times New Roman"/>
          <w:b/>
          <w:sz w:val="24"/>
          <w:szCs w:val="24"/>
          <w:u w:val="single"/>
          <w:lang w:eastAsia="ru-RU"/>
        </w:rPr>
        <w:t>Работа с родителями</w:t>
      </w:r>
    </w:p>
    <w:p w14:paraId="666C4D68" w14:textId="1C333239" w:rsidR="00842525" w:rsidRPr="00B3595E" w:rsidRDefault="009B265A" w:rsidP="008425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95E">
        <w:rPr>
          <w:rFonts w:ascii="Times New Roman" w:hAnsi="Times New Roman"/>
          <w:sz w:val="24"/>
          <w:szCs w:val="24"/>
          <w:lang w:eastAsia="ru-RU"/>
        </w:rPr>
        <w:t xml:space="preserve">Работа с родителями – это сложная и важная часть деятельности педагога и детского сада  в целом. </w:t>
      </w:r>
    </w:p>
    <w:p w14:paraId="775D62BC" w14:textId="11079B4C" w:rsidR="009B265A" w:rsidRPr="00B3595E" w:rsidRDefault="009B265A" w:rsidP="009B265A">
      <w:pPr>
        <w:tabs>
          <w:tab w:val="left" w:pos="14570"/>
        </w:tabs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</w:rPr>
      </w:pP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С целью повышения качества образовательного процесса, установления тесного сотрудничества с семьями воспитанников нам необходимо иметь полное представление о  родителях (законных представителях). Для решения данной цели на начало года, было проведено социологическое обследование семей наших воспитанников, которое показало, что количество 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семей в нашем детском саду </w:t>
      </w:r>
      <w:r w:rsidR="00A91FC3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на начало учебного года 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составляет 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92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сем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ьи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, у большинства родителей среднее профессиональное образование </w:t>
      </w:r>
      <w:r w:rsidR="00F52D40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1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21</w:t>
      </w:r>
      <w:r w:rsidR="00AF0B89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родител</w:t>
      </w:r>
      <w:r w:rsidR="00AF0B89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ей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(мама и папа), средний возраст родителей </w:t>
      </w:r>
      <w:r w:rsidR="00F52D40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от 26 до 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4</w:t>
      </w:r>
      <w:r w:rsidR="00F52D40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5 лет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54A1B56A" w14:textId="3F47F021" w:rsidR="009B265A" w:rsidRPr="00B3595E" w:rsidRDefault="009B265A" w:rsidP="009B265A">
      <w:pPr>
        <w:tabs>
          <w:tab w:val="left" w:pos="145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С целью изучения степени удовлетворенности родителей работой образовательного учреждения 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прошел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онлайн мониторинг с 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20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.0</w:t>
      </w:r>
      <w:r w:rsidR="00F52D40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5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.202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4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г. по 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24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.05.202</w:t>
      </w:r>
      <w:r w:rsidR="00B3595E"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>4</w:t>
      </w:r>
      <w:r w:rsidRPr="00B3595E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г.</w:t>
      </w:r>
    </w:p>
    <w:p w14:paraId="5AB98BBB" w14:textId="77777777" w:rsidR="009B265A" w:rsidRPr="00B3595E" w:rsidRDefault="009B265A" w:rsidP="009B26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95E">
        <w:rPr>
          <w:rFonts w:ascii="Times New Roman" w:hAnsi="Times New Roman"/>
          <w:sz w:val="24"/>
          <w:szCs w:val="24"/>
          <w:lang w:eastAsia="ru-RU"/>
        </w:rPr>
        <w:t>После анкетирования можно сделать выводы, что удовлетворенность родителей работой образовательного учреждения, составляет:</w:t>
      </w:r>
    </w:p>
    <w:p w14:paraId="1B32782D" w14:textId="77777777" w:rsidR="009B265A" w:rsidRPr="004E03A0" w:rsidRDefault="009B265A" w:rsidP="009B26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tbl>
      <w:tblPr>
        <w:tblStyle w:val="af1"/>
        <w:tblW w:w="9332" w:type="dxa"/>
        <w:tblInd w:w="699" w:type="dxa"/>
        <w:tblLook w:val="04A0" w:firstRow="1" w:lastRow="0" w:firstColumn="1" w:lastColumn="0" w:noHBand="0" w:noVBand="1"/>
      </w:tblPr>
      <w:tblGrid>
        <w:gridCol w:w="1252"/>
        <w:gridCol w:w="1559"/>
        <w:gridCol w:w="2173"/>
        <w:gridCol w:w="2174"/>
        <w:gridCol w:w="2174"/>
      </w:tblGrid>
      <w:tr w:rsidR="00851E74" w:rsidRPr="005F35E7" w14:paraId="2B528A83" w14:textId="77777777" w:rsidTr="00307A41">
        <w:trPr>
          <w:trHeight w:val="188"/>
        </w:trPr>
        <w:tc>
          <w:tcPr>
            <w:tcW w:w="1252" w:type="dxa"/>
            <w:vMerge w:val="restart"/>
          </w:tcPr>
          <w:p w14:paraId="7A3917C2" w14:textId="77777777" w:rsidR="00851E74" w:rsidRPr="005F35E7" w:rsidRDefault="00851E74" w:rsidP="00DF73FC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Учебный год</w:t>
            </w:r>
          </w:p>
        </w:tc>
        <w:tc>
          <w:tcPr>
            <w:tcW w:w="1559" w:type="dxa"/>
            <w:vMerge w:val="restart"/>
          </w:tcPr>
          <w:p w14:paraId="7B515D44" w14:textId="77777777" w:rsidR="00851E74" w:rsidRPr="005F35E7" w:rsidRDefault="00851E74" w:rsidP="00DF73FC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Кол-во опрошенных семей</w:t>
            </w:r>
          </w:p>
        </w:tc>
        <w:tc>
          <w:tcPr>
            <w:tcW w:w="6521" w:type="dxa"/>
            <w:gridSpan w:val="3"/>
          </w:tcPr>
          <w:p w14:paraId="7B73FA34" w14:textId="60BBEB0D" w:rsidR="00851E74" w:rsidRPr="005F35E7" w:rsidRDefault="00851E74" w:rsidP="00851E7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Удовлетворенность работой ДОУ</w:t>
            </w:r>
          </w:p>
        </w:tc>
      </w:tr>
      <w:tr w:rsidR="00851E74" w:rsidRPr="005F35E7" w14:paraId="49EDE56C" w14:textId="77777777" w:rsidTr="00307A41">
        <w:trPr>
          <w:trHeight w:val="188"/>
        </w:trPr>
        <w:tc>
          <w:tcPr>
            <w:tcW w:w="1252" w:type="dxa"/>
            <w:vMerge/>
          </w:tcPr>
          <w:p w14:paraId="2F206B79" w14:textId="77777777" w:rsidR="00851E74" w:rsidRPr="005F35E7" w:rsidRDefault="00851E74" w:rsidP="00DF73FC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09C7BF00" w14:textId="77777777" w:rsidR="00851E74" w:rsidRPr="005F35E7" w:rsidRDefault="00851E74" w:rsidP="00DF73FC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3" w:type="dxa"/>
          </w:tcPr>
          <w:p w14:paraId="4EF725C3" w14:textId="49A48150" w:rsidR="00851E74" w:rsidRPr="005F35E7" w:rsidRDefault="00851E74" w:rsidP="00851E74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Высокий уровень</w:t>
            </w:r>
          </w:p>
        </w:tc>
        <w:tc>
          <w:tcPr>
            <w:tcW w:w="2174" w:type="dxa"/>
          </w:tcPr>
          <w:p w14:paraId="7A707D9B" w14:textId="427E7928" w:rsidR="00851E74" w:rsidRPr="005F35E7" w:rsidRDefault="00851E74" w:rsidP="00851E74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Средний уровень</w:t>
            </w:r>
          </w:p>
        </w:tc>
        <w:tc>
          <w:tcPr>
            <w:tcW w:w="2174" w:type="dxa"/>
          </w:tcPr>
          <w:p w14:paraId="488FA65C" w14:textId="1BF604E5" w:rsidR="00851E74" w:rsidRPr="005F35E7" w:rsidRDefault="00851E74" w:rsidP="00851E74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Низкий уровень</w:t>
            </w:r>
          </w:p>
        </w:tc>
      </w:tr>
      <w:tr w:rsidR="00AB5F08" w:rsidRPr="005F35E7" w14:paraId="49C5957E" w14:textId="77777777" w:rsidTr="00307A41">
        <w:trPr>
          <w:trHeight w:val="477"/>
        </w:trPr>
        <w:tc>
          <w:tcPr>
            <w:tcW w:w="1252" w:type="dxa"/>
          </w:tcPr>
          <w:p w14:paraId="53D7F946" w14:textId="160F4C89" w:rsidR="00AB5F08" w:rsidRPr="005F35E7" w:rsidRDefault="00AB5F08" w:rsidP="009B265A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2021-2022</w:t>
            </w:r>
          </w:p>
        </w:tc>
        <w:tc>
          <w:tcPr>
            <w:tcW w:w="1559" w:type="dxa"/>
          </w:tcPr>
          <w:p w14:paraId="1F82CE38" w14:textId="74C82966" w:rsidR="00AB5F08" w:rsidRPr="005F35E7" w:rsidRDefault="00AB5F08" w:rsidP="009B265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2173" w:type="dxa"/>
          </w:tcPr>
          <w:p w14:paraId="6F3C43C5" w14:textId="7447F3AD" w:rsidR="00AB5F08" w:rsidRPr="005F35E7" w:rsidRDefault="00AB5F08" w:rsidP="00AB5F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94,6% (105 семей)</w:t>
            </w:r>
          </w:p>
          <w:p w14:paraId="782E015F" w14:textId="06A7BBD6" w:rsidR="00AB5F08" w:rsidRPr="005F35E7" w:rsidRDefault="00AB5F08" w:rsidP="00AB5F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4" w:type="dxa"/>
          </w:tcPr>
          <w:p w14:paraId="34674B38" w14:textId="21AC911E" w:rsidR="00AB5F08" w:rsidRPr="005F35E7" w:rsidRDefault="00AB5F08" w:rsidP="00AB5F0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4,5% (5 семей)</w:t>
            </w:r>
          </w:p>
          <w:p w14:paraId="17F7A136" w14:textId="77777777" w:rsidR="00AB5F08" w:rsidRPr="005F35E7" w:rsidRDefault="00AB5F08" w:rsidP="004C2E8C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4" w:type="dxa"/>
          </w:tcPr>
          <w:p w14:paraId="11F0464C" w14:textId="30D976BA" w:rsidR="00AB5F08" w:rsidRPr="005F35E7" w:rsidRDefault="00AB5F08" w:rsidP="004C2E8C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0,9% (1 семья)</w:t>
            </w:r>
          </w:p>
        </w:tc>
      </w:tr>
      <w:tr w:rsidR="00AF0B89" w:rsidRPr="005F35E7" w14:paraId="37815BA5" w14:textId="77777777" w:rsidTr="00307A41">
        <w:trPr>
          <w:trHeight w:val="477"/>
        </w:trPr>
        <w:tc>
          <w:tcPr>
            <w:tcW w:w="1252" w:type="dxa"/>
          </w:tcPr>
          <w:p w14:paraId="56AA70DC" w14:textId="2E1B9395" w:rsidR="00AF0B89" w:rsidRPr="005F35E7" w:rsidRDefault="00AF0B89" w:rsidP="00AF0B89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2022-2023</w:t>
            </w:r>
          </w:p>
        </w:tc>
        <w:tc>
          <w:tcPr>
            <w:tcW w:w="1559" w:type="dxa"/>
          </w:tcPr>
          <w:p w14:paraId="63B897A3" w14:textId="72F9762B" w:rsidR="00AF0B89" w:rsidRPr="005F35E7" w:rsidRDefault="00AF0B89" w:rsidP="00AF0B8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2173" w:type="dxa"/>
          </w:tcPr>
          <w:p w14:paraId="3B9E41C0" w14:textId="331FF71C" w:rsidR="00AF0B89" w:rsidRPr="005F35E7" w:rsidRDefault="00AF0B89" w:rsidP="00AF0B8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 xml:space="preserve">88,1% (52 семьи) </w:t>
            </w:r>
          </w:p>
        </w:tc>
        <w:tc>
          <w:tcPr>
            <w:tcW w:w="2174" w:type="dxa"/>
          </w:tcPr>
          <w:p w14:paraId="414D2E0E" w14:textId="3BCFF22B" w:rsidR="00AF0B89" w:rsidRPr="005F35E7" w:rsidRDefault="00AF0B89" w:rsidP="00AF0B8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10,2% (6 семей)</w:t>
            </w:r>
          </w:p>
        </w:tc>
        <w:tc>
          <w:tcPr>
            <w:tcW w:w="2174" w:type="dxa"/>
          </w:tcPr>
          <w:p w14:paraId="48EC979E" w14:textId="4CA2A2C8" w:rsidR="00AF0B89" w:rsidRPr="005F35E7" w:rsidRDefault="00AF0B89" w:rsidP="00AF0B89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1,7% (1 семья)</w:t>
            </w:r>
          </w:p>
        </w:tc>
      </w:tr>
      <w:tr w:rsidR="00B3595E" w:rsidRPr="005F35E7" w14:paraId="519EB251" w14:textId="77777777" w:rsidTr="00307A41">
        <w:trPr>
          <w:trHeight w:val="477"/>
        </w:trPr>
        <w:tc>
          <w:tcPr>
            <w:tcW w:w="1252" w:type="dxa"/>
          </w:tcPr>
          <w:p w14:paraId="05326DE2" w14:textId="637FC480" w:rsidR="00B3595E" w:rsidRPr="005F35E7" w:rsidRDefault="00E53C55" w:rsidP="00AF0B89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2023-2024</w:t>
            </w:r>
          </w:p>
        </w:tc>
        <w:tc>
          <w:tcPr>
            <w:tcW w:w="1559" w:type="dxa"/>
          </w:tcPr>
          <w:p w14:paraId="7AAE2C26" w14:textId="6827EDCC" w:rsidR="00B3595E" w:rsidRPr="005F35E7" w:rsidRDefault="00E53C55" w:rsidP="00AF0B8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2173" w:type="dxa"/>
          </w:tcPr>
          <w:p w14:paraId="06E09EBA" w14:textId="29BD534E" w:rsidR="00B3595E" w:rsidRPr="005F35E7" w:rsidRDefault="00E53C55" w:rsidP="00AF0B8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88,3% (68 семей)</w:t>
            </w:r>
          </w:p>
        </w:tc>
        <w:tc>
          <w:tcPr>
            <w:tcW w:w="2174" w:type="dxa"/>
          </w:tcPr>
          <w:p w14:paraId="7235EEDA" w14:textId="46F56F1F" w:rsidR="00B3595E" w:rsidRPr="005F35E7" w:rsidRDefault="00E53C55" w:rsidP="00AF0B8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11,7% (9 семей)</w:t>
            </w:r>
          </w:p>
        </w:tc>
        <w:tc>
          <w:tcPr>
            <w:tcW w:w="2174" w:type="dxa"/>
          </w:tcPr>
          <w:p w14:paraId="1A19249F" w14:textId="5F319B42" w:rsidR="00B3595E" w:rsidRPr="005F35E7" w:rsidRDefault="00E53C55" w:rsidP="00AF0B89">
            <w:pPr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F35E7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14:paraId="7592EA9D" w14:textId="77777777" w:rsidR="009B265A" w:rsidRPr="005F35E7" w:rsidRDefault="009B265A" w:rsidP="009B265A">
      <w:pPr>
        <w:tabs>
          <w:tab w:val="left" w:pos="853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5E7">
        <w:rPr>
          <w:rFonts w:ascii="Times New Roman" w:hAnsi="Times New Roman"/>
          <w:sz w:val="24"/>
          <w:szCs w:val="24"/>
          <w:lang w:eastAsia="ru-RU"/>
        </w:rPr>
        <w:tab/>
      </w:r>
    </w:p>
    <w:p w14:paraId="5FBB29A5" w14:textId="7B64B5DF" w:rsidR="00E53C55" w:rsidRPr="005F35E7" w:rsidRDefault="00AF0B89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5E7">
        <w:rPr>
          <w:rFonts w:ascii="Times New Roman" w:hAnsi="Times New Roman"/>
          <w:sz w:val="24"/>
          <w:szCs w:val="24"/>
          <w:lang w:eastAsia="ru-RU"/>
        </w:rPr>
        <w:t xml:space="preserve">Всего опрошенных семей </w:t>
      </w:r>
      <w:r w:rsidR="00B3595E" w:rsidRPr="005F35E7">
        <w:rPr>
          <w:rFonts w:ascii="Times New Roman" w:hAnsi="Times New Roman"/>
          <w:sz w:val="24"/>
          <w:szCs w:val="24"/>
          <w:lang w:eastAsia="ru-RU"/>
        </w:rPr>
        <w:t>77</w:t>
      </w:r>
      <w:r w:rsidR="005F35E7">
        <w:rPr>
          <w:rFonts w:ascii="Times New Roman" w:hAnsi="Times New Roman"/>
          <w:sz w:val="24"/>
          <w:szCs w:val="24"/>
          <w:lang w:eastAsia="ru-RU"/>
        </w:rPr>
        <w:t>/ 89,5%</w:t>
      </w:r>
      <w:r w:rsidR="00B3595E" w:rsidRPr="005F35E7">
        <w:rPr>
          <w:rFonts w:ascii="Times New Roman" w:hAnsi="Times New Roman"/>
          <w:sz w:val="24"/>
          <w:szCs w:val="24"/>
          <w:lang w:eastAsia="ru-RU"/>
        </w:rPr>
        <w:t xml:space="preserve"> (из 86 семей на 31.05.2024 г.)</w:t>
      </w:r>
      <w:r w:rsidRPr="005F35E7">
        <w:rPr>
          <w:rFonts w:ascii="Times New Roman" w:hAnsi="Times New Roman"/>
          <w:sz w:val="24"/>
          <w:szCs w:val="24"/>
          <w:lang w:eastAsia="ru-RU"/>
        </w:rPr>
        <w:t xml:space="preserve"> из них высокий уровень 88,</w:t>
      </w:r>
      <w:r w:rsidR="005F35E7" w:rsidRPr="005F35E7">
        <w:rPr>
          <w:rFonts w:ascii="Times New Roman" w:hAnsi="Times New Roman"/>
          <w:sz w:val="24"/>
          <w:szCs w:val="24"/>
          <w:lang w:eastAsia="ru-RU"/>
        </w:rPr>
        <w:t>3</w:t>
      </w:r>
      <w:r w:rsidRPr="005F35E7">
        <w:rPr>
          <w:rFonts w:ascii="Times New Roman" w:hAnsi="Times New Roman"/>
          <w:sz w:val="24"/>
          <w:szCs w:val="24"/>
          <w:lang w:eastAsia="ru-RU"/>
        </w:rPr>
        <w:t>% (</w:t>
      </w:r>
      <w:r w:rsidR="005F35E7" w:rsidRPr="005F35E7">
        <w:rPr>
          <w:rFonts w:ascii="Times New Roman" w:hAnsi="Times New Roman"/>
          <w:sz w:val="24"/>
          <w:szCs w:val="24"/>
          <w:lang w:eastAsia="ru-RU"/>
        </w:rPr>
        <w:t>68</w:t>
      </w:r>
      <w:r w:rsidRPr="005F35E7">
        <w:rPr>
          <w:rFonts w:ascii="Times New Roman" w:hAnsi="Times New Roman"/>
          <w:sz w:val="24"/>
          <w:szCs w:val="24"/>
          <w:lang w:eastAsia="ru-RU"/>
        </w:rPr>
        <w:t xml:space="preserve"> сем</w:t>
      </w:r>
      <w:r w:rsidR="005F35E7" w:rsidRPr="005F35E7">
        <w:rPr>
          <w:rFonts w:ascii="Times New Roman" w:hAnsi="Times New Roman"/>
          <w:sz w:val="24"/>
          <w:szCs w:val="24"/>
          <w:lang w:eastAsia="ru-RU"/>
        </w:rPr>
        <w:t>ей</w:t>
      </w:r>
      <w:r w:rsidRPr="005F35E7">
        <w:rPr>
          <w:rFonts w:ascii="Times New Roman" w:hAnsi="Times New Roman"/>
          <w:sz w:val="24"/>
          <w:szCs w:val="24"/>
          <w:lang w:eastAsia="ru-RU"/>
        </w:rPr>
        <w:t>) удовлетворенности работой образовательного учреждения, средней уровень 1</w:t>
      </w:r>
      <w:r w:rsidR="005F35E7" w:rsidRPr="005F35E7">
        <w:rPr>
          <w:rFonts w:ascii="Times New Roman" w:hAnsi="Times New Roman"/>
          <w:sz w:val="24"/>
          <w:szCs w:val="24"/>
          <w:lang w:eastAsia="ru-RU"/>
        </w:rPr>
        <w:t>1</w:t>
      </w:r>
      <w:r w:rsidRPr="005F35E7">
        <w:rPr>
          <w:rFonts w:ascii="Times New Roman" w:hAnsi="Times New Roman"/>
          <w:sz w:val="24"/>
          <w:szCs w:val="24"/>
          <w:lang w:eastAsia="ru-RU"/>
        </w:rPr>
        <w:t>,</w:t>
      </w:r>
      <w:r w:rsidR="005F35E7" w:rsidRPr="005F35E7">
        <w:rPr>
          <w:rFonts w:ascii="Times New Roman" w:hAnsi="Times New Roman"/>
          <w:sz w:val="24"/>
          <w:szCs w:val="24"/>
          <w:lang w:eastAsia="ru-RU"/>
        </w:rPr>
        <w:t>7</w:t>
      </w:r>
      <w:r w:rsidRPr="005F35E7">
        <w:rPr>
          <w:rFonts w:ascii="Times New Roman" w:hAnsi="Times New Roman"/>
          <w:sz w:val="24"/>
          <w:szCs w:val="24"/>
          <w:lang w:eastAsia="ru-RU"/>
        </w:rPr>
        <w:t>% (</w:t>
      </w:r>
      <w:r w:rsidR="005F35E7" w:rsidRPr="005F35E7">
        <w:rPr>
          <w:rFonts w:ascii="Times New Roman" w:hAnsi="Times New Roman"/>
          <w:sz w:val="24"/>
          <w:szCs w:val="24"/>
          <w:lang w:eastAsia="ru-RU"/>
        </w:rPr>
        <w:t>9</w:t>
      </w:r>
      <w:r w:rsidRPr="005F35E7">
        <w:rPr>
          <w:rFonts w:ascii="Times New Roman" w:hAnsi="Times New Roman"/>
          <w:sz w:val="24"/>
          <w:szCs w:val="24"/>
          <w:lang w:eastAsia="ru-RU"/>
        </w:rPr>
        <w:t xml:space="preserve"> семей), низкий уровень </w:t>
      </w:r>
      <w:r w:rsidR="005F35E7" w:rsidRPr="005F35E7">
        <w:rPr>
          <w:rFonts w:ascii="Times New Roman" w:hAnsi="Times New Roman"/>
          <w:sz w:val="24"/>
          <w:szCs w:val="24"/>
          <w:lang w:eastAsia="ru-RU"/>
        </w:rPr>
        <w:t>0</w:t>
      </w:r>
      <w:r w:rsidRPr="005F35E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B41322C" w14:textId="563CD475" w:rsidR="00AF0B89" w:rsidRPr="00E53C55" w:rsidRDefault="00AF0B89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3C55">
        <w:rPr>
          <w:rFonts w:ascii="Times New Roman" w:hAnsi="Times New Roman"/>
          <w:sz w:val="24"/>
          <w:szCs w:val="24"/>
          <w:lang w:eastAsia="ru-RU"/>
        </w:rPr>
        <w:t>По результатам анкет можно сделать вывод о том, что в 202</w:t>
      </w:r>
      <w:r w:rsidR="00E53C55" w:rsidRPr="00E53C55">
        <w:rPr>
          <w:rFonts w:ascii="Times New Roman" w:hAnsi="Times New Roman"/>
          <w:sz w:val="24"/>
          <w:szCs w:val="24"/>
          <w:lang w:eastAsia="ru-RU"/>
        </w:rPr>
        <w:t>3</w:t>
      </w:r>
      <w:r w:rsidRPr="00E53C55">
        <w:rPr>
          <w:rFonts w:ascii="Times New Roman" w:hAnsi="Times New Roman"/>
          <w:sz w:val="24"/>
          <w:szCs w:val="24"/>
          <w:lang w:eastAsia="ru-RU"/>
        </w:rPr>
        <w:t>-202</w:t>
      </w:r>
      <w:r w:rsidR="00E53C55" w:rsidRPr="00E53C55">
        <w:rPr>
          <w:rFonts w:ascii="Times New Roman" w:hAnsi="Times New Roman"/>
          <w:sz w:val="24"/>
          <w:szCs w:val="24"/>
          <w:lang w:eastAsia="ru-RU"/>
        </w:rPr>
        <w:t>4</w:t>
      </w:r>
      <w:r w:rsidRPr="00E53C55">
        <w:rPr>
          <w:rFonts w:ascii="Times New Roman" w:hAnsi="Times New Roman"/>
          <w:sz w:val="24"/>
          <w:szCs w:val="24"/>
          <w:lang w:eastAsia="ru-RU"/>
        </w:rPr>
        <w:t xml:space="preserve"> учебном году необходимо обратить внимание на:</w:t>
      </w:r>
    </w:p>
    <w:p w14:paraId="279AA24F" w14:textId="77777777" w:rsidR="00AF0B89" w:rsidRPr="00E53C55" w:rsidRDefault="00AF0B89" w:rsidP="008E7475">
      <w:pPr>
        <w:pStyle w:val="af0"/>
        <w:numPr>
          <w:ilvl w:val="0"/>
          <w:numId w:val="2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3C55">
        <w:rPr>
          <w:rFonts w:ascii="Times New Roman" w:hAnsi="Times New Roman"/>
          <w:sz w:val="24"/>
          <w:szCs w:val="24"/>
          <w:lang w:eastAsia="ru-RU"/>
        </w:rPr>
        <w:t xml:space="preserve">Информирование родителей через </w:t>
      </w:r>
      <w:proofErr w:type="spellStart"/>
      <w:r w:rsidRPr="00E53C55">
        <w:rPr>
          <w:rFonts w:ascii="Times New Roman" w:hAnsi="Times New Roman"/>
          <w:sz w:val="24"/>
          <w:szCs w:val="24"/>
          <w:lang w:eastAsia="ru-RU"/>
        </w:rPr>
        <w:t>Госпаблики</w:t>
      </w:r>
      <w:proofErr w:type="spellEnd"/>
      <w:r w:rsidRPr="00E53C55">
        <w:rPr>
          <w:rFonts w:ascii="Times New Roman" w:hAnsi="Times New Roman"/>
          <w:sz w:val="24"/>
          <w:szCs w:val="24"/>
          <w:lang w:eastAsia="ru-RU"/>
        </w:rPr>
        <w:t xml:space="preserve">, с привлечением большего кол-ва родителей. </w:t>
      </w:r>
    </w:p>
    <w:p w14:paraId="5B50517C" w14:textId="7C4ACCCF" w:rsidR="00AF0B89" w:rsidRPr="00E53C55" w:rsidRDefault="00AF0B89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3C55">
        <w:rPr>
          <w:rFonts w:ascii="Times New Roman" w:hAnsi="Times New Roman"/>
          <w:sz w:val="24"/>
          <w:szCs w:val="24"/>
          <w:lang w:eastAsia="ru-RU"/>
        </w:rPr>
        <w:t>В 202</w:t>
      </w:r>
      <w:r w:rsidR="00E53C55" w:rsidRPr="00E53C55">
        <w:rPr>
          <w:rFonts w:ascii="Times New Roman" w:hAnsi="Times New Roman"/>
          <w:sz w:val="24"/>
          <w:szCs w:val="24"/>
          <w:lang w:eastAsia="ru-RU"/>
        </w:rPr>
        <w:t>4</w:t>
      </w:r>
      <w:r w:rsidRPr="00E53C55">
        <w:rPr>
          <w:rFonts w:ascii="Times New Roman" w:hAnsi="Times New Roman"/>
          <w:sz w:val="24"/>
          <w:szCs w:val="24"/>
          <w:lang w:eastAsia="ru-RU"/>
        </w:rPr>
        <w:t>-202</w:t>
      </w:r>
      <w:r w:rsidR="00E53C55" w:rsidRPr="00E53C55">
        <w:rPr>
          <w:rFonts w:ascii="Times New Roman" w:hAnsi="Times New Roman"/>
          <w:sz w:val="24"/>
          <w:szCs w:val="24"/>
          <w:lang w:eastAsia="ru-RU"/>
        </w:rPr>
        <w:t>5</w:t>
      </w:r>
      <w:r w:rsidRPr="00E53C55">
        <w:rPr>
          <w:rFonts w:ascii="Times New Roman" w:hAnsi="Times New Roman"/>
          <w:sz w:val="24"/>
          <w:szCs w:val="24"/>
          <w:lang w:eastAsia="ru-RU"/>
        </w:rPr>
        <w:t xml:space="preserve"> г. необходимо продолжать работу по повышение педагогической культуры и педагогических знаний родителей. </w:t>
      </w:r>
    </w:p>
    <w:p w14:paraId="3352EED8" w14:textId="5974A831" w:rsidR="00AF0B89" w:rsidRPr="005F35E7" w:rsidRDefault="00AF0B89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5E7">
        <w:rPr>
          <w:rFonts w:ascii="Times New Roman" w:hAnsi="Times New Roman"/>
          <w:sz w:val="24"/>
          <w:szCs w:val="24"/>
          <w:lang w:eastAsia="ru-RU"/>
        </w:rPr>
        <w:t xml:space="preserve">В детском саду проводится много разнообразных праздников, выставок, все они проходят не для родителей, а с их привлечением, чтобы они прочувствовали и прожили это мероприятие вместе с ребенком. </w:t>
      </w:r>
    </w:p>
    <w:p w14:paraId="2F7233FD" w14:textId="77777777" w:rsidR="00AF0B89" w:rsidRPr="004E03A0" w:rsidRDefault="00AF0B89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6861EAE9" w14:textId="77777777" w:rsidR="00C6550B" w:rsidRPr="005F35E7" w:rsidRDefault="00C6550B" w:rsidP="00155A53">
      <w:pPr>
        <w:pStyle w:val="af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F35E7">
        <w:rPr>
          <w:rFonts w:ascii="Times New Roman" w:hAnsi="Times New Roman"/>
          <w:b/>
          <w:sz w:val="24"/>
          <w:szCs w:val="24"/>
          <w:u w:val="single"/>
          <w:lang w:eastAsia="ru-RU"/>
        </w:rPr>
        <w:t>Преемственность со школой</w:t>
      </w:r>
    </w:p>
    <w:p w14:paraId="237C01BC" w14:textId="77777777" w:rsidR="00AF0B89" w:rsidRPr="005F35E7" w:rsidRDefault="00AF0B89" w:rsidP="008E747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5E7">
        <w:rPr>
          <w:rFonts w:ascii="Times New Roman" w:hAnsi="Times New Roman"/>
          <w:sz w:val="24"/>
          <w:szCs w:val="24"/>
          <w:lang w:eastAsia="ru-RU"/>
        </w:rPr>
        <w:t>Сегодня понятие преемственности практикуется широко как непрерывный процесс воспитания и обучения ребёнка, имеющий общие и специфические цели для каждого возрастного периода.</w:t>
      </w:r>
    </w:p>
    <w:p w14:paraId="675B563F" w14:textId="19706086" w:rsidR="00AF0B89" w:rsidRPr="005F35E7" w:rsidRDefault="00AF0B89" w:rsidP="008E7475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5F35E7">
        <w:rPr>
          <w:b w:val="0"/>
          <w:sz w:val="24"/>
          <w:szCs w:val="24"/>
        </w:rPr>
        <w:t xml:space="preserve">Для формирования у дошкольников устойчивого интереса к обучению в школе, желания учиться, успешному проведению адаптационного периода, в нашем учреждении осуществляется </w:t>
      </w:r>
      <w:r w:rsidRPr="005F35E7">
        <w:rPr>
          <w:b w:val="0"/>
          <w:sz w:val="24"/>
          <w:szCs w:val="24"/>
        </w:rPr>
        <w:lastRenderedPageBreak/>
        <w:t xml:space="preserve">работа в данном направлении, совместная деятельность с </w:t>
      </w:r>
      <w:hyperlink r:id="rId12" w:history="1">
        <w:r w:rsidRPr="005F35E7">
          <w:rPr>
            <w:b w:val="0"/>
            <w:sz w:val="24"/>
            <w:szCs w:val="24"/>
          </w:rPr>
          <w:t>МБОУ «Каргасокская средняя общеобразовательная школа №2»</w:t>
        </w:r>
      </w:hyperlink>
      <w:r w:rsidRPr="005F35E7">
        <w:rPr>
          <w:b w:val="0"/>
          <w:sz w:val="24"/>
          <w:szCs w:val="24"/>
        </w:rPr>
        <w:t>. С МБОУ «Каргасокская средняя общеобразовательная школа-интернат №1» работа была затруднена  в связи с транспортной недоступностью. План по преемственности в 202</w:t>
      </w:r>
      <w:r w:rsidR="005F35E7" w:rsidRPr="005F35E7">
        <w:rPr>
          <w:b w:val="0"/>
          <w:sz w:val="24"/>
          <w:szCs w:val="24"/>
        </w:rPr>
        <w:t>3</w:t>
      </w:r>
      <w:r w:rsidRPr="005F35E7">
        <w:rPr>
          <w:b w:val="0"/>
          <w:sz w:val="24"/>
          <w:szCs w:val="24"/>
        </w:rPr>
        <w:t>-202</w:t>
      </w:r>
      <w:r w:rsidR="005F35E7" w:rsidRPr="005F35E7">
        <w:rPr>
          <w:b w:val="0"/>
          <w:sz w:val="24"/>
          <w:szCs w:val="24"/>
        </w:rPr>
        <w:t>4</w:t>
      </w:r>
      <w:r w:rsidRPr="005F35E7">
        <w:rPr>
          <w:b w:val="0"/>
          <w:sz w:val="24"/>
          <w:szCs w:val="24"/>
        </w:rPr>
        <w:t xml:space="preserve"> учебном году осуществлялась планомерно реализован на 9</w:t>
      </w:r>
      <w:r w:rsidR="005F35E7" w:rsidRPr="005F35E7">
        <w:rPr>
          <w:b w:val="0"/>
          <w:sz w:val="24"/>
          <w:szCs w:val="24"/>
        </w:rPr>
        <w:t>5</w:t>
      </w:r>
      <w:r w:rsidRPr="005F35E7">
        <w:rPr>
          <w:b w:val="0"/>
          <w:sz w:val="24"/>
          <w:szCs w:val="24"/>
        </w:rPr>
        <w:t>,</w:t>
      </w:r>
      <w:r w:rsidR="005F35E7" w:rsidRPr="005F35E7">
        <w:rPr>
          <w:b w:val="0"/>
          <w:sz w:val="24"/>
          <w:szCs w:val="24"/>
        </w:rPr>
        <w:t>2</w:t>
      </w:r>
      <w:r w:rsidRPr="005F35E7">
        <w:rPr>
          <w:b w:val="0"/>
          <w:sz w:val="24"/>
          <w:szCs w:val="24"/>
        </w:rPr>
        <w:t xml:space="preserve">%, не проведено </w:t>
      </w:r>
      <w:r w:rsidR="005F35E7" w:rsidRPr="005F35E7">
        <w:rPr>
          <w:b w:val="0"/>
          <w:sz w:val="24"/>
          <w:szCs w:val="24"/>
        </w:rPr>
        <w:t>1</w:t>
      </w:r>
      <w:r w:rsidRPr="005F35E7">
        <w:rPr>
          <w:b w:val="0"/>
          <w:sz w:val="24"/>
          <w:szCs w:val="24"/>
        </w:rPr>
        <w:t xml:space="preserve"> мероприятия — это викторина «Знаний много не бывает», в связи с накладкой мероприятий в школе и детском саду.</w:t>
      </w:r>
    </w:p>
    <w:p w14:paraId="53E14EB4" w14:textId="25B29222" w:rsidR="00A07B3D" w:rsidRPr="005F35E7" w:rsidRDefault="00A07B3D" w:rsidP="008E7475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F35E7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202</w:t>
      </w:r>
      <w:r w:rsidR="005F35E7" w:rsidRPr="005F35E7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 w:rsidRPr="005F35E7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5F35E7" w:rsidRPr="005F35E7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5F35E7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3639E976" w14:textId="4ED68628" w:rsidR="00FE7A87" w:rsidRPr="005F35E7" w:rsidRDefault="00A07B3D" w:rsidP="008E7475">
      <w:pPr>
        <w:pStyle w:val="af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35E7">
        <w:rPr>
          <w:rFonts w:ascii="Times New Roman" w:hAnsi="Times New Roman"/>
          <w:sz w:val="24"/>
          <w:szCs w:val="24"/>
        </w:rPr>
        <w:t>С</w:t>
      </w:r>
      <w:r w:rsidR="003F5948" w:rsidRPr="005F35E7">
        <w:rPr>
          <w:rFonts w:ascii="Times New Roman" w:hAnsi="Times New Roman"/>
          <w:sz w:val="24"/>
          <w:szCs w:val="24"/>
        </w:rPr>
        <w:t xml:space="preserve">оставить совместный план мероприятий </w:t>
      </w:r>
      <w:r w:rsidR="00C23D33" w:rsidRPr="005F35E7">
        <w:rPr>
          <w:rFonts w:ascii="Times New Roman" w:hAnsi="Times New Roman"/>
          <w:sz w:val="24"/>
          <w:szCs w:val="24"/>
        </w:rPr>
        <w:t>со школами</w:t>
      </w:r>
      <w:r w:rsidR="00FE7A87" w:rsidRPr="005F35E7">
        <w:rPr>
          <w:rFonts w:ascii="Times New Roman" w:hAnsi="Times New Roman"/>
          <w:sz w:val="24"/>
          <w:szCs w:val="24"/>
        </w:rPr>
        <w:t>.</w:t>
      </w:r>
    </w:p>
    <w:p w14:paraId="66BE26BC" w14:textId="77777777" w:rsidR="009C4B1D" w:rsidRPr="005F35E7" w:rsidRDefault="00C6550B" w:rsidP="00155A53">
      <w:pPr>
        <w:pStyle w:val="af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F35E7">
        <w:rPr>
          <w:rFonts w:ascii="Times New Roman" w:hAnsi="Times New Roman"/>
          <w:b/>
          <w:sz w:val="24"/>
          <w:szCs w:val="24"/>
          <w:u w:val="single"/>
        </w:rPr>
        <w:t xml:space="preserve">Деятельность </w:t>
      </w:r>
      <w:proofErr w:type="spellStart"/>
      <w:r w:rsidRPr="005F35E7">
        <w:rPr>
          <w:rFonts w:ascii="Times New Roman" w:hAnsi="Times New Roman"/>
          <w:b/>
          <w:sz w:val="24"/>
          <w:szCs w:val="24"/>
          <w:u w:val="single"/>
        </w:rPr>
        <w:t>ПМПк</w:t>
      </w:r>
      <w:proofErr w:type="spellEnd"/>
    </w:p>
    <w:p w14:paraId="27E0F674" w14:textId="77777777" w:rsidR="001C3D5C" w:rsidRPr="005F35E7" w:rsidRDefault="001C3D5C" w:rsidP="008E7475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года в дошкольном образовательном учреждении работал психолого-медико-педагогический консилиум (далее – </w:t>
      </w:r>
      <w:proofErr w:type="spellStart"/>
      <w:r w:rsidRPr="005F35E7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F35E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5B9927" w14:textId="77777777" w:rsidR="001C3D5C" w:rsidRPr="005F35E7" w:rsidRDefault="001C3D5C" w:rsidP="008E7475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В его состав входят: </w:t>
      </w:r>
    </w:p>
    <w:p w14:paraId="610F6547" w14:textId="77777777" w:rsidR="001C3D5C" w:rsidRPr="005F35E7" w:rsidRDefault="001C3D5C" w:rsidP="008E7475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>заведующий МБДОУ Булатова О.В.;</w:t>
      </w:r>
    </w:p>
    <w:p w14:paraId="26AD353A" w14:textId="56988545" w:rsidR="001C3D5C" w:rsidRPr="005F35E7" w:rsidRDefault="001C3D5C" w:rsidP="008E7475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>старший воспитатель: Хлуднева А.Ю.</w:t>
      </w:r>
      <w:r w:rsidR="00A07B3D" w:rsidRPr="005F35E7">
        <w:rPr>
          <w:rFonts w:ascii="Times New Roman" w:hAnsi="Times New Roman" w:cs="Times New Roman"/>
          <w:sz w:val="24"/>
          <w:szCs w:val="24"/>
        </w:rPr>
        <w:t xml:space="preserve"> (председатель)</w:t>
      </w:r>
      <w:r w:rsidRPr="005F35E7">
        <w:rPr>
          <w:rFonts w:ascii="Times New Roman" w:hAnsi="Times New Roman" w:cs="Times New Roman"/>
          <w:sz w:val="24"/>
          <w:szCs w:val="24"/>
        </w:rPr>
        <w:t>;</w:t>
      </w:r>
    </w:p>
    <w:p w14:paraId="5DDFC324" w14:textId="271D5278" w:rsidR="001C3D5C" w:rsidRPr="005F35E7" w:rsidRDefault="001C3D5C" w:rsidP="008E7475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073D4C" w:rsidRPr="005F35E7">
        <w:rPr>
          <w:rFonts w:ascii="Times New Roman" w:hAnsi="Times New Roman" w:cs="Times New Roman"/>
          <w:sz w:val="24"/>
          <w:szCs w:val="24"/>
        </w:rPr>
        <w:t>Белоусова Е.А</w:t>
      </w:r>
      <w:r w:rsidRPr="005F35E7">
        <w:rPr>
          <w:rFonts w:ascii="Times New Roman" w:hAnsi="Times New Roman" w:cs="Times New Roman"/>
          <w:sz w:val="24"/>
          <w:szCs w:val="24"/>
        </w:rPr>
        <w:t>.;</w:t>
      </w:r>
    </w:p>
    <w:p w14:paraId="6DA86CA2" w14:textId="2B640E40" w:rsidR="00073D4C" w:rsidRPr="005F35E7" w:rsidRDefault="00073D4C" w:rsidP="008E7475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5F35E7">
        <w:rPr>
          <w:rFonts w:ascii="Times New Roman" w:hAnsi="Times New Roman" w:cs="Times New Roman"/>
          <w:sz w:val="24"/>
          <w:szCs w:val="24"/>
        </w:rPr>
        <w:t>Рудикова</w:t>
      </w:r>
      <w:proofErr w:type="spellEnd"/>
      <w:r w:rsidRPr="005F35E7">
        <w:rPr>
          <w:rFonts w:ascii="Times New Roman" w:hAnsi="Times New Roman" w:cs="Times New Roman"/>
          <w:sz w:val="24"/>
          <w:szCs w:val="24"/>
        </w:rPr>
        <w:t xml:space="preserve"> Е.С;</w:t>
      </w:r>
    </w:p>
    <w:p w14:paraId="0DBF469C" w14:textId="77777777" w:rsidR="001C3D5C" w:rsidRPr="005F35E7" w:rsidRDefault="001C3D5C" w:rsidP="008E7475">
      <w:pPr>
        <w:pStyle w:val="af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медицинская сестра: </w:t>
      </w:r>
      <w:proofErr w:type="spellStart"/>
      <w:r w:rsidRPr="005F35E7">
        <w:rPr>
          <w:rFonts w:ascii="Times New Roman" w:hAnsi="Times New Roman" w:cs="Times New Roman"/>
          <w:sz w:val="24"/>
          <w:szCs w:val="24"/>
        </w:rPr>
        <w:t>Прокопец</w:t>
      </w:r>
      <w:proofErr w:type="spellEnd"/>
      <w:r w:rsidRPr="005F35E7">
        <w:rPr>
          <w:rFonts w:ascii="Times New Roman" w:hAnsi="Times New Roman" w:cs="Times New Roman"/>
          <w:sz w:val="24"/>
          <w:szCs w:val="24"/>
        </w:rPr>
        <w:t xml:space="preserve"> Г.С.</w:t>
      </w:r>
    </w:p>
    <w:p w14:paraId="4D2FBBEF" w14:textId="77777777" w:rsidR="00073D4C" w:rsidRPr="005F35E7" w:rsidRDefault="00073D4C" w:rsidP="008E7475">
      <w:pPr>
        <w:pStyle w:val="af7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На протяжении всего учебного года в дошкольном образовательном учреждении работал психолого-медико-педагогический консилиум (далее – </w:t>
      </w:r>
      <w:proofErr w:type="spellStart"/>
      <w:r w:rsidRPr="005F35E7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F35E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C3064E" w14:textId="06750D3B" w:rsidR="00AF0B89" w:rsidRPr="005F35E7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В течение года было проведено </w:t>
      </w:r>
      <w:r w:rsidR="005F35E7" w:rsidRPr="005F35E7">
        <w:rPr>
          <w:rFonts w:ascii="Times New Roman" w:hAnsi="Times New Roman" w:cs="Times New Roman"/>
          <w:sz w:val="24"/>
          <w:szCs w:val="24"/>
        </w:rPr>
        <w:t>15</w:t>
      </w:r>
      <w:r w:rsidRPr="005F35E7">
        <w:rPr>
          <w:rFonts w:ascii="Times New Roman" w:hAnsi="Times New Roman" w:cs="Times New Roman"/>
          <w:sz w:val="24"/>
          <w:szCs w:val="24"/>
        </w:rPr>
        <w:t xml:space="preserve"> плановых заседаний, </w:t>
      </w:r>
      <w:r w:rsidR="005F35E7" w:rsidRPr="005F35E7">
        <w:rPr>
          <w:rFonts w:ascii="Times New Roman" w:hAnsi="Times New Roman" w:cs="Times New Roman"/>
          <w:sz w:val="24"/>
          <w:szCs w:val="24"/>
        </w:rPr>
        <w:t>1</w:t>
      </w:r>
      <w:r w:rsidRPr="005F35E7">
        <w:rPr>
          <w:rFonts w:ascii="Times New Roman" w:hAnsi="Times New Roman" w:cs="Times New Roman"/>
          <w:sz w:val="24"/>
          <w:szCs w:val="24"/>
        </w:rPr>
        <w:t xml:space="preserve"> внепланов</w:t>
      </w:r>
      <w:r w:rsidR="005F35E7" w:rsidRPr="005F35E7">
        <w:rPr>
          <w:rFonts w:ascii="Times New Roman" w:hAnsi="Times New Roman" w:cs="Times New Roman"/>
          <w:sz w:val="24"/>
          <w:szCs w:val="24"/>
        </w:rPr>
        <w:t>ое</w:t>
      </w:r>
      <w:r w:rsidRPr="005F35E7">
        <w:rPr>
          <w:rFonts w:ascii="Times New Roman" w:hAnsi="Times New Roman" w:cs="Times New Roman"/>
          <w:sz w:val="24"/>
          <w:szCs w:val="24"/>
        </w:rPr>
        <w:t xml:space="preserve">. На контроле </w:t>
      </w:r>
      <w:proofErr w:type="spellStart"/>
      <w:r w:rsidRPr="005F35E7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F35E7">
        <w:rPr>
          <w:rFonts w:ascii="Times New Roman" w:hAnsi="Times New Roman" w:cs="Times New Roman"/>
          <w:sz w:val="24"/>
          <w:szCs w:val="24"/>
        </w:rPr>
        <w:t xml:space="preserve"> находилось </w:t>
      </w:r>
      <w:r w:rsidR="005F35E7" w:rsidRPr="005F35E7">
        <w:rPr>
          <w:rFonts w:ascii="Times New Roman" w:hAnsi="Times New Roman" w:cs="Times New Roman"/>
          <w:sz w:val="24"/>
          <w:szCs w:val="24"/>
        </w:rPr>
        <w:t>5 детей</w:t>
      </w:r>
      <w:r w:rsidRPr="005F35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43AA7B" w14:textId="59912A18" w:rsidR="00AF0B89" w:rsidRPr="005F35E7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>- Ребенок средней группы в возрасте 4 лет – для ребенка разработан ИОМ</w:t>
      </w:r>
      <w:r w:rsidR="005F35E7" w:rsidRPr="005F35E7">
        <w:rPr>
          <w:rFonts w:ascii="Times New Roman" w:hAnsi="Times New Roman" w:cs="Times New Roman"/>
          <w:sz w:val="24"/>
          <w:szCs w:val="24"/>
        </w:rPr>
        <w:t xml:space="preserve"> (май 2024 г.)</w:t>
      </w:r>
      <w:r w:rsidRPr="005F35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FEB80" w14:textId="77777777" w:rsidR="00AF0B89" w:rsidRPr="005F35E7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- Ребенок старшей группы в возрасте 5 лет – ОВЗ, для ребенка разработан ИОМ. </w:t>
      </w:r>
    </w:p>
    <w:p w14:paraId="492C7F5A" w14:textId="7FC3E949" w:rsidR="00AF0B89" w:rsidRPr="005F35E7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- Ребенок </w:t>
      </w:r>
      <w:r w:rsidR="005F35E7" w:rsidRPr="005F35E7">
        <w:rPr>
          <w:rFonts w:ascii="Times New Roman" w:hAnsi="Times New Roman" w:cs="Times New Roman"/>
          <w:sz w:val="24"/>
          <w:szCs w:val="24"/>
        </w:rPr>
        <w:t>старшей</w:t>
      </w:r>
      <w:r w:rsidRPr="005F35E7">
        <w:rPr>
          <w:rFonts w:ascii="Times New Roman" w:hAnsi="Times New Roman" w:cs="Times New Roman"/>
          <w:sz w:val="24"/>
          <w:szCs w:val="24"/>
        </w:rPr>
        <w:t xml:space="preserve"> группы в возрасте </w:t>
      </w:r>
      <w:r w:rsidR="005F35E7" w:rsidRPr="005F35E7">
        <w:rPr>
          <w:rFonts w:ascii="Times New Roman" w:hAnsi="Times New Roman" w:cs="Times New Roman"/>
          <w:sz w:val="24"/>
          <w:szCs w:val="24"/>
        </w:rPr>
        <w:t>6</w:t>
      </w:r>
      <w:r w:rsidRPr="005F35E7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5F35E7" w:rsidRPr="005F35E7">
        <w:rPr>
          <w:rFonts w:ascii="Times New Roman" w:hAnsi="Times New Roman" w:cs="Times New Roman"/>
          <w:sz w:val="24"/>
          <w:szCs w:val="24"/>
        </w:rPr>
        <w:t>для ребенка разработан ИОМ.</w:t>
      </w:r>
    </w:p>
    <w:p w14:paraId="4B1E6C46" w14:textId="71B54C16" w:rsidR="00AF0B89" w:rsidRPr="005F35E7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- Ребенок </w:t>
      </w:r>
      <w:r w:rsidR="005F35E7" w:rsidRPr="005F35E7">
        <w:rPr>
          <w:rFonts w:ascii="Times New Roman" w:hAnsi="Times New Roman" w:cs="Times New Roman"/>
          <w:sz w:val="24"/>
          <w:szCs w:val="24"/>
        </w:rPr>
        <w:t>старшей</w:t>
      </w:r>
      <w:r w:rsidRPr="005F35E7">
        <w:rPr>
          <w:rFonts w:ascii="Times New Roman" w:hAnsi="Times New Roman" w:cs="Times New Roman"/>
          <w:sz w:val="24"/>
          <w:szCs w:val="24"/>
        </w:rPr>
        <w:t xml:space="preserve"> группы в возрасте 7 лет – для ребенка разработан ИОМ. </w:t>
      </w:r>
    </w:p>
    <w:p w14:paraId="692C8554" w14:textId="3BADF070" w:rsidR="00AF0B89" w:rsidRPr="005F35E7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- Ребенок подготовительной группы в возрасте 7 лет – ОВЗ, для ребенка разработан </w:t>
      </w:r>
      <w:r w:rsidR="005F35E7" w:rsidRPr="005F35E7">
        <w:rPr>
          <w:rFonts w:ascii="Times New Roman" w:hAnsi="Times New Roman" w:cs="Times New Roman"/>
          <w:sz w:val="24"/>
          <w:szCs w:val="24"/>
        </w:rPr>
        <w:t>ФАОП</w:t>
      </w:r>
      <w:r w:rsidRPr="005F35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02F62" w14:textId="2FBCDB93" w:rsidR="00AF0B89" w:rsidRPr="005F35E7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Со всеми детьми проводилась  работа воспитателей, педагога-психолога и учителя-логопеда, инструктора по ф/к, музыкального руководителя по индивидуально разработанным маршрутам. </w:t>
      </w:r>
    </w:p>
    <w:p w14:paraId="6F86BE4E" w14:textId="317FC7D1" w:rsidR="00AF0B89" w:rsidRPr="005F35E7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E7">
        <w:rPr>
          <w:rFonts w:ascii="Times New Roman" w:hAnsi="Times New Roman" w:cs="Times New Roman"/>
          <w:sz w:val="24"/>
          <w:szCs w:val="24"/>
        </w:rPr>
        <w:t xml:space="preserve">У всех детей по итогу года наблюдается незначительная положительная динамика в познавательном и речевом развитии. </w:t>
      </w:r>
      <w:r w:rsidR="005F35E7" w:rsidRPr="005F35E7">
        <w:rPr>
          <w:rFonts w:ascii="Times New Roman" w:hAnsi="Times New Roman" w:cs="Times New Roman"/>
          <w:sz w:val="24"/>
          <w:szCs w:val="24"/>
        </w:rPr>
        <w:t>1</w:t>
      </w:r>
      <w:r w:rsidRPr="005F35E7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5F35E7" w:rsidRPr="005F35E7">
        <w:rPr>
          <w:rFonts w:ascii="Times New Roman" w:hAnsi="Times New Roman" w:cs="Times New Roman"/>
          <w:sz w:val="24"/>
          <w:szCs w:val="24"/>
        </w:rPr>
        <w:t>о</w:t>
      </w:r>
      <w:r w:rsidRPr="005F35E7">
        <w:rPr>
          <w:rFonts w:ascii="Times New Roman" w:hAnsi="Times New Roman" w:cs="Times New Roman"/>
          <w:sz w:val="24"/>
          <w:szCs w:val="24"/>
        </w:rPr>
        <w:t>к выпушены из подготовительной группы с рекомендациями обратиться в ТПМПК и школьный консилиум для дальнейшего сопровождения.</w:t>
      </w:r>
    </w:p>
    <w:p w14:paraId="69A9A51F" w14:textId="783FAAEF" w:rsidR="00AF0B89" w:rsidRPr="00C05F5E" w:rsidRDefault="00AF0B89" w:rsidP="00C05F5E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5E">
        <w:rPr>
          <w:rFonts w:ascii="Times New Roman" w:hAnsi="Times New Roman" w:cs="Times New Roman"/>
          <w:sz w:val="24"/>
          <w:szCs w:val="24"/>
        </w:rPr>
        <w:t xml:space="preserve">С начало учебного года в ППМС было принято </w:t>
      </w:r>
      <w:r w:rsidR="00C05F5E" w:rsidRPr="00C05F5E">
        <w:rPr>
          <w:rFonts w:ascii="Times New Roman" w:hAnsi="Times New Roman" w:cs="Times New Roman"/>
          <w:sz w:val="24"/>
          <w:szCs w:val="24"/>
        </w:rPr>
        <w:t>40</w:t>
      </w:r>
      <w:r w:rsidRPr="00C05F5E">
        <w:rPr>
          <w:rFonts w:ascii="Times New Roman" w:hAnsi="Times New Roman" w:cs="Times New Roman"/>
          <w:sz w:val="24"/>
          <w:szCs w:val="24"/>
        </w:rPr>
        <w:t xml:space="preserve"> заявлений родителей по разным направлениям помощи. </w:t>
      </w:r>
      <w:r w:rsidRPr="00C05F5E">
        <w:rPr>
          <w:rFonts w:ascii="Times New Roman" w:hAnsi="Times New Roman" w:cs="Times New Roman"/>
          <w:sz w:val="24"/>
          <w:szCs w:val="24"/>
        </w:rPr>
        <w:tab/>
      </w:r>
    </w:p>
    <w:p w14:paraId="2C307738" w14:textId="77777777" w:rsidR="00AF0B89" w:rsidRPr="00C05F5E" w:rsidRDefault="00AF0B89" w:rsidP="008E7475">
      <w:pPr>
        <w:pStyle w:val="af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5E">
        <w:rPr>
          <w:rFonts w:ascii="Times New Roman" w:hAnsi="Times New Roman" w:cs="Times New Roman"/>
          <w:sz w:val="24"/>
          <w:szCs w:val="24"/>
        </w:rPr>
        <w:t xml:space="preserve">За прошедший учебный год, можно считать работу </w:t>
      </w:r>
      <w:proofErr w:type="spellStart"/>
      <w:r w:rsidRPr="00C05F5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05F5E">
        <w:rPr>
          <w:rFonts w:ascii="Times New Roman" w:hAnsi="Times New Roman" w:cs="Times New Roman"/>
          <w:sz w:val="24"/>
          <w:szCs w:val="24"/>
        </w:rPr>
        <w:t xml:space="preserve"> положительной.</w:t>
      </w:r>
    </w:p>
    <w:p w14:paraId="06B17913" w14:textId="62DB1A1C" w:rsidR="00155A53" w:rsidRPr="00C05F5E" w:rsidRDefault="00155A53" w:rsidP="008E7475">
      <w:pPr>
        <w:tabs>
          <w:tab w:val="left" w:pos="116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05F5E">
        <w:rPr>
          <w:rFonts w:ascii="Times New Roman" w:hAnsi="Times New Roman"/>
          <w:i/>
          <w:iCs/>
          <w:color w:val="000000"/>
          <w:sz w:val="24"/>
          <w:szCs w:val="24"/>
        </w:rPr>
        <w:t>Перспектива работа на 202</w:t>
      </w:r>
      <w:r w:rsidR="00C05F5E" w:rsidRPr="00C05F5E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 w:rsidRPr="00C05F5E">
        <w:rPr>
          <w:rFonts w:ascii="Times New Roman" w:hAnsi="Times New Roman"/>
          <w:i/>
          <w:iCs/>
          <w:color w:val="000000"/>
          <w:sz w:val="24"/>
          <w:szCs w:val="24"/>
        </w:rPr>
        <w:t>-202</w:t>
      </w:r>
      <w:r w:rsidR="00C05F5E" w:rsidRPr="00C05F5E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C05F5E">
        <w:rPr>
          <w:rFonts w:ascii="Times New Roman" w:hAnsi="Times New Roman"/>
          <w:i/>
          <w:iCs/>
          <w:color w:val="000000"/>
          <w:sz w:val="24"/>
          <w:szCs w:val="24"/>
        </w:rPr>
        <w:t xml:space="preserve"> учебный год:</w:t>
      </w:r>
    </w:p>
    <w:p w14:paraId="76E7B74E" w14:textId="3FFAB6D9" w:rsidR="00B229E1" w:rsidRPr="00847985" w:rsidRDefault="00155A53" w:rsidP="008E7475">
      <w:pPr>
        <w:pStyle w:val="af7"/>
        <w:numPr>
          <w:ilvl w:val="0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98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73D4C" w:rsidRPr="00847985">
        <w:rPr>
          <w:rFonts w:ascii="Times New Roman" w:hAnsi="Times New Roman" w:cs="Times New Roman"/>
          <w:sz w:val="24"/>
          <w:szCs w:val="24"/>
        </w:rPr>
        <w:t xml:space="preserve">опровождение </w:t>
      </w:r>
      <w:r w:rsidR="00C05F5E" w:rsidRPr="00847985">
        <w:rPr>
          <w:rFonts w:ascii="Times New Roman" w:hAnsi="Times New Roman" w:cs="Times New Roman"/>
          <w:sz w:val="24"/>
          <w:szCs w:val="24"/>
        </w:rPr>
        <w:t>4</w:t>
      </w:r>
      <w:r w:rsidR="00073D4C" w:rsidRPr="00847985">
        <w:rPr>
          <w:rFonts w:ascii="Times New Roman" w:hAnsi="Times New Roman" w:cs="Times New Roman"/>
          <w:sz w:val="24"/>
          <w:szCs w:val="24"/>
        </w:rPr>
        <w:t>-х детей</w:t>
      </w:r>
      <w:r w:rsidRPr="008479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4798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47985">
        <w:rPr>
          <w:rFonts w:ascii="Times New Roman" w:hAnsi="Times New Roman" w:cs="Times New Roman"/>
          <w:sz w:val="24"/>
          <w:szCs w:val="24"/>
        </w:rPr>
        <w:t>.</w:t>
      </w:r>
    </w:p>
    <w:p w14:paraId="724747C2" w14:textId="77777777" w:rsidR="001C3D5C" w:rsidRPr="00847985" w:rsidRDefault="001C3D5C" w:rsidP="00155A53">
      <w:pPr>
        <w:pStyle w:val="af0"/>
        <w:numPr>
          <w:ilvl w:val="0"/>
          <w:numId w:val="3"/>
        </w:numPr>
        <w:spacing w:after="0" w:line="360" w:lineRule="auto"/>
        <w:contextualSpacing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47985">
        <w:rPr>
          <w:rFonts w:ascii="Times New Roman" w:hAnsi="Times New Roman"/>
          <w:b/>
          <w:sz w:val="24"/>
          <w:szCs w:val="24"/>
          <w:u w:val="single"/>
        </w:rPr>
        <w:t>Анализ работы по охране жизни и здоровья  детей</w:t>
      </w:r>
    </w:p>
    <w:p w14:paraId="200CC377" w14:textId="6BC32730" w:rsidR="00155A53" w:rsidRPr="00847985" w:rsidRDefault="00155A53" w:rsidP="00C00FDB">
      <w:pPr>
        <w:pStyle w:val="ab"/>
        <w:spacing w:before="0" w:beforeAutospacing="0" w:after="0" w:afterAutospacing="0" w:line="360" w:lineRule="auto"/>
        <w:ind w:firstLine="709"/>
        <w:jc w:val="both"/>
      </w:pPr>
      <w:r w:rsidRPr="00847985">
        <w:rPr>
          <w:iCs/>
        </w:rPr>
        <w:t>Ежегодно на начало учебного года был утвержден совместно с ОГИБДД ОМВД России по Каргасокскому району УМВД паспорт дорожной безопасности на 202</w:t>
      </w:r>
      <w:r w:rsidR="00847985" w:rsidRPr="00847985">
        <w:rPr>
          <w:iCs/>
        </w:rPr>
        <w:t>3</w:t>
      </w:r>
      <w:r w:rsidRPr="00847985">
        <w:rPr>
          <w:iCs/>
        </w:rPr>
        <w:t>-202</w:t>
      </w:r>
      <w:r w:rsidR="00847985" w:rsidRPr="00847985">
        <w:rPr>
          <w:iCs/>
        </w:rPr>
        <w:t>4</w:t>
      </w:r>
      <w:r w:rsidRPr="00847985">
        <w:rPr>
          <w:iCs/>
        </w:rPr>
        <w:t xml:space="preserve"> учебный год. Придавая важное значение деятельности всех участников образовательного процесса по предупреждению ДДТТ (детского дорожно-транспортного травматизма)</w:t>
      </w:r>
      <w:r w:rsidRPr="00847985">
        <w:rPr>
          <w:b/>
          <w:iCs/>
        </w:rPr>
        <w:t xml:space="preserve">, </w:t>
      </w:r>
      <w:r w:rsidRPr="00847985">
        <w:rPr>
          <w:iCs/>
        </w:rPr>
        <w:t xml:space="preserve">педагогический коллектив  проводит планомерную работу по совершенствованию форм и методов изучения детьми ПДД и их пропаганды на основании паспорта дорожной безопасности. </w:t>
      </w:r>
      <w:r w:rsidRPr="00847985">
        <w:t xml:space="preserve">В рамках данной деятельности были проведены различные мероприятия, </w:t>
      </w:r>
      <w:r w:rsidRPr="00847985">
        <w:rPr>
          <w:iCs/>
        </w:rPr>
        <w:t xml:space="preserve">беседы, игры, художественное творчество, развлечения, чтение художественной литературы. </w:t>
      </w:r>
      <w:r w:rsidRPr="00847985">
        <w:t>Просвещение родителей в данном направлении, через папки-передвижки, родительские собрания. С сентября реализуется парциальная программа «Светофор» Т.И. Данилова. Проведена акция «Не гоните водители, вы ведь тоже родители!». В течение учебного года приняли участие во всероссийской «Недели безоп</w:t>
      </w:r>
      <w:r w:rsidR="00847985" w:rsidRPr="00847985">
        <w:t>асности дорожного движения</w:t>
      </w:r>
      <w:r w:rsidRPr="00847985">
        <w:t>».</w:t>
      </w:r>
    </w:p>
    <w:p w14:paraId="3398E3F9" w14:textId="30BE717C" w:rsidR="005F4833" w:rsidRPr="00847985" w:rsidRDefault="007A61A9" w:rsidP="00C00FDB">
      <w:pPr>
        <w:pStyle w:val="ab"/>
        <w:spacing w:before="0" w:beforeAutospacing="0" w:after="0" w:afterAutospacing="0" w:line="360" w:lineRule="auto"/>
        <w:ind w:firstLine="709"/>
        <w:jc w:val="both"/>
      </w:pPr>
      <w:r w:rsidRPr="00847985">
        <w:t>С целью формирования навыков, соблюдения правил безопасного поведения при пожаре, была проведена учебная тревога для всех детей МБДОУ (</w:t>
      </w:r>
      <w:r w:rsidR="00847985" w:rsidRPr="00847985">
        <w:t>сентябрь</w:t>
      </w:r>
      <w:r w:rsidRPr="00847985">
        <w:t xml:space="preserve">), также рассматривание иллюстраций и чтение художественной литературы. </w:t>
      </w:r>
      <w:r w:rsidR="00C23D33" w:rsidRPr="00847985">
        <w:t>Воспитателями проведен ряд мероприятий с детьми по формированию навыков безопасного поведения в нестандартных ситуациях</w:t>
      </w:r>
      <w:r w:rsidR="006524CF" w:rsidRPr="00847985">
        <w:t xml:space="preserve"> (правила поведения на воде, дороге, в лесу, с незнакомыми людьми, опасные предметы, электричество, первая помощь)</w:t>
      </w:r>
      <w:r w:rsidR="00AF0B89" w:rsidRPr="00847985">
        <w:t xml:space="preserve">, проводятся инструктажи с воспитанниками. </w:t>
      </w:r>
      <w:r w:rsidR="00847985" w:rsidRPr="00847985">
        <w:t>В течении года</w:t>
      </w:r>
      <w:r w:rsidRPr="00847985">
        <w:t xml:space="preserve"> были проведены открытые занятия для детей старшего дошкольного возраста по темам: «Безопасность в сети интернет», «Безопасность на льду».</w:t>
      </w:r>
      <w:r w:rsidR="00586E22" w:rsidRPr="00847985">
        <w:t xml:space="preserve"> </w:t>
      </w:r>
    </w:p>
    <w:p w14:paraId="0CE47A7F" w14:textId="77777777" w:rsidR="00FC3D66" w:rsidRPr="00847985" w:rsidRDefault="00FC3D66" w:rsidP="00155A53">
      <w:pPr>
        <w:pStyle w:val="ab"/>
        <w:numPr>
          <w:ilvl w:val="0"/>
          <w:numId w:val="3"/>
        </w:numPr>
        <w:spacing w:before="0" w:beforeAutospacing="0" w:after="0" w:afterAutospacing="0" w:line="360" w:lineRule="auto"/>
        <w:jc w:val="center"/>
      </w:pPr>
      <w:r w:rsidRPr="00847985">
        <w:rPr>
          <w:b/>
        </w:rPr>
        <w:t>Анализ материально-технической базы и обеспечивающих процессов</w:t>
      </w:r>
    </w:p>
    <w:p w14:paraId="7A776234" w14:textId="72D9BB8C" w:rsidR="00FC3D66" w:rsidRPr="00847985" w:rsidRDefault="00FC3D66" w:rsidP="00851E74">
      <w:pPr>
        <w:pStyle w:val="af0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847985">
        <w:rPr>
          <w:rFonts w:ascii="Times New Roman" w:hAnsi="Times New Roman"/>
          <w:sz w:val="24"/>
          <w:szCs w:val="24"/>
        </w:rPr>
        <w:t xml:space="preserve">Добиваться результатов в своей педагогической деятельности помогает оснащенность методического кабинета. В достаточном количестве </w:t>
      </w:r>
      <w:r w:rsidR="001B2CC2" w:rsidRPr="00847985">
        <w:rPr>
          <w:rFonts w:ascii="Times New Roman" w:hAnsi="Times New Roman"/>
          <w:sz w:val="24"/>
          <w:szCs w:val="24"/>
        </w:rPr>
        <w:t>имеется</w:t>
      </w:r>
      <w:r w:rsidRPr="00847985">
        <w:rPr>
          <w:rFonts w:ascii="Times New Roman" w:hAnsi="Times New Roman"/>
          <w:sz w:val="24"/>
          <w:szCs w:val="24"/>
        </w:rPr>
        <w:t xml:space="preserve"> специальная методическая литература и художественная литература к </w:t>
      </w:r>
      <w:r w:rsidR="006524CF" w:rsidRPr="00847985">
        <w:rPr>
          <w:rFonts w:ascii="Times New Roman" w:hAnsi="Times New Roman"/>
          <w:sz w:val="24"/>
          <w:szCs w:val="24"/>
        </w:rPr>
        <w:t>О</w:t>
      </w:r>
      <w:r w:rsidRPr="00847985">
        <w:rPr>
          <w:rFonts w:ascii="Times New Roman" w:hAnsi="Times New Roman"/>
          <w:sz w:val="24"/>
          <w:szCs w:val="24"/>
        </w:rPr>
        <w:t>бразовательной программе, также пополняются периодические издания: «</w:t>
      </w:r>
      <w:r w:rsidR="006524CF" w:rsidRPr="00847985">
        <w:rPr>
          <w:rFonts w:ascii="Times New Roman" w:hAnsi="Times New Roman"/>
          <w:sz w:val="24"/>
          <w:szCs w:val="24"/>
        </w:rPr>
        <w:t>Дошкольное воспитание</w:t>
      </w:r>
      <w:r w:rsidRPr="00847985">
        <w:rPr>
          <w:rFonts w:ascii="Times New Roman" w:hAnsi="Times New Roman"/>
          <w:sz w:val="24"/>
          <w:szCs w:val="24"/>
        </w:rPr>
        <w:t>», «Дошкольная педагогика», «Инструктор по физической культуре», «Справочник музыкального руководителя», «Справочник учителя-логопеда», «Справочник старшего воспитателя ДОУ», «</w:t>
      </w:r>
      <w:r w:rsidR="006524CF" w:rsidRPr="00847985">
        <w:rPr>
          <w:rFonts w:ascii="Times New Roman" w:hAnsi="Times New Roman"/>
          <w:sz w:val="24"/>
          <w:szCs w:val="24"/>
        </w:rPr>
        <w:t>Ребенок в детском саду</w:t>
      </w:r>
      <w:r w:rsidRPr="00847985">
        <w:rPr>
          <w:rFonts w:ascii="Times New Roman" w:hAnsi="Times New Roman"/>
          <w:sz w:val="24"/>
          <w:szCs w:val="24"/>
        </w:rPr>
        <w:t>». В 202</w:t>
      </w:r>
      <w:r w:rsidR="00847985" w:rsidRPr="00847985">
        <w:rPr>
          <w:rFonts w:ascii="Times New Roman" w:hAnsi="Times New Roman"/>
          <w:sz w:val="24"/>
          <w:szCs w:val="24"/>
        </w:rPr>
        <w:t>3</w:t>
      </w:r>
      <w:r w:rsidRPr="00847985">
        <w:rPr>
          <w:rFonts w:ascii="Times New Roman" w:hAnsi="Times New Roman"/>
          <w:sz w:val="24"/>
          <w:szCs w:val="24"/>
        </w:rPr>
        <w:t>-202</w:t>
      </w:r>
      <w:r w:rsidR="00847985" w:rsidRPr="00847985">
        <w:rPr>
          <w:rFonts w:ascii="Times New Roman" w:hAnsi="Times New Roman"/>
          <w:sz w:val="24"/>
          <w:szCs w:val="24"/>
        </w:rPr>
        <w:t>4</w:t>
      </w:r>
      <w:r w:rsidRPr="00847985">
        <w:rPr>
          <w:rFonts w:ascii="Times New Roman" w:hAnsi="Times New Roman"/>
          <w:sz w:val="24"/>
          <w:szCs w:val="24"/>
        </w:rPr>
        <w:t xml:space="preserve"> учебном году МБДОУ оформил подписку на сайт МЦФЭР «Система образования», также имеется в достаточном количестве раздаточный и демонстрационный материал, нормативные документы, обеспечена информационная среда для педагогов через интернет ресурсы.</w:t>
      </w:r>
    </w:p>
    <w:p w14:paraId="45D12C02" w14:textId="010A60B4" w:rsidR="00FC3D66" w:rsidRPr="00847985" w:rsidRDefault="00FC3D66" w:rsidP="00FC3D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b/>
          <w:bCs/>
          <w:sz w:val="24"/>
          <w:szCs w:val="24"/>
        </w:rPr>
        <w:t>В МБДОУ пополнилась материально-техническая база в 202</w:t>
      </w:r>
      <w:r w:rsidR="00847985" w:rsidRPr="00847985">
        <w:rPr>
          <w:rFonts w:ascii="Times New Roman" w:hAnsi="Times New Roman"/>
          <w:b/>
          <w:bCs/>
          <w:sz w:val="24"/>
          <w:szCs w:val="24"/>
        </w:rPr>
        <w:t>3</w:t>
      </w:r>
      <w:r w:rsidRPr="00847985">
        <w:rPr>
          <w:rFonts w:ascii="Times New Roman" w:hAnsi="Times New Roman"/>
          <w:b/>
          <w:bCs/>
          <w:sz w:val="24"/>
          <w:szCs w:val="24"/>
        </w:rPr>
        <w:t>-202</w:t>
      </w:r>
      <w:r w:rsidR="00847985" w:rsidRPr="00847985">
        <w:rPr>
          <w:rFonts w:ascii="Times New Roman" w:hAnsi="Times New Roman"/>
          <w:b/>
          <w:bCs/>
          <w:sz w:val="24"/>
          <w:szCs w:val="24"/>
        </w:rPr>
        <w:t>4</w:t>
      </w:r>
      <w:r w:rsidRPr="00847985">
        <w:rPr>
          <w:rFonts w:ascii="Times New Roman" w:hAnsi="Times New Roman"/>
          <w:b/>
          <w:bCs/>
          <w:sz w:val="24"/>
          <w:szCs w:val="24"/>
        </w:rPr>
        <w:t xml:space="preserve"> учебном году:</w:t>
      </w:r>
    </w:p>
    <w:tbl>
      <w:tblPr>
        <w:tblStyle w:val="af1"/>
        <w:tblW w:w="10145" w:type="dxa"/>
        <w:jc w:val="center"/>
        <w:tblLook w:val="04A0" w:firstRow="1" w:lastRow="0" w:firstColumn="1" w:lastColumn="0" w:noHBand="0" w:noVBand="1"/>
      </w:tblPr>
      <w:tblGrid>
        <w:gridCol w:w="608"/>
        <w:gridCol w:w="3545"/>
        <w:gridCol w:w="1604"/>
        <w:gridCol w:w="4388"/>
      </w:tblGrid>
      <w:tr w:rsidR="00A6248A" w:rsidRPr="00272F90" w14:paraId="185563EF" w14:textId="77777777" w:rsidTr="00F412CF">
        <w:trPr>
          <w:jc w:val="center"/>
        </w:trPr>
        <w:tc>
          <w:tcPr>
            <w:tcW w:w="608" w:type="dxa"/>
          </w:tcPr>
          <w:p w14:paraId="7A4A20A9" w14:textId="49074D0D" w:rsidR="00A82782" w:rsidRPr="00272F90" w:rsidRDefault="00C00FDB" w:rsidP="00F412CF">
            <w:pPr>
              <w:pStyle w:val="af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272F90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545" w:type="dxa"/>
            <w:vAlign w:val="center"/>
          </w:tcPr>
          <w:p w14:paraId="08D3FD6B" w14:textId="0AEBFC12" w:rsidR="00A82782" w:rsidRPr="00272F90" w:rsidRDefault="00C00FDB" w:rsidP="00F412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2F90"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1604" w:type="dxa"/>
            <w:vAlign w:val="center"/>
          </w:tcPr>
          <w:p w14:paraId="47AD9576" w14:textId="7F89439E" w:rsidR="00A82782" w:rsidRPr="00272F90" w:rsidRDefault="00C00FDB" w:rsidP="00F41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2F90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4388" w:type="dxa"/>
          </w:tcPr>
          <w:p w14:paraId="694BB46B" w14:textId="6E4A2666" w:rsidR="00A82782" w:rsidRPr="00272F90" w:rsidRDefault="00C00FDB" w:rsidP="00F412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72F90">
              <w:rPr>
                <w:rFonts w:ascii="Times New Roman" w:hAnsi="Times New Roman"/>
                <w:b/>
                <w:bCs/>
              </w:rPr>
              <w:t>Цель использования</w:t>
            </w:r>
          </w:p>
        </w:tc>
      </w:tr>
      <w:tr w:rsidR="00BC71FE" w:rsidRPr="00272F90" w14:paraId="05E1B1B0" w14:textId="77777777" w:rsidTr="008808A7">
        <w:trPr>
          <w:jc w:val="center"/>
        </w:trPr>
        <w:tc>
          <w:tcPr>
            <w:tcW w:w="608" w:type="dxa"/>
          </w:tcPr>
          <w:p w14:paraId="6B192E71" w14:textId="77777777" w:rsidR="00BC71FE" w:rsidRPr="00272F90" w:rsidRDefault="00BC71FE" w:rsidP="00BC71FE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vAlign w:val="bottom"/>
          </w:tcPr>
          <w:p w14:paraId="40179AD7" w14:textId="51A6AB12" w:rsidR="00BC71FE" w:rsidRPr="00272F90" w:rsidRDefault="00272F90" w:rsidP="00BC7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Русский народный костюм</w:t>
            </w:r>
          </w:p>
        </w:tc>
        <w:tc>
          <w:tcPr>
            <w:tcW w:w="1604" w:type="dxa"/>
            <w:vAlign w:val="bottom"/>
          </w:tcPr>
          <w:p w14:paraId="649BF242" w14:textId="7CB86D7E" w:rsidR="00BC71FE" w:rsidRPr="00272F90" w:rsidRDefault="00272F90" w:rsidP="00BC7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6</w:t>
            </w:r>
          </w:p>
        </w:tc>
        <w:tc>
          <w:tcPr>
            <w:tcW w:w="4388" w:type="dxa"/>
          </w:tcPr>
          <w:p w14:paraId="4DA9CB1B" w14:textId="70181EBE" w:rsidR="00BC71FE" w:rsidRPr="00272F90" w:rsidRDefault="00272F90" w:rsidP="00BC7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музыкальных занятий</w:t>
            </w:r>
          </w:p>
        </w:tc>
      </w:tr>
      <w:tr w:rsidR="00272F90" w:rsidRPr="00272F90" w14:paraId="42297CEB" w14:textId="77777777" w:rsidTr="001A62A7">
        <w:trPr>
          <w:jc w:val="center"/>
        </w:trPr>
        <w:tc>
          <w:tcPr>
            <w:tcW w:w="608" w:type="dxa"/>
          </w:tcPr>
          <w:p w14:paraId="14CECC24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5C7A3873" w14:textId="43E17562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Фигурки для конструктора «Город», 4 детали</w:t>
            </w:r>
          </w:p>
        </w:tc>
        <w:tc>
          <w:tcPr>
            <w:tcW w:w="1604" w:type="dxa"/>
          </w:tcPr>
          <w:p w14:paraId="57D47688" w14:textId="3D492610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2F90">
              <w:rPr>
                <w:rFonts w:ascii="Times New Roman" w:hAnsi="Times New Roman"/>
              </w:rPr>
              <w:t>2</w:t>
            </w:r>
          </w:p>
        </w:tc>
        <w:tc>
          <w:tcPr>
            <w:tcW w:w="4388" w:type="dxa"/>
          </w:tcPr>
          <w:p w14:paraId="0CD428AF" w14:textId="06B1C221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ДООП</w:t>
            </w:r>
          </w:p>
        </w:tc>
      </w:tr>
      <w:tr w:rsidR="00272F90" w:rsidRPr="00272F90" w14:paraId="1BBC87FE" w14:textId="77777777" w:rsidTr="001A62A7">
        <w:trPr>
          <w:jc w:val="center"/>
        </w:trPr>
        <w:tc>
          <w:tcPr>
            <w:tcW w:w="608" w:type="dxa"/>
          </w:tcPr>
          <w:p w14:paraId="5D710320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5391B8CB" w14:textId="3B60FD1B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Фигурки для конструктора «Город», МИКС 3 см х 1 см х 4,5 см</w:t>
            </w:r>
          </w:p>
        </w:tc>
        <w:tc>
          <w:tcPr>
            <w:tcW w:w="1604" w:type="dxa"/>
          </w:tcPr>
          <w:p w14:paraId="186B193E" w14:textId="3A460B1B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2F90">
              <w:rPr>
                <w:rFonts w:ascii="Times New Roman" w:hAnsi="Times New Roman"/>
              </w:rPr>
              <w:t>5</w:t>
            </w:r>
          </w:p>
        </w:tc>
        <w:tc>
          <w:tcPr>
            <w:tcW w:w="4388" w:type="dxa"/>
          </w:tcPr>
          <w:p w14:paraId="5FB41CAA" w14:textId="6C711EDD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ДООП</w:t>
            </w:r>
          </w:p>
        </w:tc>
      </w:tr>
      <w:tr w:rsidR="00272F90" w:rsidRPr="00272F90" w14:paraId="20F1E0AA" w14:textId="77777777" w:rsidTr="001A62A7">
        <w:trPr>
          <w:jc w:val="center"/>
        </w:trPr>
        <w:tc>
          <w:tcPr>
            <w:tcW w:w="608" w:type="dxa"/>
          </w:tcPr>
          <w:p w14:paraId="39BC959E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2C4AF95" w14:textId="12DAB9BF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Пластина-перекрытие для конструктора, 25,5 × 25,5 см, цвет серый</w:t>
            </w:r>
          </w:p>
        </w:tc>
        <w:tc>
          <w:tcPr>
            <w:tcW w:w="1604" w:type="dxa"/>
          </w:tcPr>
          <w:p w14:paraId="1E90B129" w14:textId="2C24D5BD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2F90">
              <w:rPr>
                <w:rFonts w:ascii="Times New Roman" w:hAnsi="Times New Roman"/>
              </w:rPr>
              <w:t>4</w:t>
            </w:r>
          </w:p>
        </w:tc>
        <w:tc>
          <w:tcPr>
            <w:tcW w:w="4388" w:type="dxa"/>
          </w:tcPr>
          <w:p w14:paraId="2FE9370E" w14:textId="4AB9EAF0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ДООП</w:t>
            </w:r>
          </w:p>
        </w:tc>
      </w:tr>
      <w:tr w:rsidR="00272F90" w:rsidRPr="00272F90" w14:paraId="733EF0E3" w14:textId="77777777" w:rsidTr="001A62A7">
        <w:trPr>
          <w:jc w:val="center"/>
        </w:trPr>
        <w:tc>
          <w:tcPr>
            <w:tcW w:w="608" w:type="dxa"/>
          </w:tcPr>
          <w:p w14:paraId="7629A474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3696EB2E" w14:textId="6C148C0E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LEGO Пластина-основание для конструктора, 40 х 40 см, цвет зелёный</w:t>
            </w:r>
          </w:p>
        </w:tc>
        <w:tc>
          <w:tcPr>
            <w:tcW w:w="1604" w:type="dxa"/>
          </w:tcPr>
          <w:p w14:paraId="56C9130F" w14:textId="1C287FB7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2F90">
              <w:rPr>
                <w:rFonts w:ascii="Times New Roman" w:hAnsi="Times New Roman"/>
              </w:rPr>
              <w:t>2</w:t>
            </w:r>
          </w:p>
        </w:tc>
        <w:tc>
          <w:tcPr>
            <w:tcW w:w="4388" w:type="dxa"/>
          </w:tcPr>
          <w:p w14:paraId="7AED0DFF" w14:textId="5976CD55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ДООП</w:t>
            </w:r>
          </w:p>
        </w:tc>
      </w:tr>
      <w:tr w:rsidR="00272F90" w:rsidRPr="00272F90" w14:paraId="1B08C700" w14:textId="77777777" w:rsidTr="001A62A7">
        <w:trPr>
          <w:jc w:val="center"/>
        </w:trPr>
        <w:tc>
          <w:tcPr>
            <w:tcW w:w="608" w:type="dxa"/>
          </w:tcPr>
          <w:p w14:paraId="384DB73F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87BBF5C" w14:textId="6B4DF3B6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Конструктор LARI Океан: исследовательское судно, кол-во элементов 793, кол-во фигурок 8</w:t>
            </w:r>
          </w:p>
        </w:tc>
        <w:tc>
          <w:tcPr>
            <w:tcW w:w="1604" w:type="dxa"/>
          </w:tcPr>
          <w:p w14:paraId="5E68ED3C" w14:textId="58B850F7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2F90">
              <w:rPr>
                <w:rFonts w:ascii="Times New Roman" w:hAnsi="Times New Roman"/>
              </w:rPr>
              <w:t>1</w:t>
            </w:r>
          </w:p>
        </w:tc>
        <w:tc>
          <w:tcPr>
            <w:tcW w:w="4388" w:type="dxa"/>
          </w:tcPr>
          <w:p w14:paraId="7A61F534" w14:textId="3DB00F0B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ДООП</w:t>
            </w:r>
          </w:p>
        </w:tc>
      </w:tr>
      <w:tr w:rsidR="00272F90" w:rsidRPr="00272F90" w14:paraId="1CB95673" w14:textId="77777777" w:rsidTr="001A62A7">
        <w:trPr>
          <w:jc w:val="center"/>
        </w:trPr>
        <w:tc>
          <w:tcPr>
            <w:tcW w:w="608" w:type="dxa"/>
          </w:tcPr>
          <w:p w14:paraId="6AD015BD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4BDEEA1F" w14:textId="288B8C6C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Конструктор Центр города, детали: 842, фигурки: 8</w:t>
            </w:r>
          </w:p>
        </w:tc>
        <w:tc>
          <w:tcPr>
            <w:tcW w:w="1604" w:type="dxa"/>
          </w:tcPr>
          <w:p w14:paraId="41C887D8" w14:textId="32070A7E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2F90">
              <w:rPr>
                <w:rFonts w:ascii="Times New Roman" w:hAnsi="Times New Roman"/>
              </w:rPr>
              <w:t>1</w:t>
            </w:r>
          </w:p>
        </w:tc>
        <w:tc>
          <w:tcPr>
            <w:tcW w:w="4388" w:type="dxa"/>
          </w:tcPr>
          <w:p w14:paraId="4510487A" w14:textId="263DF8AE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ДООП</w:t>
            </w:r>
          </w:p>
        </w:tc>
      </w:tr>
      <w:tr w:rsidR="00272F90" w:rsidRPr="00272F90" w14:paraId="32BD18AD" w14:textId="77777777" w:rsidTr="001A62A7">
        <w:trPr>
          <w:jc w:val="center"/>
        </w:trPr>
        <w:tc>
          <w:tcPr>
            <w:tcW w:w="608" w:type="dxa"/>
          </w:tcPr>
          <w:p w14:paraId="5D2565DF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7EC1F5D9" w14:textId="0C96D617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Конструктор «Пожарное депо», кол-во элементов 531</w:t>
            </w:r>
          </w:p>
        </w:tc>
        <w:tc>
          <w:tcPr>
            <w:tcW w:w="1604" w:type="dxa"/>
          </w:tcPr>
          <w:p w14:paraId="72017DDD" w14:textId="532A59CA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2F90">
              <w:rPr>
                <w:rFonts w:ascii="Times New Roman" w:hAnsi="Times New Roman"/>
              </w:rPr>
              <w:t>1</w:t>
            </w:r>
          </w:p>
        </w:tc>
        <w:tc>
          <w:tcPr>
            <w:tcW w:w="4388" w:type="dxa"/>
          </w:tcPr>
          <w:p w14:paraId="3E468730" w14:textId="11F5CF66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ДООП</w:t>
            </w:r>
          </w:p>
        </w:tc>
      </w:tr>
      <w:tr w:rsidR="00272F90" w:rsidRPr="00272F90" w14:paraId="559C59C9" w14:textId="77777777" w:rsidTr="001A62A7">
        <w:trPr>
          <w:jc w:val="center"/>
        </w:trPr>
        <w:tc>
          <w:tcPr>
            <w:tcW w:w="608" w:type="dxa"/>
          </w:tcPr>
          <w:p w14:paraId="4DA94A03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72893632" w14:textId="61B09DBE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 xml:space="preserve">Игровой набор доктора в сумке, </w:t>
            </w:r>
            <w:proofErr w:type="spellStart"/>
            <w:r w:rsidRPr="00272F90">
              <w:rPr>
                <w:rFonts w:ascii="Times New Roman" w:hAnsi="Times New Roman"/>
                <w:lang w:eastAsia="ru-RU"/>
              </w:rPr>
              <w:t>Смешарики</w:t>
            </w:r>
            <w:proofErr w:type="spellEnd"/>
            <w:r w:rsidRPr="00272F90">
              <w:rPr>
                <w:rFonts w:ascii="Times New Roman" w:hAnsi="Times New Roman"/>
                <w:lang w:eastAsia="ru-RU"/>
              </w:rPr>
              <w:t xml:space="preserve"> 25 см х 10 см х 19 см</w:t>
            </w:r>
          </w:p>
        </w:tc>
        <w:tc>
          <w:tcPr>
            <w:tcW w:w="1604" w:type="dxa"/>
          </w:tcPr>
          <w:p w14:paraId="14F10597" w14:textId="4FA0678D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88" w:type="dxa"/>
          </w:tcPr>
          <w:p w14:paraId="7D703B35" w14:textId="1446A866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  <w:tr w:rsidR="00272F90" w:rsidRPr="00272F90" w14:paraId="20758A4C" w14:textId="77777777" w:rsidTr="001A62A7">
        <w:trPr>
          <w:jc w:val="center"/>
        </w:trPr>
        <w:tc>
          <w:tcPr>
            <w:tcW w:w="608" w:type="dxa"/>
          </w:tcPr>
          <w:p w14:paraId="36FEA066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615C285E" w14:textId="57B16AC8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Мяч детский «Фигурки», d=22 см, 60 г, цвета МИКС</w:t>
            </w:r>
          </w:p>
        </w:tc>
        <w:tc>
          <w:tcPr>
            <w:tcW w:w="1604" w:type="dxa"/>
          </w:tcPr>
          <w:p w14:paraId="27858AA5" w14:textId="4C5A5D56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388" w:type="dxa"/>
          </w:tcPr>
          <w:p w14:paraId="4924B661" w14:textId="13EF4F7F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 xml:space="preserve">Проведение физкультурных занятий </w:t>
            </w:r>
          </w:p>
        </w:tc>
      </w:tr>
      <w:tr w:rsidR="00272F90" w:rsidRPr="00272F90" w14:paraId="1BF23C2D" w14:textId="77777777" w:rsidTr="001A62A7">
        <w:trPr>
          <w:jc w:val="center"/>
        </w:trPr>
        <w:tc>
          <w:tcPr>
            <w:tcW w:w="608" w:type="dxa"/>
          </w:tcPr>
          <w:p w14:paraId="7982B695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26A36D8A" w14:textId="41BB8E8C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Мяч, диаметр 7,5 см, цвета МИКС</w:t>
            </w:r>
          </w:p>
        </w:tc>
        <w:tc>
          <w:tcPr>
            <w:tcW w:w="1604" w:type="dxa"/>
          </w:tcPr>
          <w:p w14:paraId="66AE00E7" w14:textId="535876B0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388" w:type="dxa"/>
          </w:tcPr>
          <w:p w14:paraId="3C65797B" w14:textId="5EC96CAA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 xml:space="preserve">Проведение физкультурных занятий </w:t>
            </w:r>
          </w:p>
        </w:tc>
      </w:tr>
      <w:tr w:rsidR="00272F90" w:rsidRPr="00272F90" w14:paraId="177DAB6C" w14:textId="77777777" w:rsidTr="001A62A7">
        <w:trPr>
          <w:jc w:val="center"/>
        </w:trPr>
        <w:tc>
          <w:tcPr>
            <w:tcW w:w="608" w:type="dxa"/>
          </w:tcPr>
          <w:p w14:paraId="05B48402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7938F253" w14:textId="03CE1203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 xml:space="preserve">Резиновая игрушка. Медведь </w:t>
            </w:r>
            <w:proofErr w:type="spellStart"/>
            <w:r w:rsidRPr="00272F90">
              <w:rPr>
                <w:rFonts w:ascii="Times New Roman" w:hAnsi="Times New Roman"/>
                <w:lang w:eastAsia="ru-RU"/>
              </w:rPr>
              <w:t>Топтыжка</w:t>
            </w:r>
            <w:proofErr w:type="spellEnd"/>
            <w:r w:rsidRPr="00272F90">
              <w:rPr>
                <w:rFonts w:ascii="Times New Roman" w:hAnsi="Times New Roman"/>
                <w:lang w:eastAsia="ru-RU"/>
              </w:rPr>
              <w:t xml:space="preserve"> 18 см</w:t>
            </w:r>
          </w:p>
        </w:tc>
        <w:tc>
          <w:tcPr>
            <w:tcW w:w="1604" w:type="dxa"/>
          </w:tcPr>
          <w:p w14:paraId="18B563CC" w14:textId="1395A8ED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88" w:type="dxa"/>
          </w:tcPr>
          <w:p w14:paraId="01C25684" w14:textId="6DA22EBF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  <w:tr w:rsidR="00272F90" w:rsidRPr="00272F90" w14:paraId="7245B6A4" w14:textId="77777777" w:rsidTr="001A62A7">
        <w:trPr>
          <w:jc w:val="center"/>
        </w:trPr>
        <w:tc>
          <w:tcPr>
            <w:tcW w:w="608" w:type="dxa"/>
          </w:tcPr>
          <w:p w14:paraId="357A4116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2E1FCA8D" w14:textId="6F7E4989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Резиновая игрушка. Заяц Тимошка</w:t>
            </w:r>
          </w:p>
        </w:tc>
        <w:tc>
          <w:tcPr>
            <w:tcW w:w="1604" w:type="dxa"/>
          </w:tcPr>
          <w:p w14:paraId="14AA49BC" w14:textId="5AD80ADF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88" w:type="dxa"/>
          </w:tcPr>
          <w:p w14:paraId="63DB61D9" w14:textId="01E841AA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  <w:tr w:rsidR="00272F90" w:rsidRPr="00272F90" w14:paraId="16EE8D4E" w14:textId="77777777" w:rsidTr="001A62A7">
        <w:trPr>
          <w:jc w:val="center"/>
        </w:trPr>
        <w:tc>
          <w:tcPr>
            <w:tcW w:w="608" w:type="dxa"/>
          </w:tcPr>
          <w:p w14:paraId="305B15DB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316249B4" w14:textId="2D2601D4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Резиновая игрушка. Щенок Хаски</w:t>
            </w:r>
          </w:p>
        </w:tc>
        <w:tc>
          <w:tcPr>
            <w:tcW w:w="1604" w:type="dxa"/>
          </w:tcPr>
          <w:p w14:paraId="22B249C5" w14:textId="2620DC50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88" w:type="dxa"/>
          </w:tcPr>
          <w:p w14:paraId="2CC4DA11" w14:textId="462BB601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  <w:tr w:rsidR="00272F90" w:rsidRPr="00272F90" w14:paraId="721CEBE9" w14:textId="77777777" w:rsidTr="001A62A7">
        <w:trPr>
          <w:jc w:val="center"/>
        </w:trPr>
        <w:tc>
          <w:tcPr>
            <w:tcW w:w="608" w:type="dxa"/>
          </w:tcPr>
          <w:p w14:paraId="5BD5A655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2E5AE7F1" w14:textId="55B0A8AD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 xml:space="preserve">Резиновая игрушка. Оленёнок </w:t>
            </w:r>
            <w:proofErr w:type="spellStart"/>
            <w:r w:rsidRPr="00272F90">
              <w:rPr>
                <w:rFonts w:ascii="Times New Roman" w:hAnsi="Times New Roman"/>
                <w:lang w:eastAsia="ru-RU"/>
              </w:rPr>
              <w:t>Бемби</w:t>
            </w:r>
            <w:proofErr w:type="spellEnd"/>
          </w:p>
        </w:tc>
        <w:tc>
          <w:tcPr>
            <w:tcW w:w="1604" w:type="dxa"/>
          </w:tcPr>
          <w:p w14:paraId="7080D2F4" w14:textId="7543D6DA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88" w:type="dxa"/>
          </w:tcPr>
          <w:p w14:paraId="1929C2A5" w14:textId="15F21464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  <w:tr w:rsidR="00272F90" w:rsidRPr="00272F90" w14:paraId="17D59B17" w14:textId="77777777" w:rsidTr="001A62A7">
        <w:trPr>
          <w:jc w:val="center"/>
        </w:trPr>
        <w:tc>
          <w:tcPr>
            <w:tcW w:w="608" w:type="dxa"/>
          </w:tcPr>
          <w:p w14:paraId="1C319963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35D63BBD" w14:textId="4B75B362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Методическая литература «Ориентиры развития ребенка» от 3до 7 лет</w:t>
            </w:r>
          </w:p>
        </w:tc>
        <w:tc>
          <w:tcPr>
            <w:tcW w:w="1604" w:type="dxa"/>
          </w:tcPr>
          <w:p w14:paraId="76BE9427" w14:textId="7D6F8174" w:rsidR="00272F90" w:rsidRPr="00272F90" w:rsidRDefault="00272F90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4</w:t>
            </w:r>
          </w:p>
        </w:tc>
        <w:tc>
          <w:tcPr>
            <w:tcW w:w="4388" w:type="dxa"/>
          </w:tcPr>
          <w:p w14:paraId="08469BD9" w14:textId="6BD5076E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  <w:tr w:rsidR="00272F90" w:rsidRPr="00272F90" w14:paraId="3F2B175E" w14:textId="77777777" w:rsidTr="001A62A7">
        <w:trPr>
          <w:jc w:val="center"/>
        </w:trPr>
        <w:tc>
          <w:tcPr>
            <w:tcW w:w="608" w:type="dxa"/>
          </w:tcPr>
          <w:p w14:paraId="7E62FB6C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36545E5D" w14:textId="5272BA2A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Методическая литература ФАОП ДО для обучающихся с ОВЗ</w:t>
            </w:r>
          </w:p>
        </w:tc>
        <w:tc>
          <w:tcPr>
            <w:tcW w:w="1604" w:type="dxa"/>
          </w:tcPr>
          <w:p w14:paraId="5DB4E0A3" w14:textId="1E07BAB1" w:rsidR="00272F90" w:rsidRPr="00272F90" w:rsidRDefault="006B131A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8" w:type="dxa"/>
          </w:tcPr>
          <w:p w14:paraId="7F1AB8A9" w14:textId="09145387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  <w:tr w:rsidR="00272F90" w:rsidRPr="00272F90" w14:paraId="668C2519" w14:textId="77777777" w:rsidTr="001A62A7">
        <w:trPr>
          <w:jc w:val="center"/>
        </w:trPr>
        <w:tc>
          <w:tcPr>
            <w:tcW w:w="608" w:type="dxa"/>
          </w:tcPr>
          <w:p w14:paraId="403A1BBD" w14:textId="77777777" w:rsidR="00272F90" w:rsidRPr="00272F90" w:rsidRDefault="00272F90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1046FB81" w14:textId="04AAFF41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Методическая литература ФОП ДО</w:t>
            </w:r>
          </w:p>
        </w:tc>
        <w:tc>
          <w:tcPr>
            <w:tcW w:w="1604" w:type="dxa"/>
          </w:tcPr>
          <w:p w14:paraId="0E2B2F2D" w14:textId="2991ED0C" w:rsidR="00272F90" w:rsidRPr="00272F90" w:rsidRDefault="006B131A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88" w:type="dxa"/>
          </w:tcPr>
          <w:p w14:paraId="29BD8460" w14:textId="73E73CCC" w:rsidR="00272F90" w:rsidRPr="00272F90" w:rsidRDefault="00272F90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  <w:tr w:rsidR="006B131A" w:rsidRPr="00272F90" w14:paraId="580E20D2" w14:textId="77777777" w:rsidTr="001A62A7">
        <w:trPr>
          <w:jc w:val="center"/>
        </w:trPr>
        <w:tc>
          <w:tcPr>
            <w:tcW w:w="608" w:type="dxa"/>
          </w:tcPr>
          <w:p w14:paraId="4D48BD16" w14:textId="4D6018D8" w:rsidR="006B131A" w:rsidRPr="00272F90" w:rsidRDefault="006B131A" w:rsidP="00272F90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</w:tcPr>
          <w:p w14:paraId="7A8AD5DF" w14:textId="5D86F8E8" w:rsidR="006B131A" w:rsidRPr="00272F90" w:rsidRDefault="006B131A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Глобус и карта мира</w:t>
            </w:r>
          </w:p>
        </w:tc>
        <w:tc>
          <w:tcPr>
            <w:tcW w:w="1604" w:type="dxa"/>
          </w:tcPr>
          <w:p w14:paraId="3B3BC6E5" w14:textId="5E3FA98B" w:rsidR="006B131A" w:rsidRPr="00272F90" w:rsidRDefault="006B131A" w:rsidP="00272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88" w:type="dxa"/>
          </w:tcPr>
          <w:p w14:paraId="7F4A14D5" w14:textId="0E99C885" w:rsidR="006B131A" w:rsidRPr="00272F90" w:rsidRDefault="006B131A" w:rsidP="00272F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2F90">
              <w:rPr>
                <w:rFonts w:ascii="Times New Roman" w:hAnsi="Times New Roman"/>
              </w:rPr>
              <w:t>Для реализации ОП</w:t>
            </w:r>
          </w:p>
        </w:tc>
      </w:tr>
    </w:tbl>
    <w:p w14:paraId="439B38B1" w14:textId="4835D3F6" w:rsidR="00FC3D66" w:rsidRPr="004E03A0" w:rsidRDefault="00FC3D66" w:rsidP="00FC3D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4DAAC14" w14:textId="77777777" w:rsidR="00FC3D66" w:rsidRPr="00847985" w:rsidRDefault="00FC3D66" w:rsidP="00B251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14:paraId="44084392" w14:textId="77777777" w:rsidR="00FC3D66" w:rsidRPr="00847985" w:rsidRDefault="00FC3D66" w:rsidP="00B251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47985">
        <w:rPr>
          <w:rFonts w:ascii="Times New Roman" w:hAnsi="Times New Roman"/>
          <w:b/>
          <w:bCs/>
          <w:sz w:val="24"/>
          <w:szCs w:val="24"/>
        </w:rPr>
        <w:t>Информационное обеспечение МБДОУ включает:</w:t>
      </w:r>
    </w:p>
    <w:p w14:paraId="0C151CBF" w14:textId="62CF991C" w:rsidR="00FC3D66" w:rsidRPr="00847985" w:rsidRDefault="00FC3D66" w:rsidP="00B251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985">
        <w:rPr>
          <w:rFonts w:ascii="Times New Roman" w:hAnsi="Times New Roman"/>
          <w:sz w:val="24"/>
          <w:szCs w:val="24"/>
        </w:rPr>
        <w:t xml:space="preserve">- число персональных компьютеров, </w:t>
      </w:r>
      <w:r w:rsidR="00BC71FE" w:rsidRPr="00847985">
        <w:rPr>
          <w:rFonts w:ascii="Times New Roman" w:hAnsi="Times New Roman"/>
          <w:sz w:val="24"/>
          <w:szCs w:val="24"/>
        </w:rPr>
        <w:t>планшетов,</w:t>
      </w:r>
      <w:r w:rsidRPr="00847985">
        <w:rPr>
          <w:rFonts w:ascii="Times New Roman" w:hAnsi="Times New Roman"/>
          <w:sz w:val="24"/>
          <w:szCs w:val="24"/>
        </w:rPr>
        <w:t xml:space="preserve"> имеющих доступ к сети Интернет – 26 шт., из них </w:t>
      </w:r>
      <w:r w:rsidRPr="00847985">
        <w:rPr>
          <w:rFonts w:ascii="Times New Roman" w:hAnsi="Times New Roman"/>
          <w:sz w:val="24"/>
          <w:szCs w:val="24"/>
          <w:lang w:eastAsia="ru-RU"/>
        </w:rPr>
        <w:t>доступны для использования детьми - 10 шт., интерактивная доска, проектор, магнитола, проектор, экран настенный, фотоаппарат, видеокамера.</w:t>
      </w:r>
      <w:r w:rsidRPr="0084798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47985">
        <w:rPr>
          <w:rFonts w:ascii="Times New Roman" w:hAnsi="Times New Roman"/>
          <w:sz w:val="24"/>
          <w:szCs w:val="24"/>
          <w:lang w:eastAsia="ru-RU"/>
        </w:rPr>
        <w:t>Программное обеспечение позволяет работать с текстовыми редакторами, интернет-ресурсами, фото-, видеоматериалами, графическими редакторами.</w:t>
      </w:r>
      <w:r w:rsidR="00847985" w:rsidRPr="008479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31B577" w14:textId="700034EB" w:rsidR="00847985" w:rsidRPr="00847985" w:rsidRDefault="00847985" w:rsidP="00B2510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47985">
        <w:rPr>
          <w:rFonts w:ascii="Times New Roman" w:hAnsi="Times New Roman"/>
          <w:i/>
          <w:iCs/>
          <w:sz w:val="24"/>
          <w:szCs w:val="24"/>
          <w:lang w:eastAsia="ru-RU"/>
        </w:rPr>
        <w:t>Перспектива развития на 2024-2025 учебный год:</w:t>
      </w:r>
      <w:r w:rsidRPr="00847985">
        <w:rPr>
          <w:rFonts w:ascii="Times New Roman" w:hAnsi="Times New Roman"/>
          <w:sz w:val="24"/>
          <w:szCs w:val="24"/>
          <w:lang w:eastAsia="ru-RU"/>
        </w:rPr>
        <w:t xml:space="preserve"> смена МФУ принтеров, ноутбуков.</w:t>
      </w:r>
    </w:p>
    <w:p w14:paraId="20FC83A9" w14:textId="4837967D" w:rsidR="00FC3D66" w:rsidRDefault="00FC3D66" w:rsidP="00B251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 xml:space="preserve">В МБДОУ учебно-методическое и информационное обеспечение достаточное для </w:t>
      </w:r>
      <w:r w:rsidRPr="00847985">
        <w:rPr>
          <w:rFonts w:ascii="Times New Roman" w:hAnsi="Times New Roman"/>
          <w:sz w:val="24"/>
          <w:szCs w:val="24"/>
        </w:rPr>
        <w:lastRenderedPageBreak/>
        <w:t>организации образовательной деятельности и эффективной реализации образовательных программ.</w:t>
      </w:r>
    </w:p>
    <w:p w14:paraId="17951F3E" w14:textId="129F6F83" w:rsidR="00517B36" w:rsidRPr="006B131A" w:rsidRDefault="00517B36" w:rsidP="00B251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31A">
        <w:rPr>
          <w:rFonts w:ascii="Times New Roman" w:hAnsi="Times New Roman"/>
          <w:sz w:val="24"/>
          <w:szCs w:val="24"/>
        </w:rPr>
        <w:t xml:space="preserve">В 2023-2024 учебном году создан Музей </w:t>
      </w:r>
      <w:r w:rsidR="006B131A" w:rsidRPr="006B131A">
        <w:rPr>
          <w:rFonts w:ascii="Times New Roman" w:hAnsi="Times New Roman"/>
          <w:sz w:val="24"/>
          <w:szCs w:val="24"/>
          <w:shd w:val="clear" w:color="auto" w:fill="FFFFFF"/>
        </w:rPr>
        <w:t> по следующим направлениям:  «Старая изба», «Назад в СССР», «Стена памяти», «Фронтовая землянка», «Уголок патриотического воспитаний»</w:t>
      </w:r>
      <w:r w:rsidR="006B131A" w:rsidRPr="006B131A">
        <w:rPr>
          <w:rFonts w:ascii="Times New Roman" w:hAnsi="Times New Roman"/>
          <w:sz w:val="24"/>
          <w:szCs w:val="24"/>
        </w:rPr>
        <w:t xml:space="preserve"> </w:t>
      </w:r>
      <w:r w:rsidRPr="006B131A">
        <w:rPr>
          <w:rFonts w:ascii="Times New Roman" w:hAnsi="Times New Roman"/>
          <w:sz w:val="24"/>
          <w:szCs w:val="24"/>
        </w:rPr>
        <w:t xml:space="preserve">и </w:t>
      </w:r>
      <w:r w:rsidR="006B131A" w:rsidRPr="006B131A">
        <w:rPr>
          <w:rFonts w:ascii="Times New Roman" w:hAnsi="Times New Roman"/>
          <w:sz w:val="24"/>
          <w:szCs w:val="24"/>
        </w:rPr>
        <w:t xml:space="preserve">оборудован </w:t>
      </w:r>
      <w:r w:rsidRPr="006B131A">
        <w:rPr>
          <w:rFonts w:ascii="Times New Roman" w:hAnsi="Times New Roman"/>
          <w:sz w:val="24"/>
          <w:szCs w:val="24"/>
        </w:rPr>
        <w:t>кабинет ПДД</w:t>
      </w:r>
      <w:r w:rsidR="006B131A" w:rsidRPr="006B131A">
        <w:rPr>
          <w:rFonts w:ascii="Times New Roman" w:hAnsi="Times New Roman"/>
          <w:sz w:val="24"/>
          <w:szCs w:val="24"/>
        </w:rPr>
        <w:t>, перекрестком светофором, тематическими материалами</w:t>
      </w:r>
      <w:r w:rsidRPr="006B131A">
        <w:rPr>
          <w:rFonts w:ascii="Times New Roman" w:hAnsi="Times New Roman"/>
          <w:sz w:val="24"/>
          <w:szCs w:val="24"/>
        </w:rPr>
        <w:t>.</w:t>
      </w:r>
    </w:p>
    <w:p w14:paraId="2F3ACA66" w14:textId="77777777" w:rsidR="00FC3D66" w:rsidRPr="00847985" w:rsidRDefault="00FC3D66" w:rsidP="00B251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В МБДОУ оборудованы помещения:</w:t>
      </w:r>
    </w:p>
    <w:p w14:paraId="7D736AE4" w14:textId="2B441A3F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 xml:space="preserve">групповые помещения - </w:t>
      </w:r>
      <w:r w:rsidR="00847985" w:rsidRPr="00847985">
        <w:rPr>
          <w:rFonts w:ascii="Times New Roman" w:hAnsi="Times New Roman"/>
          <w:sz w:val="24"/>
          <w:szCs w:val="24"/>
        </w:rPr>
        <w:t>4</w:t>
      </w:r>
      <w:r w:rsidRPr="00847985">
        <w:rPr>
          <w:rFonts w:ascii="Times New Roman" w:hAnsi="Times New Roman"/>
          <w:sz w:val="24"/>
          <w:szCs w:val="24"/>
        </w:rPr>
        <w:t>;</w:t>
      </w:r>
    </w:p>
    <w:p w14:paraId="4FD8A3BD" w14:textId="77777777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кабинет заведующего - 1;</w:t>
      </w:r>
    </w:p>
    <w:p w14:paraId="450E6DB0" w14:textId="77777777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методический  кабинет - 1;</w:t>
      </w:r>
    </w:p>
    <w:p w14:paraId="5592E595" w14:textId="77777777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кабинет педагога – психолога - 1;</w:t>
      </w:r>
    </w:p>
    <w:p w14:paraId="7F7E6D80" w14:textId="77777777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кабинет дополнительного образования - 1;</w:t>
      </w:r>
    </w:p>
    <w:p w14:paraId="303BC8AD" w14:textId="77777777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логопедический  кабинет -1;</w:t>
      </w:r>
    </w:p>
    <w:p w14:paraId="008E7463" w14:textId="77777777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музыкальный  зал - 1;</w:t>
      </w:r>
    </w:p>
    <w:p w14:paraId="74139DC7" w14:textId="77777777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спортивный  зал - 1;</w:t>
      </w:r>
    </w:p>
    <w:p w14:paraId="2F98D4C1" w14:textId="77777777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прогулочные участки - 6;</w:t>
      </w:r>
    </w:p>
    <w:p w14:paraId="0AA2F863" w14:textId="009C304A" w:rsidR="00FC3D66" w:rsidRPr="00847985" w:rsidRDefault="00FC3D66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 xml:space="preserve">площадка по  </w:t>
      </w:r>
      <w:r w:rsidR="00BC71FE" w:rsidRPr="00847985">
        <w:rPr>
          <w:rFonts w:ascii="Times New Roman" w:hAnsi="Times New Roman"/>
          <w:sz w:val="24"/>
          <w:szCs w:val="24"/>
        </w:rPr>
        <w:t>ПДД</w:t>
      </w:r>
      <w:r w:rsidRPr="00847985">
        <w:rPr>
          <w:rFonts w:ascii="Times New Roman" w:hAnsi="Times New Roman"/>
          <w:sz w:val="24"/>
          <w:szCs w:val="24"/>
        </w:rPr>
        <w:t xml:space="preserve"> - 1;</w:t>
      </w:r>
    </w:p>
    <w:p w14:paraId="02F5266F" w14:textId="76A6CC22" w:rsidR="00BC71FE" w:rsidRPr="00847985" w:rsidRDefault="00BC71FE" w:rsidP="00155A53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спортивная площадка – 1;</w:t>
      </w:r>
    </w:p>
    <w:p w14:paraId="2E7E7978" w14:textId="4D4DE3C5" w:rsidR="002E310A" w:rsidRPr="00847985" w:rsidRDefault="00FC3D66" w:rsidP="00BC71FE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7985">
        <w:rPr>
          <w:rFonts w:ascii="Times New Roman" w:hAnsi="Times New Roman"/>
          <w:sz w:val="24"/>
          <w:szCs w:val="24"/>
        </w:rPr>
        <w:t>медицинский  блок (изолятор,  процедурный  кабинет,  приемная) - 1.</w:t>
      </w:r>
    </w:p>
    <w:p w14:paraId="2DD14E32" w14:textId="77777777" w:rsidR="00FC3D66" w:rsidRPr="004E03A0" w:rsidRDefault="00FC3D66" w:rsidP="00FC3D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1B19C3F" w14:textId="270B116C" w:rsidR="00FC3D66" w:rsidRPr="004E03A0" w:rsidRDefault="00FC3D66" w:rsidP="00155A53">
      <w:pPr>
        <w:pStyle w:val="af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03A0">
        <w:rPr>
          <w:rFonts w:ascii="Times New Roman" w:hAnsi="Times New Roman"/>
          <w:b/>
          <w:sz w:val="24"/>
          <w:szCs w:val="24"/>
        </w:rPr>
        <w:t xml:space="preserve">Анализ состояния управления </w:t>
      </w:r>
      <w:r w:rsidR="00EB7A35" w:rsidRPr="004E03A0">
        <w:rPr>
          <w:rFonts w:ascii="Times New Roman" w:hAnsi="Times New Roman"/>
          <w:b/>
          <w:sz w:val="24"/>
          <w:szCs w:val="24"/>
        </w:rPr>
        <w:t>МБДОУ</w:t>
      </w:r>
      <w:r w:rsidRPr="004E03A0">
        <w:rPr>
          <w:rFonts w:ascii="Times New Roman" w:hAnsi="Times New Roman"/>
          <w:b/>
          <w:sz w:val="24"/>
          <w:szCs w:val="24"/>
        </w:rPr>
        <w:t xml:space="preserve"> </w:t>
      </w:r>
    </w:p>
    <w:p w14:paraId="25C3ECB0" w14:textId="77777777" w:rsidR="00FC3D66" w:rsidRPr="004E03A0" w:rsidRDefault="00FC3D66" w:rsidP="00B2510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4E03A0">
        <w:rPr>
          <w:bdr w:val="none" w:sz="0" w:space="0" w:color="auto" w:frame="1"/>
        </w:rPr>
        <w:t xml:space="preserve">Управление МБДОУ осуществляется в соответствии с Федеральным законом от 29 декабря 2012 № 273-ФЗ  «Об образовании в Российской Федерации» на основе принципов единоначалия и самоуправления. </w:t>
      </w:r>
      <w:r w:rsidRPr="004E03A0">
        <w:rPr>
          <w:rFonts w:eastAsia="TimesNewRomanPSMT"/>
        </w:rPr>
        <w:t>Непосредственное руководство МБДОУ осуществляет заведующий</w:t>
      </w:r>
      <w:r w:rsidRPr="004E03A0">
        <w:rPr>
          <w:rFonts w:eastAsia="TimesNewRomanPSMT"/>
          <w:b/>
        </w:rPr>
        <w:t xml:space="preserve"> </w:t>
      </w:r>
      <w:r w:rsidRPr="004E03A0">
        <w:rPr>
          <w:b/>
          <w:bdr w:val="none" w:sz="0" w:space="0" w:color="auto" w:frame="1"/>
        </w:rPr>
        <w:t xml:space="preserve">– </w:t>
      </w:r>
      <w:r w:rsidRPr="004E03A0">
        <w:rPr>
          <w:rStyle w:val="ac"/>
          <w:b w:val="0"/>
          <w:bCs w:val="0"/>
          <w:color w:val="000000"/>
          <w:shd w:val="clear" w:color="auto" w:fill="FFFFFF"/>
        </w:rPr>
        <w:t>Булатова Оксана Владимировна,</w:t>
      </w:r>
      <w:r w:rsidRPr="004E03A0">
        <w:rPr>
          <w:rStyle w:val="apple-converted-space"/>
          <w:color w:val="000000"/>
          <w:shd w:val="clear" w:color="auto" w:fill="FFFFFF"/>
        </w:rPr>
        <w:t> </w:t>
      </w:r>
      <w:r w:rsidRPr="004E03A0">
        <w:rPr>
          <w:color w:val="000000"/>
          <w:shd w:val="clear" w:color="auto" w:fill="FFFFFF"/>
        </w:rPr>
        <w:t xml:space="preserve"> назначена на должность с 01.11.2016 года приказом  № 30-к от  26.10.2016 г.  Управления образования, опеки и попечительства муниципального образования «Каргасокский район».</w:t>
      </w:r>
    </w:p>
    <w:p w14:paraId="685BE092" w14:textId="5900B656" w:rsidR="00FC3D66" w:rsidRPr="004E03A0" w:rsidRDefault="00FC3D66" w:rsidP="00B2510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4E03A0">
        <w:t>Органами государственно-общественного  управления и самоуправления</w:t>
      </w:r>
      <w:r w:rsidRPr="004E03A0">
        <w:rPr>
          <w:b/>
        </w:rPr>
        <w:t xml:space="preserve"> </w:t>
      </w:r>
      <w:r w:rsidRPr="004E03A0">
        <w:t xml:space="preserve">МБДОУ являются: родительский комитет, педагогический совет и общее собрание коллектива. </w:t>
      </w:r>
      <w:r w:rsidRPr="004E03A0">
        <w:rPr>
          <w:bdr w:val="none" w:sz="0" w:space="0" w:color="auto" w:frame="1"/>
        </w:rPr>
        <w:t>Учредитель осуществляет контроль за деятельностью МБДОУ.</w:t>
      </w:r>
    </w:p>
    <w:p w14:paraId="508196DF" w14:textId="77777777" w:rsidR="00C00FDB" w:rsidRPr="0030590C" w:rsidRDefault="00C00FDB" w:rsidP="00064E0C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14:paraId="12B0B138" w14:textId="3CA9F70F" w:rsidR="00064E0C" w:rsidRPr="0030590C" w:rsidRDefault="00064E0C" w:rsidP="00064E0C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bdr w:val="none" w:sz="0" w:space="0" w:color="auto" w:frame="1"/>
        </w:rPr>
      </w:pPr>
      <w:r w:rsidRPr="0030590C">
        <w:rPr>
          <w:b/>
          <w:bCs/>
        </w:rPr>
        <w:t>Анализ реализации проекта «Развитие пространственного мышления дошкольников как основы формирования естественнонаучных, цифровых и инженерных компетенций человека будущего»</w:t>
      </w:r>
    </w:p>
    <w:p w14:paraId="5C4381DF" w14:textId="77777777" w:rsidR="00064E0C" w:rsidRPr="0030590C" w:rsidRDefault="00064E0C" w:rsidP="00064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F5C11C" w14:textId="7FF75515" w:rsidR="00127FDF" w:rsidRPr="0030590C" w:rsidRDefault="00064E0C" w:rsidP="00C00F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sz w:val="24"/>
          <w:szCs w:val="24"/>
        </w:rPr>
        <w:lastRenderedPageBreak/>
        <w:t>Для участие в проекте разработан</w:t>
      </w:r>
      <w:r w:rsidR="00127FDF" w:rsidRPr="0030590C">
        <w:rPr>
          <w:rFonts w:ascii="Times New Roman" w:hAnsi="Times New Roman"/>
          <w:sz w:val="24"/>
          <w:szCs w:val="24"/>
        </w:rPr>
        <w:t xml:space="preserve"> </w:t>
      </w:r>
      <w:r w:rsidRPr="0030590C">
        <w:rPr>
          <w:rFonts w:ascii="Times New Roman" w:hAnsi="Times New Roman"/>
          <w:sz w:val="24"/>
          <w:szCs w:val="24"/>
        </w:rPr>
        <w:t xml:space="preserve"> </w:t>
      </w:r>
      <w:r w:rsidR="00127FDF" w:rsidRPr="0030590C">
        <w:rPr>
          <w:rFonts w:ascii="Times New Roman" w:hAnsi="Times New Roman"/>
          <w:sz w:val="24"/>
          <w:szCs w:val="24"/>
        </w:rPr>
        <w:t xml:space="preserve">управленческий проект по реализации мероприятий проект «Развитие пространственного мышления дошкольников как основы формирования естественнонаучных, цифровых и инженерных компетенций человека будущего» приказ МБДОУ № </w:t>
      </w:r>
      <w:r w:rsidR="00E65E33" w:rsidRPr="0030590C">
        <w:rPr>
          <w:rFonts w:ascii="Times New Roman" w:hAnsi="Times New Roman"/>
          <w:sz w:val="24"/>
          <w:szCs w:val="24"/>
        </w:rPr>
        <w:t xml:space="preserve">66/1 </w:t>
      </w:r>
      <w:r w:rsidR="00127FDF" w:rsidRPr="0030590C">
        <w:rPr>
          <w:rFonts w:ascii="Times New Roman" w:hAnsi="Times New Roman"/>
          <w:sz w:val="24"/>
          <w:szCs w:val="24"/>
        </w:rPr>
        <w:t xml:space="preserve">от </w:t>
      </w:r>
      <w:r w:rsidR="00E65E33" w:rsidRPr="0030590C">
        <w:rPr>
          <w:rFonts w:ascii="Times New Roman" w:hAnsi="Times New Roman"/>
          <w:sz w:val="24"/>
          <w:szCs w:val="24"/>
        </w:rPr>
        <w:t>24.03.2022 г.</w:t>
      </w:r>
      <w:r w:rsidR="00127FDF" w:rsidRPr="0030590C">
        <w:rPr>
          <w:rFonts w:ascii="Times New Roman" w:hAnsi="Times New Roman"/>
          <w:sz w:val="24"/>
          <w:szCs w:val="24"/>
        </w:rPr>
        <w:t xml:space="preserve"> и </w:t>
      </w:r>
      <w:r w:rsidRPr="0030590C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дополнительного образования  физкультурно-спортивной направленности «Шахматы» на </w:t>
      </w:r>
      <w:r w:rsidR="0030590C" w:rsidRPr="0030590C">
        <w:rPr>
          <w:rFonts w:ascii="Times New Roman" w:hAnsi="Times New Roman"/>
          <w:sz w:val="24"/>
          <w:szCs w:val="24"/>
        </w:rPr>
        <w:t>первый</w:t>
      </w:r>
      <w:r w:rsidRPr="0030590C">
        <w:rPr>
          <w:rFonts w:ascii="Times New Roman" w:hAnsi="Times New Roman"/>
          <w:sz w:val="24"/>
          <w:szCs w:val="24"/>
        </w:rPr>
        <w:t xml:space="preserve"> год обучения. </w:t>
      </w:r>
    </w:p>
    <w:p w14:paraId="0DBF719B" w14:textId="39712104" w:rsidR="00064E0C" w:rsidRPr="0030590C" w:rsidRDefault="00064E0C" w:rsidP="00C00F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0590C">
        <w:rPr>
          <w:rFonts w:ascii="Times New Roman" w:hAnsi="Times New Roman"/>
          <w:sz w:val="24"/>
          <w:szCs w:val="24"/>
        </w:rPr>
        <w:t xml:space="preserve">В рамках реализации ДООП проводится мониторинг компетенций у детей на начало и конец учебного года (результаты </w:t>
      </w:r>
      <w:r w:rsidR="00127FDF" w:rsidRPr="0030590C">
        <w:rPr>
          <w:rFonts w:ascii="Times New Roman" w:hAnsi="Times New Roman"/>
          <w:sz w:val="24"/>
          <w:szCs w:val="24"/>
        </w:rPr>
        <w:t>за 202</w:t>
      </w:r>
      <w:r w:rsidR="0030590C" w:rsidRPr="0030590C">
        <w:rPr>
          <w:rFonts w:ascii="Times New Roman" w:hAnsi="Times New Roman"/>
          <w:sz w:val="24"/>
          <w:szCs w:val="24"/>
        </w:rPr>
        <w:t>3</w:t>
      </w:r>
      <w:r w:rsidR="00127FDF" w:rsidRPr="0030590C">
        <w:rPr>
          <w:rFonts w:ascii="Times New Roman" w:hAnsi="Times New Roman"/>
          <w:sz w:val="24"/>
          <w:szCs w:val="24"/>
        </w:rPr>
        <w:t>-202</w:t>
      </w:r>
      <w:r w:rsidR="0030590C" w:rsidRPr="0030590C">
        <w:rPr>
          <w:rFonts w:ascii="Times New Roman" w:hAnsi="Times New Roman"/>
          <w:sz w:val="24"/>
          <w:szCs w:val="24"/>
        </w:rPr>
        <w:t>4</w:t>
      </w:r>
      <w:r w:rsidR="00127FDF" w:rsidRPr="0030590C">
        <w:rPr>
          <w:rFonts w:ascii="Times New Roman" w:hAnsi="Times New Roman"/>
          <w:sz w:val="24"/>
          <w:szCs w:val="24"/>
        </w:rPr>
        <w:t xml:space="preserve"> учебный год </w:t>
      </w:r>
      <w:r w:rsidRPr="0030590C">
        <w:rPr>
          <w:rFonts w:ascii="Times New Roman" w:hAnsi="Times New Roman"/>
          <w:sz w:val="24"/>
          <w:szCs w:val="24"/>
        </w:rPr>
        <w:t xml:space="preserve">в </w:t>
      </w:r>
      <w:r w:rsidRPr="0030590C">
        <w:rPr>
          <w:rFonts w:ascii="Times New Roman" w:hAnsi="Times New Roman"/>
          <w:sz w:val="24"/>
          <w:szCs w:val="24"/>
          <w:u w:val="single"/>
        </w:rPr>
        <w:t xml:space="preserve">разделе </w:t>
      </w:r>
      <w:r w:rsidRPr="0030590C">
        <w:rPr>
          <w:rFonts w:ascii="Times New Roman" w:hAnsi="Times New Roman"/>
          <w:sz w:val="24"/>
          <w:szCs w:val="24"/>
          <w:u w:val="single"/>
          <w:lang w:val="en-US"/>
        </w:rPr>
        <w:t>XI</w:t>
      </w:r>
      <w:r w:rsidRPr="0030590C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30590C">
        <w:rPr>
          <w:rFonts w:ascii="Times New Roman" w:hAnsi="Times New Roman"/>
          <w:sz w:val="24"/>
          <w:szCs w:val="24"/>
          <w:u w:val="single"/>
          <w:lang w:eastAsia="ru-RU"/>
        </w:rPr>
        <w:t>Дополнительное образование детей</w:t>
      </w:r>
      <w:r w:rsidRPr="0030590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30590C">
        <w:rPr>
          <w:rFonts w:ascii="Times New Roman" w:hAnsi="Times New Roman"/>
          <w:sz w:val="24"/>
          <w:szCs w:val="24"/>
        </w:rPr>
        <w:t>).</w:t>
      </w:r>
    </w:p>
    <w:p w14:paraId="371344B1" w14:textId="370C40FF" w:rsidR="00064E0C" w:rsidRPr="0030590C" w:rsidRDefault="00126B47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sz w:val="24"/>
          <w:szCs w:val="24"/>
        </w:rPr>
        <w:t xml:space="preserve">В этом году в рамках проекта, количество детей во влеченных </w:t>
      </w:r>
      <w:r w:rsidR="0030590C" w:rsidRPr="0030590C">
        <w:rPr>
          <w:rFonts w:ascii="Times New Roman" w:hAnsi="Times New Roman"/>
          <w:sz w:val="24"/>
          <w:szCs w:val="24"/>
        </w:rPr>
        <w:t>составляет 13 детей</w:t>
      </w:r>
      <w:r w:rsidRPr="0030590C">
        <w:rPr>
          <w:rFonts w:ascii="Times New Roman" w:hAnsi="Times New Roman"/>
          <w:sz w:val="24"/>
          <w:szCs w:val="24"/>
        </w:rPr>
        <w:t>.</w:t>
      </w:r>
    </w:p>
    <w:p w14:paraId="0475EFEC" w14:textId="77777777" w:rsidR="00064E0C" w:rsidRPr="0030590C" w:rsidRDefault="00064E0C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sz w:val="24"/>
          <w:szCs w:val="24"/>
        </w:rPr>
        <w:t>В реализации проекта задействован воспитатель Смокотина Н.В. Педагог имеет высшее образование, 1 квалификационную категорию.</w:t>
      </w:r>
    </w:p>
    <w:p w14:paraId="3B81F572" w14:textId="11B5D04B" w:rsidR="00064E0C" w:rsidRPr="0030590C" w:rsidRDefault="00064E0C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sz w:val="24"/>
          <w:szCs w:val="24"/>
        </w:rPr>
        <w:t>Педагогом Смокотиной Н.В. пройдены КПК по теме:</w:t>
      </w:r>
    </w:p>
    <w:p w14:paraId="03B1DF8C" w14:textId="77777777" w:rsidR="00064E0C" w:rsidRPr="0030590C" w:rsidRDefault="00064E0C" w:rsidP="00C00FDB">
      <w:pPr>
        <w:pStyle w:val="af0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sz w:val="24"/>
          <w:szCs w:val="24"/>
        </w:rPr>
        <w:t xml:space="preserve">«Методика преподавания курсы «Шахматы» в условиях реализации ФГОС», РЦРО, в объеме 32 часа. </w:t>
      </w:r>
    </w:p>
    <w:p w14:paraId="59D9BC20" w14:textId="509FA9D6" w:rsidR="00064E0C" w:rsidRPr="0030590C" w:rsidRDefault="00064E0C" w:rsidP="00C00FDB">
      <w:pPr>
        <w:pStyle w:val="af0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sz w:val="24"/>
          <w:szCs w:val="24"/>
        </w:rPr>
        <w:t xml:space="preserve"> «Развитие пространственного мышления дошкольников как основы формирования естественно-научных, цифровых и </w:t>
      </w:r>
      <w:r w:rsidR="00D30E02" w:rsidRPr="0030590C">
        <w:rPr>
          <w:rFonts w:ascii="Times New Roman" w:hAnsi="Times New Roman"/>
          <w:sz w:val="24"/>
          <w:szCs w:val="24"/>
        </w:rPr>
        <w:t>инженерных</w:t>
      </w:r>
      <w:r w:rsidRPr="0030590C">
        <w:rPr>
          <w:rFonts w:ascii="Times New Roman" w:hAnsi="Times New Roman"/>
          <w:sz w:val="24"/>
          <w:szCs w:val="24"/>
        </w:rPr>
        <w:t xml:space="preserve"> компетенций человека будущего» ТОИПКРО, в объеме 72 часа.</w:t>
      </w:r>
    </w:p>
    <w:p w14:paraId="1112EF4B" w14:textId="119A2B02" w:rsidR="00064E0C" w:rsidRPr="0030590C" w:rsidRDefault="00064E0C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sz w:val="24"/>
          <w:szCs w:val="24"/>
        </w:rPr>
        <w:t xml:space="preserve">Материально-техническая база по реализации проекта насыщена имеется демонстрационный шахматный экран, </w:t>
      </w:r>
      <w:r w:rsidR="00126B47" w:rsidRPr="0030590C">
        <w:rPr>
          <w:rFonts w:ascii="Times New Roman" w:hAnsi="Times New Roman"/>
          <w:sz w:val="24"/>
          <w:szCs w:val="24"/>
        </w:rPr>
        <w:t>8</w:t>
      </w:r>
      <w:r w:rsidRPr="0030590C">
        <w:rPr>
          <w:rFonts w:ascii="Times New Roman" w:hAnsi="Times New Roman"/>
          <w:sz w:val="24"/>
          <w:szCs w:val="24"/>
        </w:rPr>
        <w:t xml:space="preserve"> штук шахматных досок, в 202</w:t>
      </w:r>
      <w:r w:rsidR="0030590C" w:rsidRPr="0030590C">
        <w:rPr>
          <w:rFonts w:ascii="Times New Roman" w:hAnsi="Times New Roman"/>
          <w:sz w:val="24"/>
          <w:szCs w:val="24"/>
        </w:rPr>
        <w:t>4</w:t>
      </w:r>
      <w:r w:rsidR="00126B47" w:rsidRPr="0030590C">
        <w:rPr>
          <w:rFonts w:ascii="Times New Roman" w:hAnsi="Times New Roman"/>
          <w:sz w:val="24"/>
          <w:szCs w:val="24"/>
        </w:rPr>
        <w:t>-202</w:t>
      </w:r>
      <w:r w:rsidR="0030590C" w:rsidRPr="0030590C">
        <w:rPr>
          <w:rFonts w:ascii="Times New Roman" w:hAnsi="Times New Roman"/>
          <w:sz w:val="24"/>
          <w:szCs w:val="24"/>
        </w:rPr>
        <w:t>5</w:t>
      </w:r>
      <w:r w:rsidRPr="0030590C">
        <w:rPr>
          <w:rFonts w:ascii="Times New Roman" w:hAnsi="Times New Roman"/>
          <w:sz w:val="24"/>
          <w:szCs w:val="24"/>
        </w:rPr>
        <w:t xml:space="preserve"> году планируется </w:t>
      </w:r>
      <w:r w:rsidR="00126B47" w:rsidRPr="0030590C">
        <w:rPr>
          <w:rFonts w:ascii="Times New Roman" w:hAnsi="Times New Roman"/>
          <w:sz w:val="24"/>
          <w:szCs w:val="24"/>
        </w:rPr>
        <w:t xml:space="preserve">продолжить реализацию ДООП с детьми </w:t>
      </w:r>
      <w:r w:rsidR="0030590C" w:rsidRPr="0030590C">
        <w:rPr>
          <w:rFonts w:ascii="Times New Roman" w:hAnsi="Times New Roman"/>
          <w:sz w:val="24"/>
          <w:szCs w:val="24"/>
        </w:rPr>
        <w:t>подготовительной</w:t>
      </w:r>
      <w:r w:rsidR="00126B47" w:rsidRPr="0030590C">
        <w:rPr>
          <w:rFonts w:ascii="Times New Roman" w:hAnsi="Times New Roman"/>
          <w:sz w:val="24"/>
          <w:szCs w:val="24"/>
        </w:rPr>
        <w:t xml:space="preserve"> группы. </w:t>
      </w:r>
    </w:p>
    <w:p w14:paraId="5565ECE0" w14:textId="4DA61E79" w:rsidR="00064E0C" w:rsidRPr="0030590C" w:rsidRDefault="00064E0C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i/>
          <w:iCs/>
          <w:sz w:val="24"/>
          <w:szCs w:val="24"/>
        </w:rPr>
        <w:t>Перспектива работы на 202</w:t>
      </w:r>
      <w:r w:rsidR="0030590C" w:rsidRPr="0030590C">
        <w:rPr>
          <w:rFonts w:ascii="Times New Roman" w:hAnsi="Times New Roman"/>
          <w:i/>
          <w:iCs/>
          <w:sz w:val="24"/>
          <w:szCs w:val="24"/>
        </w:rPr>
        <w:t>4</w:t>
      </w:r>
      <w:r w:rsidRPr="0030590C">
        <w:rPr>
          <w:rFonts w:ascii="Times New Roman" w:hAnsi="Times New Roman"/>
          <w:i/>
          <w:iCs/>
          <w:sz w:val="24"/>
          <w:szCs w:val="24"/>
        </w:rPr>
        <w:t>-202</w:t>
      </w:r>
      <w:r w:rsidR="0030590C" w:rsidRPr="0030590C">
        <w:rPr>
          <w:rFonts w:ascii="Times New Roman" w:hAnsi="Times New Roman"/>
          <w:i/>
          <w:iCs/>
          <w:sz w:val="24"/>
          <w:szCs w:val="24"/>
        </w:rPr>
        <w:t>5</w:t>
      </w:r>
      <w:r w:rsidRPr="0030590C">
        <w:rPr>
          <w:rFonts w:ascii="Times New Roman" w:hAnsi="Times New Roman"/>
          <w:i/>
          <w:iCs/>
          <w:sz w:val="24"/>
          <w:szCs w:val="24"/>
        </w:rPr>
        <w:t xml:space="preserve"> учебный год</w:t>
      </w:r>
      <w:r w:rsidRPr="0030590C">
        <w:rPr>
          <w:rFonts w:ascii="Times New Roman" w:hAnsi="Times New Roman"/>
          <w:sz w:val="24"/>
          <w:szCs w:val="24"/>
        </w:rPr>
        <w:t>:</w:t>
      </w:r>
    </w:p>
    <w:p w14:paraId="1E72D7A8" w14:textId="0CEF9912" w:rsidR="00064E0C" w:rsidRPr="0030590C" w:rsidRDefault="00064E0C" w:rsidP="00C00FD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90C">
        <w:rPr>
          <w:rFonts w:ascii="Times New Roman" w:hAnsi="Times New Roman"/>
          <w:sz w:val="24"/>
          <w:szCs w:val="24"/>
        </w:rPr>
        <w:t>Планируется провести ряд мероприятий в рамках данно</w:t>
      </w:r>
      <w:r w:rsidR="00920743">
        <w:rPr>
          <w:rFonts w:ascii="Times New Roman" w:hAnsi="Times New Roman"/>
          <w:sz w:val="24"/>
          <w:szCs w:val="24"/>
        </w:rPr>
        <w:t>й ДООП</w:t>
      </w:r>
      <w:r w:rsidRPr="0030590C">
        <w:rPr>
          <w:rFonts w:ascii="Times New Roman" w:hAnsi="Times New Roman"/>
          <w:sz w:val="24"/>
          <w:szCs w:val="24"/>
        </w:rPr>
        <w:t>:</w:t>
      </w:r>
    </w:p>
    <w:p w14:paraId="36C7FF7B" w14:textId="58C4D131" w:rsidR="00064E0C" w:rsidRPr="0030590C" w:rsidRDefault="00064E0C" w:rsidP="00C00FDB">
      <w:pPr>
        <w:pStyle w:val="Default"/>
        <w:spacing w:line="360" w:lineRule="auto"/>
        <w:ind w:firstLine="709"/>
        <w:jc w:val="both"/>
      </w:pPr>
      <w:r w:rsidRPr="0030590C">
        <w:t>-Районный турнир «</w:t>
      </w:r>
      <w:proofErr w:type="spellStart"/>
      <w:r w:rsidRPr="0030590C">
        <w:t>Шахматёнок</w:t>
      </w:r>
      <w:proofErr w:type="spellEnd"/>
      <w:r w:rsidRPr="0030590C">
        <w:t>» (между воспитанниками детских садов)</w:t>
      </w:r>
      <w:r w:rsidR="00126B47" w:rsidRPr="0030590C">
        <w:t xml:space="preserve"> апрель 202</w:t>
      </w:r>
      <w:r w:rsidR="0030590C" w:rsidRPr="0030590C">
        <w:t>5</w:t>
      </w:r>
      <w:r w:rsidR="00126B47" w:rsidRPr="0030590C">
        <w:t xml:space="preserve"> г.</w:t>
      </w:r>
    </w:p>
    <w:p w14:paraId="0219EC27" w14:textId="77777777" w:rsidR="00064E0C" w:rsidRPr="0030590C" w:rsidRDefault="00064E0C" w:rsidP="00C00FDB">
      <w:pPr>
        <w:pStyle w:val="Default"/>
        <w:spacing w:line="360" w:lineRule="auto"/>
        <w:ind w:firstLine="709"/>
        <w:jc w:val="both"/>
      </w:pPr>
      <w:r w:rsidRPr="0030590C">
        <w:t>-Детско-родительское развлечение «Шахматный бал» (костюмированное представление).</w:t>
      </w:r>
    </w:p>
    <w:p w14:paraId="58FDD002" w14:textId="3E8EFBD9" w:rsidR="00064E0C" w:rsidRPr="0030590C" w:rsidRDefault="00064E0C" w:rsidP="00C00FDB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30590C">
        <w:rPr>
          <w:bdr w:val="none" w:sz="0" w:space="0" w:color="auto" w:frame="1"/>
        </w:rPr>
        <w:t xml:space="preserve">2. </w:t>
      </w:r>
      <w:r w:rsidRPr="0030590C">
        <w:t>Создание шахматного пространство на территории МБДОУ.</w:t>
      </w:r>
    </w:p>
    <w:p w14:paraId="2E73AF2E" w14:textId="4ED7C234" w:rsidR="001B589B" w:rsidRPr="00272F90" w:rsidRDefault="0088188F" w:rsidP="00155A53">
      <w:pPr>
        <w:pStyle w:val="22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Cs w:val="24"/>
          <w:u w:val="single"/>
          <w:lang w:eastAsia="ru-RU"/>
        </w:rPr>
      </w:pPr>
      <w:r w:rsidRPr="00272F90">
        <w:rPr>
          <w:rFonts w:ascii="Times New Roman" w:hAnsi="Times New Roman"/>
          <w:b/>
          <w:szCs w:val="24"/>
          <w:u w:val="single"/>
          <w:lang w:eastAsia="ru-RU"/>
        </w:rPr>
        <w:t>Общественная деятельность МБДОУ</w:t>
      </w:r>
      <w:r w:rsidR="00C6550B" w:rsidRPr="00272F90">
        <w:rPr>
          <w:rFonts w:ascii="Times New Roman" w:hAnsi="Times New Roman"/>
          <w:b/>
          <w:szCs w:val="24"/>
          <w:u w:val="single"/>
          <w:lang w:eastAsia="ru-RU"/>
        </w:rPr>
        <w:t xml:space="preserve"> </w:t>
      </w:r>
    </w:p>
    <w:p w14:paraId="4611D8A2" w14:textId="77777777" w:rsidR="00D30E02" w:rsidRDefault="00272F90" w:rsidP="00D30E02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E02">
        <w:rPr>
          <w:rFonts w:ascii="Times New Roman" w:hAnsi="Times New Roman"/>
          <w:bCs/>
          <w:sz w:val="24"/>
          <w:szCs w:val="24"/>
          <w:lang w:eastAsia="ru-RU"/>
        </w:rPr>
        <w:t xml:space="preserve">Коллектив детского сада </w:t>
      </w:r>
      <w:r w:rsidR="00D30E02" w:rsidRPr="00D30E02">
        <w:rPr>
          <w:rFonts w:ascii="Times New Roman" w:hAnsi="Times New Roman"/>
          <w:bCs/>
          <w:sz w:val="24"/>
          <w:szCs w:val="24"/>
          <w:lang w:eastAsia="ru-RU"/>
        </w:rPr>
        <w:t>занял 2 место</w:t>
      </w:r>
      <w:r w:rsidRPr="00D30E02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="00D30E02" w:rsidRPr="00D30E02">
        <w:rPr>
          <w:rFonts w:ascii="Times New Roman" w:hAnsi="Times New Roman"/>
          <w:bCs/>
          <w:sz w:val="24"/>
          <w:szCs w:val="24"/>
          <w:lang w:eastAsia="ru-RU"/>
        </w:rPr>
        <w:t xml:space="preserve">районном конкурсе по подготовке к встрече Нового Года в номинации «Новогоднее оформления территории, фасадов зданий детских учреждений». Хореографический коллектив педагогов «Вдохновение» приняли участие в праздничном концерте посвященному 79-ой годовщине в ВОВ в ЦК «Геолог». </w:t>
      </w:r>
    </w:p>
    <w:p w14:paraId="4D30BE46" w14:textId="72DA91A2" w:rsidR="00441CE4" w:rsidRPr="004E03A0" w:rsidRDefault="0047041E" w:rsidP="00D30E0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03A0">
        <w:rPr>
          <w:rFonts w:ascii="Times New Roman" w:hAnsi="Times New Roman"/>
          <w:b/>
          <w:bCs/>
          <w:sz w:val="24"/>
          <w:szCs w:val="24"/>
          <w:u w:val="single"/>
        </w:rPr>
        <w:t xml:space="preserve">Выводы </w:t>
      </w:r>
      <w:r w:rsidR="00441CE4" w:rsidRPr="004E03A0">
        <w:rPr>
          <w:rFonts w:ascii="Times New Roman" w:hAnsi="Times New Roman"/>
          <w:b/>
          <w:bCs/>
          <w:sz w:val="24"/>
          <w:szCs w:val="24"/>
          <w:u w:val="single"/>
        </w:rPr>
        <w:t xml:space="preserve">и </w:t>
      </w:r>
      <w:r w:rsidR="0080716E" w:rsidRPr="004E03A0">
        <w:rPr>
          <w:rFonts w:ascii="Times New Roman" w:hAnsi="Times New Roman"/>
          <w:b/>
          <w:bCs/>
          <w:sz w:val="24"/>
          <w:szCs w:val="24"/>
          <w:u w:val="single"/>
        </w:rPr>
        <w:t>перспективы</w:t>
      </w:r>
      <w:r w:rsidR="00690AA9" w:rsidRPr="004E03A0">
        <w:rPr>
          <w:rFonts w:ascii="Times New Roman" w:hAnsi="Times New Roman"/>
          <w:b/>
          <w:bCs/>
          <w:sz w:val="24"/>
          <w:szCs w:val="24"/>
          <w:u w:val="single"/>
        </w:rPr>
        <w:t xml:space="preserve"> дальнейшего развития</w:t>
      </w:r>
      <w:r w:rsidR="006D5BB0" w:rsidRPr="004E03A0">
        <w:rPr>
          <w:rFonts w:ascii="Times New Roman" w:hAnsi="Times New Roman"/>
          <w:b/>
          <w:bCs/>
          <w:sz w:val="24"/>
          <w:szCs w:val="24"/>
          <w:u w:val="single"/>
        </w:rPr>
        <w:t xml:space="preserve"> МБДОУ</w:t>
      </w:r>
      <w:r w:rsidR="002466D6" w:rsidRPr="004E03A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358C218D" w14:textId="3FB63C81" w:rsidR="00640F17" w:rsidRPr="004E03A0" w:rsidRDefault="00640F17" w:rsidP="00862CD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A0">
        <w:rPr>
          <w:rFonts w:ascii="Times New Roman" w:hAnsi="Times New Roman"/>
          <w:bCs/>
          <w:sz w:val="24"/>
          <w:szCs w:val="24"/>
          <w:lang w:eastAsia="ru-RU"/>
        </w:rPr>
        <w:t>Деятельность коллектива МБДОУ в течение 202</w:t>
      </w:r>
      <w:r w:rsidR="004E03A0" w:rsidRPr="004E03A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4E03A0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4E03A0" w:rsidRPr="004E03A0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4E03A0">
        <w:rPr>
          <w:rFonts w:ascii="Times New Roman" w:hAnsi="Times New Roman"/>
          <w:bCs/>
          <w:sz w:val="24"/>
          <w:szCs w:val="24"/>
          <w:lang w:eastAsia="ru-RU"/>
        </w:rPr>
        <w:t xml:space="preserve"> учебного года была разнообразной и многоплановой. </w:t>
      </w:r>
      <w:r w:rsidR="009F25C9" w:rsidRPr="004E03A0">
        <w:rPr>
          <w:rFonts w:ascii="Times New Roman" w:hAnsi="Times New Roman"/>
          <w:bCs/>
          <w:sz w:val="24"/>
          <w:szCs w:val="24"/>
          <w:lang w:eastAsia="ru-RU"/>
        </w:rPr>
        <w:t>Достигнутые положительные результаты работы — это</w:t>
      </w:r>
      <w:r w:rsidRPr="004E03A0">
        <w:rPr>
          <w:rFonts w:ascii="Times New Roman" w:hAnsi="Times New Roman"/>
          <w:bCs/>
          <w:sz w:val="24"/>
          <w:szCs w:val="24"/>
          <w:lang w:eastAsia="ru-RU"/>
        </w:rPr>
        <w:t xml:space="preserve"> итог творческого и системного труда всего педагогического коллектива детского сада в течение года.</w:t>
      </w:r>
    </w:p>
    <w:p w14:paraId="44CFFD2D" w14:textId="104155FA" w:rsidR="00F77BE6" w:rsidRPr="004801E1" w:rsidRDefault="00B063D1" w:rsidP="00862CD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01E1">
        <w:rPr>
          <w:rFonts w:ascii="Times New Roman" w:hAnsi="Times New Roman"/>
          <w:b/>
          <w:bCs/>
          <w:sz w:val="24"/>
          <w:szCs w:val="24"/>
        </w:rPr>
        <w:lastRenderedPageBreak/>
        <w:t>Выводы:</w:t>
      </w:r>
    </w:p>
    <w:p w14:paraId="7A307DA9" w14:textId="15520B56" w:rsidR="00F77BE6" w:rsidRPr="004D6A22" w:rsidRDefault="0064053D" w:rsidP="00155A53">
      <w:pPr>
        <w:pStyle w:val="af0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6A22">
        <w:rPr>
          <w:rFonts w:ascii="Times New Roman" w:hAnsi="Times New Roman"/>
          <w:bCs/>
          <w:sz w:val="24"/>
          <w:szCs w:val="24"/>
        </w:rPr>
        <w:t xml:space="preserve">Задачи </w:t>
      </w:r>
      <w:r w:rsidR="008667EA" w:rsidRPr="004D6A22">
        <w:rPr>
          <w:rFonts w:ascii="Times New Roman" w:hAnsi="Times New Roman"/>
          <w:bCs/>
          <w:sz w:val="24"/>
          <w:szCs w:val="24"/>
        </w:rPr>
        <w:t>годового</w:t>
      </w:r>
      <w:r w:rsidR="00021F4F" w:rsidRPr="004D6A22">
        <w:rPr>
          <w:rFonts w:ascii="Times New Roman" w:hAnsi="Times New Roman"/>
          <w:bCs/>
          <w:sz w:val="24"/>
          <w:szCs w:val="24"/>
        </w:rPr>
        <w:t xml:space="preserve"> плана на 20</w:t>
      </w:r>
      <w:r w:rsidR="00FC3D66" w:rsidRPr="004D6A22">
        <w:rPr>
          <w:rFonts w:ascii="Times New Roman" w:hAnsi="Times New Roman"/>
          <w:bCs/>
          <w:sz w:val="24"/>
          <w:szCs w:val="24"/>
        </w:rPr>
        <w:t>2</w:t>
      </w:r>
      <w:r w:rsidR="004D6A22" w:rsidRPr="004D6A22">
        <w:rPr>
          <w:rFonts w:ascii="Times New Roman" w:hAnsi="Times New Roman"/>
          <w:bCs/>
          <w:sz w:val="24"/>
          <w:szCs w:val="24"/>
        </w:rPr>
        <w:t>3</w:t>
      </w:r>
      <w:r w:rsidR="001C3D5C" w:rsidRPr="004D6A22">
        <w:rPr>
          <w:rFonts w:ascii="Times New Roman" w:hAnsi="Times New Roman"/>
          <w:bCs/>
          <w:sz w:val="24"/>
          <w:szCs w:val="24"/>
        </w:rPr>
        <w:t>-20</w:t>
      </w:r>
      <w:r w:rsidR="00FC3D66" w:rsidRPr="004D6A22">
        <w:rPr>
          <w:rFonts w:ascii="Times New Roman" w:hAnsi="Times New Roman"/>
          <w:bCs/>
          <w:sz w:val="24"/>
          <w:szCs w:val="24"/>
        </w:rPr>
        <w:t>2</w:t>
      </w:r>
      <w:r w:rsidR="004D6A22" w:rsidRPr="004D6A22">
        <w:rPr>
          <w:rFonts w:ascii="Times New Roman" w:hAnsi="Times New Roman"/>
          <w:bCs/>
          <w:sz w:val="24"/>
          <w:szCs w:val="24"/>
        </w:rPr>
        <w:t>4</w:t>
      </w:r>
      <w:r w:rsidRPr="004D6A22">
        <w:rPr>
          <w:rFonts w:ascii="Times New Roman" w:hAnsi="Times New Roman"/>
          <w:bCs/>
          <w:sz w:val="24"/>
          <w:szCs w:val="24"/>
        </w:rPr>
        <w:t xml:space="preserve"> учебный год реализованы.</w:t>
      </w:r>
    </w:p>
    <w:p w14:paraId="292CFAC7" w14:textId="67F46F6B" w:rsidR="00F77BE6" w:rsidRPr="004D6A22" w:rsidRDefault="00441CE4" w:rsidP="00155A53">
      <w:pPr>
        <w:pStyle w:val="af0"/>
        <w:numPr>
          <w:ilvl w:val="1"/>
          <w:numId w:val="5"/>
        </w:numPr>
        <w:spacing w:after="0" w:line="360" w:lineRule="auto"/>
        <w:ind w:left="1260"/>
        <w:jc w:val="both"/>
        <w:rPr>
          <w:rFonts w:ascii="Times New Roman" w:hAnsi="Times New Roman"/>
          <w:b/>
          <w:bCs/>
          <w:sz w:val="24"/>
          <w:szCs w:val="24"/>
        </w:rPr>
      </w:pPr>
      <w:r w:rsidRPr="001F60C1">
        <w:rPr>
          <w:rFonts w:ascii="Times New Roman" w:hAnsi="Times New Roman"/>
          <w:bCs/>
          <w:sz w:val="24"/>
          <w:szCs w:val="24"/>
        </w:rPr>
        <w:t xml:space="preserve">Выполнение программы в </w:t>
      </w:r>
      <w:r w:rsidR="00A817C1" w:rsidRPr="001F60C1">
        <w:rPr>
          <w:rFonts w:ascii="Times New Roman" w:hAnsi="Times New Roman"/>
          <w:bCs/>
          <w:sz w:val="24"/>
          <w:szCs w:val="24"/>
        </w:rPr>
        <w:t>МБ</w:t>
      </w:r>
      <w:r w:rsidRPr="001F60C1">
        <w:rPr>
          <w:rFonts w:ascii="Times New Roman" w:hAnsi="Times New Roman"/>
          <w:bCs/>
          <w:sz w:val="24"/>
          <w:szCs w:val="24"/>
        </w:rPr>
        <w:t xml:space="preserve">ДОУ составляет </w:t>
      </w:r>
      <w:r w:rsidR="001C3D5C" w:rsidRPr="001F60C1">
        <w:rPr>
          <w:rFonts w:ascii="Times New Roman" w:hAnsi="Times New Roman"/>
          <w:bCs/>
          <w:sz w:val="24"/>
          <w:szCs w:val="24"/>
        </w:rPr>
        <w:t>9</w:t>
      </w:r>
      <w:r w:rsidR="001F60C1" w:rsidRPr="001F60C1">
        <w:rPr>
          <w:rFonts w:ascii="Times New Roman" w:hAnsi="Times New Roman"/>
          <w:bCs/>
          <w:sz w:val="24"/>
          <w:szCs w:val="24"/>
        </w:rPr>
        <w:t>6</w:t>
      </w:r>
      <w:r w:rsidR="00E00BED" w:rsidRPr="001F60C1">
        <w:rPr>
          <w:rFonts w:ascii="Times New Roman" w:hAnsi="Times New Roman"/>
          <w:bCs/>
          <w:sz w:val="24"/>
          <w:szCs w:val="24"/>
        </w:rPr>
        <w:t>,</w:t>
      </w:r>
      <w:r w:rsidR="001F60C1" w:rsidRPr="001F60C1">
        <w:rPr>
          <w:rFonts w:ascii="Times New Roman" w:hAnsi="Times New Roman"/>
          <w:bCs/>
          <w:sz w:val="24"/>
          <w:szCs w:val="24"/>
        </w:rPr>
        <w:t>3</w:t>
      </w:r>
      <w:r w:rsidR="004A582E" w:rsidRPr="001F60C1">
        <w:rPr>
          <w:rFonts w:ascii="Times New Roman" w:hAnsi="Times New Roman"/>
          <w:bCs/>
          <w:sz w:val="24"/>
          <w:szCs w:val="24"/>
        </w:rPr>
        <w:t>% (высокий и средний</w:t>
      </w:r>
      <w:r w:rsidR="00690AA9" w:rsidRPr="001F60C1">
        <w:rPr>
          <w:rFonts w:ascii="Times New Roman" w:hAnsi="Times New Roman"/>
          <w:bCs/>
          <w:sz w:val="24"/>
          <w:szCs w:val="24"/>
        </w:rPr>
        <w:t xml:space="preserve"> уровень освоения программы</w:t>
      </w:r>
      <w:r w:rsidR="004A582E" w:rsidRPr="001F60C1">
        <w:rPr>
          <w:rFonts w:ascii="Times New Roman" w:hAnsi="Times New Roman"/>
          <w:bCs/>
          <w:sz w:val="24"/>
          <w:szCs w:val="24"/>
        </w:rPr>
        <w:t>)</w:t>
      </w:r>
      <w:r w:rsidR="00155A53" w:rsidRPr="001F60C1">
        <w:rPr>
          <w:rFonts w:ascii="Times New Roman" w:hAnsi="Times New Roman"/>
          <w:bCs/>
          <w:sz w:val="24"/>
          <w:szCs w:val="24"/>
        </w:rPr>
        <w:t>.</w:t>
      </w:r>
      <w:r w:rsidR="00690AA9" w:rsidRPr="001F60C1">
        <w:rPr>
          <w:rFonts w:ascii="Times New Roman" w:hAnsi="Times New Roman"/>
          <w:bCs/>
          <w:sz w:val="24"/>
          <w:szCs w:val="24"/>
        </w:rPr>
        <w:t xml:space="preserve"> </w:t>
      </w:r>
      <w:r w:rsidR="00155A53" w:rsidRPr="001F60C1">
        <w:rPr>
          <w:rFonts w:ascii="Times New Roman" w:hAnsi="Times New Roman"/>
          <w:sz w:val="24"/>
          <w:szCs w:val="24"/>
        </w:rPr>
        <w:t xml:space="preserve">Наблюдается низкий уровень развития детей в группах </w:t>
      </w:r>
      <w:r w:rsidR="001F60C1" w:rsidRPr="001F60C1">
        <w:rPr>
          <w:rFonts w:ascii="Times New Roman" w:hAnsi="Times New Roman"/>
          <w:bCs/>
          <w:sz w:val="24"/>
          <w:szCs w:val="24"/>
        </w:rPr>
        <w:t>3</w:t>
      </w:r>
      <w:r w:rsidR="00155A53" w:rsidRPr="001F60C1">
        <w:rPr>
          <w:rFonts w:ascii="Times New Roman" w:hAnsi="Times New Roman"/>
          <w:bCs/>
          <w:sz w:val="24"/>
          <w:szCs w:val="24"/>
        </w:rPr>
        <w:t>,</w:t>
      </w:r>
      <w:r w:rsidR="001F60C1" w:rsidRPr="001F60C1">
        <w:rPr>
          <w:rFonts w:ascii="Times New Roman" w:hAnsi="Times New Roman"/>
          <w:bCs/>
          <w:sz w:val="24"/>
          <w:szCs w:val="24"/>
        </w:rPr>
        <w:t>7</w:t>
      </w:r>
      <w:r w:rsidR="00155A53" w:rsidRPr="001F60C1">
        <w:rPr>
          <w:rFonts w:ascii="Times New Roman" w:hAnsi="Times New Roman"/>
          <w:bCs/>
          <w:sz w:val="24"/>
          <w:szCs w:val="24"/>
        </w:rPr>
        <w:t>% (низкий уровень освоения программы)</w:t>
      </w:r>
      <w:r w:rsidR="00155A53" w:rsidRPr="001F60C1">
        <w:rPr>
          <w:rFonts w:ascii="Times New Roman" w:hAnsi="Times New Roman"/>
          <w:sz w:val="24"/>
          <w:szCs w:val="24"/>
        </w:rPr>
        <w:t xml:space="preserve">, это </w:t>
      </w:r>
      <w:r w:rsidR="008E7475" w:rsidRPr="001F60C1">
        <w:rPr>
          <w:rFonts w:ascii="Times New Roman" w:hAnsi="Times New Roman"/>
          <w:sz w:val="24"/>
          <w:szCs w:val="24"/>
        </w:rPr>
        <w:t>дети,</w:t>
      </w:r>
      <w:r w:rsidR="00155A53" w:rsidRPr="001F60C1">
        <w:rPr>
          <w:rFonts w:ascii="Times New Roman" w:hAnsi="Times New Roman"/>
          <w:sz w:val="24"/>
          <w:szCs w:val="24"/>
        </w:rPr>
        <w:t xml:space="preserve"> которые посещают </w:t>
      </w:r>
      <w:proofErr w:type="spellStart"/>
      <w:r w:rsidR="00155A53" w:rsidRPr="001F60C1">
        <w:rPr>
          <w:rFonts w:ascii="Times New Roman" w:hAnsi="Times New Roman"/>
          <w:sz w:val="24"/>
          <w:szCs w:val="24"/>
        </w:rPr>
        <w:t>ПМПк</w:t>
      </w:r>
      <w:proofErr w:type="spellEnd"/>
      <w:r w:rsidR="00155A53" w:rsidRPr="001F60C1">
        <w:rPr>
          <w:rFonts w:ascii="Times New Roman" w:hAnsi="Times New Roman"/>
          <w:sz w:val="24"/>
          <w:szCs w:val="24"/>
        </w:rPr>
        <w:t>, а также имеющее речевые нарушения</w:t>
      </w:r>
      <w:r w:rsidR="000C2BE3" w:rsidRPr="001F60C1">
        <w:rPr>
          <w:rFonts w:ascii="Times New Roman" w:hAnsi="Times New Roman"/>
          <w:sz w:val="24"/>
          <w:szCs w:val="24"/>
        </w:rPr>
        <w:t xml:space="preserve">. </w:t>
      </w:r>
      <w:r w:rsidR="00640F17" w:rsidRPr="001F60C1">
        <w:rPr>
          <w:rFonts w:ascii="Times New Roman" w:hAnsi="Times New Roman"/>
          <w:sz w:val="24"/>
          <w:szCs w:val="24"/>
        </w:rPr>
        <w:t xml:space="preserve"> </w:t>
      </w:r>
      <w:r w:rsidR="00983CBC" w:rsidRPr="001F60C1">
        <w:rPr>
          <w:rFonts w:ascii="Times New Roman" w:hAnsi="Times New Roman"/>
          <w:bCs/>
          <w:sz w:val="24"/>
          <w:szCs w:val="24"/>
        </w:rPr>
        <w:t>Уровень</w:t>
      </w:r>
      <w:r w:rsidR="00983CBC" w:rsidRPr="004D6A22">
        <w:rPr>
          <w:rFonts w:ascii="Times New Roman" w:hAnsi="Times New Roman"/>
          <w:bCs/>
          <w:sz w:val="24"/>
          <w:szCs w:val="24"/>
        </w:rPr>
        <w:t xml:space="preserve"> подготовки </w:t>
      </w:r>
      <w:r w:rsidR="008527A1" w:rsidRPr="004D6A22">
        <w:rPr>
          <w:rFonts w:ascii="Times New Roman" w:hAnsi="Times New Roman"/>
          <w:bCs/>
          <w:sz w:val="24"/>
          <w:szCs w:val="24"/>
        </w:rPr>
        <w:t xml:space="preserve">детей к школе в </w:t>
      </w:r>
      <w:r w:rsidR="0088188F" w:rsidRPr="004D6A22">
        <w:rPr>
          <w:rFonts w:ascii="Times New Roman" w:hAnsi="Times New Roman"/>
          <w:bCs/>
          <w:sz w:val="24"/>
          <w:szCs w:val="24"/>
        </w:rPr>
        <w:t>норме, что</w:t>
      </w:r>
      <w:r w:rsidRPr="004D6A22">
        <w:rPr>
          <w:rFonts w:ascii="Times New Roman" w:hAnsi="Times New Roman"/>
          <w:bCs/>
          <w:sz w:val="24"/>
          <w:szCs w:val="24"/>
        </w:rPr>
        <w:t xml:space="preserve"> является хо</w:t>
      </w:r>
      <w:r w:rsidR="005E1CFE" w:rsidRPr="004D6A22">
        <w:rPr>
          <w:rFonts w:ascii="Times New Roman" w:hAnsi="Times New Roman"/>
          <w:bCs/>
          <w:sz w:val="24"/>
          <w:szCs w:val="24"/>
        </w:rPr>
        <w:t>рошим показателем воспитательно-</w:t>
      </w:r>
      <w:r w:rsidRPr="004D6A22">
        <w:rPr>
          <w:rFonts w:ascii="Times New Roman" w:hAnsi="Times New Roman"/>
          <w:bCs/>
          <w:sz w:val="24"/>
          <w:szCs w:val="24"/>
        </w:rPr>
        <w:t xml:space="preserve">образовательной работы за прошедший </w:t>
      </w:r>
      <w:r w:rsidR="00165D82" w:rsidRPr="004D6A22">
        <w:rPr>
          <w:rFonts w:ascii="Times New Roman" w:hAnsi="Times New Roman"/>
          <w:bCs/>
          <w:sz w:val="24"/>
          <w:szCs w:val="24"/>
        </w:rPr>
        <w:t>20</w:t>
      </w:r>
      <w:r w:rsidR="00640F17" w:rsidRPr="004D6A22">
        <w:rPr>
          <w:rFonts w:ascii="Times New Roman" w:hAnsi="Times New Roman"/>
          <w:bCs/>
          <w:sz w:val="24"/>
          <w:szCs w:val="24"/>
        </w:rPr>
        <w:t>2</w:t>
      </w:r>
      <w:r w:rsidR="004D6A22">
        <w:rPr>
          <w:rFonts w:ascii="Times New Roman" w:hAnsi="Times New Roman"/>
          <w:bCs/>
          <w:sz w:val="24"/>
          <w:szCs w:val="24"/>
        </w:rPr>
        <w:t>3</w:t>
      </w:r>
      <w:r w:rsidR="00660EE7" w:rsidRPr="004D6A22">
        <w:rPr>
          <w:rFonts w:ascii="Times New Roman" w:hAnsi="Times New Roman"/>
          <w:bCs/>
          <w:sz w:val="24"/>
          <w:szCs w:val="24"/>
        </w:rPr>
        <w:t>-20</w:t>
      </w:r>
      <w:r w:rsidR="00640F17" w:rsidRPr="004D6A22">
        <w:rPr>
          <w:rFonts w:ascii="Times New Roman" w:hAnsi="Times New Roman"/>
          <w:bCs/>
          <w:sz w:val="24"/>
          <w:szCs w:val="24"/>
        </w:rPr>
        <w:t>2</w:t>
      </w:r>
      <w:r w:rsidR="004D6A22">
        <w:rPr>
          <w:rFonts w:ascii="Times New Roman" w:hAnsi="Times New Roman"/>
          <w:bCs/>
          <w:sz w:val="24"/>
          <w:szCs w:val="24"/>
        </w:rPr>
        <w:t>4</w:t>
      </w:r>
      <w:r w:rsidR="00165D82" w:rsidRPr="004D6A22">
        <w:rPr>
          <w:rFonts w:ascii="Times New Roman" w:hAnsi="Times New Roman"/>
          <w:bCs/>
          <w:sz w:val="24"/>
          <w:szCs w:val="24"/>
        </w:rPr>
        <w:t xml:space="preserve"> учебный </w:t>
      </w:r>
      <w:r w:rsidRPr="004D6A22">
        <w:rPr>
          <w:rFonts w:ascii="Times New Roman" w:hAnsi="Times New Roman"/>
          <w:bCs/>
          <w:sz w:val="24"/>
          <w:szCs w:val="24"/>
        </w:rPr>
        <w:t>год.</w:t>
      </w:r>
    </w:p>
    <w:p w14:paraId="3D9D67E1" w14:textId="2D50051A" w:rsidR="00441CE4" w:rsidRPr="004D6A22" w:rsidRDefault="005E1CFE" w:rsidP="00155A53">
      <w:pPr>
        <w:pStyle w:val="af0"/>
        <w:numPr>
          <w:ilvl w:val="1"/>
          <w:numId w:val="5"/>
        </w:numPr>
        <w:spacing w:after="0" w:line="360" w:lineRule="auto"/>
        <w:ind w:left="1260"/>
        <w:jc w:val="both"/>
        <w:rPr>
          <w:rFonts w:ascii="Times New Roman" w:hAnsi="Times New Roman"/>
          <w:b/>
          <w:bCs/>
          <w:sz w:val="24"/>
          <w:szCs w:val="24"/>
        </w:rPr>
      </w:pPr>
      <w:r w:rsidRPr="004D6A22">
        <w:rPr>
          <w:rFonts w:ascii="Times New Roman" w:hAnsi="Times New Roman"/>
          <w:bCs/>
          <w:sz w:val="24"/>
          <w:szCs w:val="24"/>
        </w:rPr>
        <w:t>Состояние материально-</w:t>
      </w:r>
      <w:r w:rsidR="00441CE4" w:rsidRPr="004D6A22">
        <w:rPr>
          <w:rFonts w:ascii="Times New Roman" w:hAnsi="Times New Roman"/>
          <w:bCs/>
          <w:sz w:val="24"/>
          <w:szCs w:val="24"/>
        </w:rPr>
        <w:t xml:space="preserve">технической базы </w:t>
      </w:r>
      <w:r w:rsidR="008527A1" w:rsidRPr="004D6A22">
        <w:rPr>
          <w:rFonts w:ascii="Times New Roman" w:hAnsi="Times New Roman"/>
          <w:bCs/>
          <w:sz w:val="24"/>
          <w:szCs w:val="24"/>
        </w:rPr>
        <w:t>МБДОУ и условия</w:t>
      </w:r>
      <w:r w:rsidR="00441CE4" w:rsidRPr="004D6A22">
        <w:rPr>
          <w:rFonts w:ascii="Times New Roman" w:hAnsi="Times New Roman"/>
          <w:bCs/>
          <w:sz w:val="24"/>
          <w:szCs w:val="24"/>
        </w:rPr>
        <w:t xml:space="preserve"> воспитания </w:t>
      </w:r>
      <w:r w:rsidR="008527A1" w:rsidRPr="004D6A22">
        <w:rPr>
          <w:rFonts w:ascii="Times New Roman" w:hAnsi="Times New Roman"/>
          <w:bCs/>
          <w:sz w:val="24"/>
          <w:szCs w:val="24"/>
        </w:rPr>
        <w:t>детей улучшили</w:t>
      </w:r>
      <w:r w:rsidR="00441CE4" w:rsidRPr="004D6A22">
        <w:rPr>
          <w:rFonts w:ascii="Times New Roman" w:hAnsi="Times New Roman"/>
          <w:bCs/>
          <w:sz w:val="24"/>
          <w:szCs w:val="24"/>
        </w:rPr>
        <w:t>сь</w:t>
      </w:r>
      <w:r w:rsidR="004D6A22" w:rsidRPr="004D6A22">
        <w:rPr>
          <w:rFonts w:ascii="Times New Roman" w:hAnsi="Times New Roman"/>
          <w:bCs/>
          <w:sz w:val="24"/>
          <w:szCs w:val="24"/>
        </w:rPr>
        <w:t xml:space="preserve"> не значительно</w:t>
      </w:r>
      <w:r w:rsidR="00441CE4" w:rsidRPr="004D6A22">
        <w:rPr>
          <w:rFonts w:ascii="Times New Roman" w:hAnsi="Times New Roman"/>
          <w:bCs/>
          <w:sz w:val="24"/>
          <w:szCs w:val="24"/>
        </w:rPr>
        <w:t>.</w:t>
      </w:r>
    </w:p>
    <w:p w14:paraId="5248D60B" w14:textId="3B657B1C" w:rsidR="00021F4F" w:rsidRPr="004D6A22" w:rsidRDefault="00021F4F" w:rsidP="004F202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A22">
        <w:rPr>
          <w:rFonts w:ascii="Times New Roman" w:hAnsi="Times New Roman"/>
          <w:b/>
          <w:bCs/>
          <w:sz w:val="24"/>
          <w:szCs w:val="24"/>
        </w:rPr>
        <w:t>Перспективы работы на 20</w:t>
      </w:r>
      <w:r w:rsidR="00FC3D66" w:rsidRPr="004D6A22">
        <w:rPr>
          <w:rFonts w:ascii="Times New Roman" w:hAnsi="Times New Roman"/>
          <w:b/>
          <w:bCs/>
          <w:sz w:val="24"/>
          <w:szCs w:val="24"/>
        </w:rPr>
        <w:t>2</w:t>
      </w:r>
      <w:r w:rsidR="004D6A22" w:rsidRPr="004D6A22">
        <w:rPr>
          <w:rFonts w:ascii="Times New Roman" w:hAnsi="Times New Roman"/>
          <w:b/>
          <w:bCs/>
          <w:sz w:val="24"/>
          <w:szCs w:val="24"/>
        </w:rPr>
        <w:t>4</w:t>
      </w:r>
      <w:r w:rsidR="000C0F71" w:rsidRPr="004D6A22">
        <w:rPr>
          <w:rFonts w:ascii="Times New Roman" w:hAnsi="Times New Roman"/>
          <w:b/>
          <w:bCs/>
          <w:sz w:val="24"/>
          <w:szCs w:val="24"/>
        </w:rPr>
        <w:t>-202</w:t>
      </w:r>
      <w:r w:rsidR="004D6A22" w:rsidRPr="004D6A22">
        <w:rPr>
          <w:rFonts w:ascii="Times New Roman" w:hAnsi="Times New Roman"/>
          <w:b/>
          <w:bCs/>
          <w:sz w:val="24"/>
          <w:szCs w:val="24"/>
        </w:rPr>
        <w:t>5</w:t>
      </w:r>
      <w:r w:rsidRPr="004D6A22">
        <w:rPr>
          <w:rFonts w:ascii="Times New Roman" w:hAnsi="Times New Roman"/>
          <w:b/>
          <w:bCs/>
          <w:sz w:val="24"/>
          <w:szCs w:val="24"/>
        </w:rPr>
        <w:t xml:space="preserve"> учебный год:</w:t>
      </w:r>
    </w:p>
    <w:p w14:paraId="4F48360B" w14:textId="77777777" w:rsidR="00021F4F" w:rsidRPr="004D6A22" w:rsidRDefault="00021F4F" w:rsidP="00862CD8">
      <w:pPr>
        <w:spacing w:after="0" w:line="360" w:lineRule="auto"/>
        <w:jc w:val="both"/>
        <w:rPr>
          <w:rFonts w:ascii="yandex-sans" w:hAnsi="yandex-sans"/>
          <w:sz w:val="14"/>
          <w:szCs w:val="14"/>
          <w:lang w:eastAsia="ru-RU"/>
        </w:rPr>
      </w:pPr>
    </w:p>
    <w:p w14:paraId="204E19DE" w14:textId="77777777" w:rsidR="00021F4F" w:rsidRPr="004D6A22" w:rsidRDefault="00021F4F" w:rsidP="00155A53">
      <w:pPr>
        <w:pStyle w:val="af0"/>
        <w:numPr>
          <w:ilvl w:val="0"/>
          <w:numId w:val="2"/>
        </w:numPr>
        <w:tabs>
          <w:tab w:val="left" w:pos="31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6A22">
        <w:rPr>
          <w:rFonts w:ascii="Times New Roman" w:hAnsi="Times New Roman"/>
          <w:bCs/>
          <w:sz w:val="24"/>
          <w:szCs w:val="24"/>
        </w:rPr>
        <w:t>Для повышения профессиональной компетенции педагогов провести ряд методических форм работы (семинары, консультации), а также повышать квалификационный уровень педагогов (</w:t>
      </w:r>
      <w:r w:rsidRPr="004D6A22">
        <w:rPr>
          <w:rFonts w:ascii="Times New Roman" w:hAnsi="Times New Roman"/>
          <w:sz w:val="24"/>
          <w:szCs w:val="24"/>
        </w:rPr>
        <w:t>мотивировать педагогов к прохождению аттестации, участию в профессиональных  конкурсах, семинарах, мастер–классах).</w:t>
      </w:r>
    </w:p>
    <w:p w14:paraId="6E924247" w14:textId="12948CDA" w:rsidR="00155A53" w:rsidRPr="00272F90" w:rsidRDefault="00155A53" w:rsidP="00155A53">
      <w:pPr>
        <w:pStyle w:val="af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2F90">
        <w:rPr>
          <w:rFonts w:ascii="Times New Roman" w:hAnsi="Times New Roman"/>
          <w:sz w:val="24"/>
          <w:szCs w:val="24"/>
        </w:rPr>
        <w:t xml:space="preserve">Совершенствование воспитательно-образовательного процесса через </w:t>
      </w:r>
      <w:r w:rsidR="004D6A22" w:rsidRPr="00272F90">
        <w:rPr>
          <w:rFonts w:ascii="Times New Roman" w:hAnsi="Times New Roman"/>
          <w:sz w:val="24"/>
          <w:szCs w:val="24"/>
        </w:rPr>
        <w:t>развитие предметно-пространственной среды</w:t>
      </w:r>
      <w:r w:rsidRPr="00272F90">
        <w:rPr>
          <w:rFonts w:ascii="Times New Roman" w:hAnsi="Times New Roman"/>
          <w:sz w:val="24"/>
          <w:szCs w:val="24"/>
        </w:rPr>
        <w:t>.</w:t>
      </w:r>
    </w:p>
    <w:p w14:paraId="4ACFD99C" w14:textId="636FA6AF" w:rsidR="009F25C9" w:rsidRPr="00272F90" w:rsidRDefault="004801E1" w:rsidP="00155A53">
      <w:pPr>
        <w:pStyle w:val="af0"/>
        <w:numPr>
          <w:ilvl w:val="0"/>
          <w:numId w:val="2"/>
        </w:numPr>
        <w:tabs>
          <w:tab w:val="left" w:pos="11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2F90">
        <w:rPr>
          <w:rFonts w:ascii="Times New Roman" w:hAnsi="Times New Roman"/>
          <w:sz w:val="24"/>
          <w:szCs w:val="24"/>
        </w:rPr>
        <w:t>Развитие кабинета по ПДД и музейного пространства</w:t>
      </w:r>
      <w:r w:rsidR="009F25C9" w:rsidRPr="00272F90">
        <w:rPr>
          <w:rFonts w:ascii="Times New Roman" w:hAnsi="Times New Roman"/>
          <w:sz w:val="24"/>
          <w:szCs w:val="24"/>
        </w:rPr>
        <w:t>.</w:t>
      </w:r>
    </w:p>
    <w:p w14:paraId="6FCEE429" w14:textId="77777777" w:rsidR="0017660B" w:rsidRPr="004E03A0" w:rsidRDefault="0017660B" w:rsidP="0017660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8DB4D59" w14:textId="77777777" w:rsidR="0017660B" w:rsidRPr="004E03A0" w:rsidRDefault="0017660B" w:rsidP="0017660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66BC6E7" w14:textId="77777777" w:rsidR="0017660B" w:rsidRPr="004E03A0" w:rsidRDefault="0017660B" w:rsidP="0017660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5381B1B" w14:textId="0BA0BD18" w:rsidR="0017660B" w:rsidRPr="00640F17" w:rsidRDefault="0017660B" w:rsidP="0017660B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E03A0">
        <w:rPr>
          <w:rFonts w:ascii="Times New Roman" w:hAnsi="Times New Roman"/>
          <w:sz w:val="24"/>
          <w:szCs w:val="24"/>
          <w:u w:val="single"/>
        </w:rPr>
        <w:t>*Шкала оценивания деятельности учреждения: оптимальный уровень.</w:t>
      </w:r>
      <w:r w:rsidRPr="00640F1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3E1C207" w14:textId="77777777" w:rsidR="00AE42DE" w:rsidRPr="00862CD8" w:rsidRDefault="00AE42DE" w:rsidP="00862CD8">
      <w:pPr>
        <w:pStyle w:val="af0"/>
        <w:tabs>
          <w:tab w:val="left" w:pos="11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DD53B8" w14:textId="77777777" w:rsidR="00AE42DE" w:rsidRPr="00862CD8" w:rsidRDefault="00AE42DE" w:rsidP="00862CD8">
      <w:pPr>
        <w:tabs>
          <w:tab w:val="left" w:pos="11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3E19721" w14:textId="77777777" w:rsidR="00AE42DE" w:rsidRPr="00766B07" w:rsidRDefault="00AE42DE" w:rsidP="00862CD8">
      <w:pPr>
        <w:tabs>
          <w:tab w:val="left" w:pos="1160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E42DE" w:rsidRPr="00766B07" w:rsidSect="009D16E5">
      <w:footerReference w:type="default" r:id="rId13"/>
      <w:pgSz w:w="11906" w:h="16838"/>
      <w:pgMar w:top="1134" w:right="709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C178D" w14:textId="77777777" w:rsidR="002D39FC" w:rsidRDefault="002D39FC" w:rsidP="002407AD">
      <w:pPr>
        <w:spacing w:after="0" w:line="240" w:lineRule="auto"/>
      </w:pPr>
      <w:r>
        <w:separator/>
      </w:r>
    </w:p>
  </w:endnote>
  <w:endnote w:type="continuationSeparator" w:id="0">
    <w:p w14:paraId="6AA00796" w14:textId="77777777" w:rsidR="002D39FC" w:rsidRDefault="002D39FC" w:rsidP="0024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39600"/>
      <w:docPartObj>
        <w:docPartGallery w:val="Page Numbers (Bottom of Page)"/>
        <w:docPartUnique/>
      </w:docPartObj>
    </w:sdtPr>
    <w:sdtContent>
      <w:p w14:paraId="724BD725" w14:textId="77777777" w:rsidR="00920743" w:rsidRDefault="00920743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89A5D1" w14:textId="77777777" w:rsidR="00920743" w:rsidRDefault="0092074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1B89A" w14:textId="77777777" w:rsidR="002D39FC" w:rsidRDefault="002D39FC" w:rsidP="002407AD">
      <w:pPr>
        <w:spacing w:after="0" w:line="240" w:lineRule="auto"/>
      </w:pPr>
      <w:r>
        <w:separator/>
      </w:r>
    </w:p>
  </w:footnote>
  <w:footnote w:type="continuationSeparator" w:id="0">
    <w:p w14:paraId="010FC609" w14:textId="77777777" w:rsidR="002D39FC" w:rsidRDefault="002D39FC" w:rsidP="0024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4DF"/>
    <w:multiLevelType w:val="hybridMultilevel"/>
    <w:tmpl w:val="5A26E158"/>
    <w:lvl w:ilvl="0" w:tplc="88F46DA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66F3"/>
    <w:multiLevelType w:val="hybridMultilevel"/>
    <w:tmpl w:val="7E3438B0"/>
    <w:lvl w:ilvl="0" w:tplc="5A7CD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91687"/>
    <w:multiLevelType w:val="hybridMultilevel"/>
    <w:tmpl w:val="BC409206"/>
    <w:lvl w:ilvl="0" w:tplc="93000B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E8C9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C0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8B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2B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4C0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61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678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877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774"/>
    <w:multiLevelType w:val="hybridMultilevel"/>
    <w:tmpl w:val="9C12E9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A5E90"/>
    <w:multiLevelType w:val="hybridMultilevel"/>
    <w:tmpl w:val="F24C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63D7"/>
    <w:multiLevelType w:val="hybridMultilevel"/>
    <w:tmpl w:val="12DAB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90E18"/>
    <w:multiLevelType w:val="hybridMultilevel"/>
    <w:tmpl w:val="F080FC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537"/>
    <w:multiLevelType w:val="hybridMultilevel"/>
    <w:tmpl w:val="9D9CE3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236881"/>
    <w:multiLevelType w:val="hybridMultilevel"/>
    <w:tmpl w:val="1A22D5D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64826"/>
    <w:multiLevelType w:val="hybridMultilevel"/>
    <w:tmpl w:val="279AC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0050F"/>
    <w:multiLevelType w:val="hybridMultilevel"/>
    <w:tmpl w:val="762617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945B7D"/>
    <w:multiLevelType w:val="multilevel"/>
    <w:tmpl w:val="3D8ECA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35D9001E"/>
    <w:multiLevelType w:val="hybridMultilevel"/>
    <w:tmpl w:val="59AEC490"/>
    <w:lvl w:ilvl="0" w:tplc="5ADAB4B0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6866807"/>
    <w:multiLevelType w:val="hybridMultilevel"/>
    <w:tmpl w:val="EE106AC6"/>
    <w:lvl w:ilvl="0" w:tplc="AF6A2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C14"/>
    <w:multiLevelType w:val="hybridMultilevel"/>
    <w:tmpl w:val="A1082E7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FF57DB"/>
    <w:multiLevelType w:val="hybridMultilevel"/>
    <w:tmpl w:val="CB004F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390CE6"/>
    <w:multiLevelType w:val="hybridMultilevel"/>
    <w:tmpl w:val="F74E0E5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43EF8"/>
    <w:multiLevelType w:val="hybridMultilevel"/>
    <w:tmpl w:val="C6B6BAD8"/>
    <w:lvl w:ilvl="0" w:tplc="A4AAA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40CD8"/>
    <w:multiLevelType w:val="hybridMultilevel"/>
    <w:tmpl w:val="DF020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2F07E5"/>
    <w:multiLevelType w:val="hybridMultilevel"/>
    <w:tmpl w:val="2E4A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00CAE"/>
    <w:multiLevelType w:val="hybridMultilevel"/>
    <w:tmpl w:val="42C84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21A89"/>
    <w:multiLevelType w:val="hybridMultilevel"/>
    <w:tmpl w:val="5D9E0D5E"/>
    <w:lvl w:ilvl="0" w:tplc="7108B19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710471"/>
    <w:multiLevelType w:val="hybridMultilevel"/>
    <w:tmpl w:val="422C0B64"/>
    <w:lvl w:ilvl="0" w:tplc="7478B7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A184E"/>
    <w:multiLevelType w:val="hybridMultilevel"/>
    <w:tmpl w:val="4CBEA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13BB6"/>
    <w:multiLevelType w:val="hybridMultilevel"/>
    <w:tmpl w:val="B354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42A3"/>
    <w:multiLevelType w:val="hybridMultilevel"/>
    <w:tmpl w:val="70503804"/>
    <w:lvl w:ilvl="0" w:tplc="36F6FF3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  <w:sz w:val="16"/>
        <w:szCs w:val="16"/>
      </w:rPr>
    </w:lvl>
    <w:lvl w:ilvl="1" w:tplc="466AA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16497"/>
    <w:multiLevelType w:val="hybridMultilevel"/>
    <w:tmpl w:val="EB46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353F2"/>
    <w:multiLevelType w:val="hybridMultilevel"/>
    <w:tmpl w:val="486E262C"/>
    <w:lvl w:ilvl="0" w:tplc="EA52CB4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93E2A"/>
    <w:multiLevelType w:val="hybridMultilevel"/>
    <w:tmpl w:val="17A09872"/>
    <w:lvl w:ilvl="0" w:tplc="7108B19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5D6559"/>
    <w:multiLevelType w:val="hybridMultilevel"/>
    <w:tmpl w:val="CAE8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E2E13"/>
    <w:multiLevelType w:val="hybridMultilevel"/>
    <w:tmpl w:val="E0EC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3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2"/>
  </w:num>
  <w:num w:numId="8">
    <w:abstractNumId w:val="14"/>
  </w:num>
  <w:num w:numId="9">
    <w:abstractNumId w:val="2"/>
  </w:num>
  <w:num w:numId="10">
    <w:abstractNumId w:val="30"/>
  </w:num>
  <w:num w:numId="11">
    <w:abstractNumId w:val="13"/>
  </w:num>
  <w:num w:numId="12">
    <w:abstractNumId w:val="8"/>
  </w:num>
  <w:num w:numId="13">
    <w:abstractNumId w:val="10"/>
  </w:num>
  <w:num w:numId="14">
    <w:abstractNumId w:val="16"/>
  </w:num>
  <w:num w:numId="15">
    <w:abstractNumId w:val="1"/>
  </w:num>
  <w:num w:numId="16">
    <w:abstractNumId w:val="28"/>
  </w:num>
  <w:num w:numId="17">
    <w:abstractNumId w:val="21"/>
  </w:num>
  <w:num w:numId="18">
    <w:abstractNumId w:val="9"/>
  </w:num>
  <w:num w:numId="19">
    <w:abstractNumId w:val="23"/>
  </w:num>
  <w:num w:numId="20">
    <w:abstractNumId w:val="15"/>
  </w:num>
  <w:num w:numId="21">
    <w:abstractNumId w:val="24"/>
  </w:num>
  <w:num w:numId="22">
    <w:abstractNumId w:val="26"/>
  </w:num>
  <w:num w:numId="23">
    <w:abstractNumId w:val="7"/>
  </w:num>
  <w:num w:numId="24">
    <w:abstractNumId w:val="2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19"/>
  </w:num>
  <w:num w:numId="29">
    <w:abstractNumId w:val="18"/>
  </w:num>
  <w:num w:numId="30">
    <w:abstractNumId w:val="6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74E"/>
    <w:rsid w:val="00000FD8"/>
    <w:rsid w:val="000017E1"/>
    <w:rsid w:val="000030C7"/>
    <w:rsid w:val="00004670"/>
    <w:rsid w:val="00006489"/>
    <w:rsid w:val="00006873"/>
    <w:rsid w:val="00007B7B"/>
    <w:rsid w:val="00011C94"/>
    <w:rsid w:val="0001738D"/>
    <w:rsid w:val="00020581"/>
    <w:rsid w:val="0002062D"/>
    <w:rsid w:val="00021844"/>
    <w:rsid w:val="00021F4F"/>
    <w:rsid w:val="0002258F"/>
    <w:rsid w:val="00022C20"/>
    <w:rsid w:val="0002393A"/>
    <w:rsid w:val="0002438D"/>
    <w:rsid w:val="0002655F"/>
    <w:rsid w:val="00027BB5"/>
    <w:rsid w:val="00030A89"/>
    <w:rsid w:val="0003140D"/>
    <w:rsid w:val="00033EA5"/>
    <w:rsid w:val="00034CFD"/>
    <w:rsid w:val="000367F2"/>
    <w:rsid w:val="000376DA"/>
    <w:rsid w:val="0004099F"/>
    <w:rsid w:val="00043AE8"/>
    <w:rsid w:val="00043C8E"/>
    <w:rsid w:val="00044A9E"/>
    <w:rsid w:val="0005197E"/>
    <w:rsid w:val="00054D41"/>
    <w:rsid w:val="00056F1C"/>
    <w:rsid w:val="00057147"/>
    <w:rsid w:val="00060BBF"/>
    <w:rsid w:val="00063EBE"/>
    <w:rsid w:val="00064E0C"/>
    <w:rsid w:val="000668F8"/>
    <w:rsid w:val="000729FA"/>
    <w:rsid w:val="00073D4C"/>
    <w:rsid w:val="0007626B"/>
    <w:rsid w:val="00080511"/>
    <w:rsid w:val="00080FB6"/>
    <w:rsid w:val="0008309D"/>
    <w:rsid w:val="0008378B"/>
    <w:rsid w:val="00085865"/>
    <w:rsid w:val="00086070"/>
    <w:rsid w:val="000922A6"/>
    <w:rsid w:val="00093470"/>
    <w:rsid w:val="00094B1C"/>
    <w:rsid w:val="00095770"/>
    <w:rsid w:val="0009617D"/>
    <w:rsid w:val="000A0525"/>
    <w:rsid w:val="000A06A8"/>
    <w:rsid w:val="000A1964"/>
    <w:rsid w:val="000A1991"/>
    <w:rsid w:val="000A40F7"/>
    <w:rsid w:val="000A476E"/>
    <w:rsid w:val="000A774E"/>
    <w:rsid w:val="000B603C"/>
    <w:rsid w:val="000C0002"/>
    <w:rsid w:val="000C0907"/>
    <w:rsid w:val="000C0F71"/>
    <w:rsid w:val="000C26E4"/>
    <w:rsid w:val="000C2BE3"/>
    <w:rsid w:val="000C2ECF"/>
    <w:rsid w:val="000C4FA7"/>
    <w:rsid w:val="000C59D6"/>
    <w:rsid w:val="000C7228"/>
    <w:rsid w:val="000C76E6"/>
    <w:rsid w:val="000D06A9"/>
    <w:rsid w:val="000D0D86"/>
    <w:rsid w:val="000D0FDC"/>
    <w:rsid w:val="000D138B"/>
    <w:rsid w:val="000D4000"/>
    <w:rsid w:val="000D5AFD"/>
    <w:rsid w:val="000D5DBB"/>
    <w:rsid w:val="000D5F7C"/>
    <w:rsid w:val="000D7639"/>
    <w:rsid w:val="000E08CF"/>
    <w:rsid w:val="000E2E54"/>
    <w:rsid w:val="000E2F07"/>
    <w:rsid w:val="000E2F39"/>
    <w:rsid w:val="000E315D"/>
    <w:rsid w:val="000E7614"/>
    <w:rsid w:val="000F3212"/>
    <w:rsid w:val="000F4B28"/>
    <w:rsid w:val="001010D7"/>
    <w:rsid w:val="00101DEA"/>
    <w:rsid w:val="001026B4"/>
    <w:rsid w:val="00102E5D"/>
    <w:rsid w:val="0010340A"/>
    <w:rsid w:val="00104682"/>
    <w:rsid w:val="00105719"/>
    <w:rsid w:val="001059A9"/>
    <w:rsid w:val="0011053E"/>
    <w:rsid w:val="001109BD"/>
    <w:rsid w:val="00112F20"/>
    <w:rsid w:val="00113A88"/>
    <w:rsid w:val="00114178"/>
    <w:rsid w:val="00115C63"/>
    <w:rsid w:val="00121497"/>
    <w:rsid w:val="001236E7"/>
    <w:rsid w:val="001248FD"/>
    <w:rsid w:val="00126B47"/>
    <w:rsid w:val="001275D9"/>
    <w:rsid w:val="00127E15"/>
    <w:rsid w:val="00127FDF"/>
    <w:rsid w:val="00130BC0"/>
    <w:rsid w:val="001319D9"/>
    <w:rsid w:val="001334EB"/>
    <w:rsid w:val="00134C5F"/>
    <w:rsid w:val="00136E7C"/>
    <w:rsid w:val="0013799A"/>
    <w:rsid w:val="00140056"/>
    <w:rsid w:val="00140BD7"/>
    <w:rsid w:val="00145C5C"/>
    <w:rsid w:val="00147F7E"/>
    <w:rsid w:val="0015110A"/>
    <w:rsid w:val="001513A9"/>
    <w:rsid w:val="0015169E"/>
    <w:rsid w:val="0015179A"/>
    <w:rsid w:val="00153521"/>
    <w:rsid w:val="00153C9B"/>
    <w:rsid w:val="00155A53"/>
    <w:rsid w:val="0016134B"/>
    <w:rsid w:val="0016403D"/>
    <w:rsid w:val="00165D82"/>
    <w:rsid w:val="00171913"/>
    <w:rsid w:val="00171BA4"/>
    <w:rsid w:val="00175FE0"/>
    <w:rsid w:val="0017630C"/>
    <w:rsid w:val="0017660B"/>
    <w:rsid w:val="00176948"/>
    <w:rsid w:val="00183EE5"/>
    <w:rsid w:val="001851A3"/>
    <w:rsid w:val="001908F3"/>
    <w:rsid w:val="00190904"/>
    <w:rsid w:val="001940D1"/>
    <w:rsid w:val="00195713"/>
    <w:rsid w:val="001A1861"/>
    <w:rsid w:val="001A3BAE"/>
    <w:rsid w:val="001A5042"/>
    <w:rsid w:val="001A60AA"/>
    <w:rsid w:val="001A62A7"/>
    <w:rsid w:val="001A6FD2"/>
    <w:rsid w:val="001A7AE9"/>
    <w:rsid w:val="001B2CC2"/>
    <w:rsid w:val="001B528F"/>
    <w:rsid w:val="001B589B"/>
    <w:rsid w:val="001B61C8"/>
    <w:rsid w:val="001B7842"/>
    <w:rsid w:val="001B7A32"/>
    <w:rsid w:val="001C2DE4"/>
    <w:rsid w:val="001C36E7"/>
    <w:rsid w:val="001C378B"/>
    <w:rsid w:val="001C3D5C"/>
    <w:rsid w:val="001D0D7B"/>
    <w:rsid w:val="001D0E26"/>
    <w:rsid w:val="001D2A42"/>
    <w:rsid w:val="001D2BFF"/>
    <w:rsid w:val="001D43D2"/>
    <w:rsid w:val="001D5E8C"/>
    <w:rsid w:val="001E0355"/>
    <w:rsid w:val="001E0CFA"/>
    <w:rsid w:val="001E2E8B"/>
    <w:rsid w:val="001E383A"/>
    <w:rsid w:val="001E58F7"/>
    <w:rsid w:val="001E612F"/>
    <w:rsid w:val="001E71D2"/>
    <w:rsid w:val="001E7C32"/>
    <w:rsid w:val="001F154D"/>
    <w:rsid w:val="001F29CB"/>
    <w:rsid w:val="001F5059"/>
    <w:rsid w:val="001F5198"/>
    <w:rsid w:val="001F5271"/>
    <w:rsid w:val="001F60C1"/>
    <w:rsid w:val="00200336"/>
    <w:rsid w:val="00202743"/>
    <w:rsid w:val="00203D94"/>
    <w:rsid w:val="00207F43"/>
    <w:rsid w:val="00210792"/>
    <w:rsid w:val="00217760"/>
    <w:rsid w:val="00217FB6"/>
    <w:rsid w:val="00220342"/>
    <w:rsid w:val="002215FE"/>
    <w:rsid w:val="00221AF3"/>
    <w:rsid w:val="00222452"/>
    <w:rsid w:val="00224055"/>
    <w:rsid w:val="00225916"/>
    <w:rsid w:val="00225A8A"/>
    <w:rsid w:val="002262CA"/>
    <w:rsid w:val="002263D9"/>
    <w:rsid w:val="0023202E"/>
    <w:rsid w:val="00232F0C"/>
    <w:rsid w:val="002369A2"/>
    <w:rsid w:val="00237ED5"/>
    <w:rsid w:val="002405E3"/>
    <w:rsid w:val="002407AD"/>
    <w:rsid w:val="002410E2"/>
    <w:rsid w:val="00241EEF"/>
    <w:rsid w:val="0024390B"/>
    <w:rsid w:val="00244053"/>
    <w:rsid w:val="00244843"/>
    <w:rsid w:val="002466D6"/>
    <w:rsid w:val="0024693C"/>
    <w:rsid w:val="00246AE9"/>
    <w:rsid w:val="00247AE6"/>
    <w:rsid w:val="00247FFB"/>
    <w:rsid w:val="002506C9"/>
    <w:rsid w:val="0025312D"/>
    <w:rsid w:val="00253B7F"/>
    <w:rsid w:val="002564FF"/>
    <w:rsid w:val="00256C83"/>
    <w:rsid w:val="00264BDF"/>
    <w:rsid w:val="002673A1"/>
    <w:rsid w:val="002675F4"/>
    <w:rsid w:val="00270B71"/>
    <w:rsid w:val="00272F90"/>
    <w:rsid w:val="002739A3"/>
    <w:rsid w:val="002742C2"/>
    <w:rsid w:val="002763DC"/>
    <w:rsid w:val="00276671"/>
    <w:rsid w:val="0028024E"/>
    <w:rsid w:val="00280C2E"/>
    <w:rsid w:val="002811F2"/>
    <w:rsid w:val="002812FC"/>
    <w:rsid w:val="00281747"/>
    <w:rsid w:val="002846F1"/>
    <w:rsid w:val="002853DD"/>
    <w:rsid w:val="002859ED"/>
    <w:rsid w:val="00285A4A"/>
    <w:rsid w:val="00286CE5"/>
    <w:rsid w:val="00287BDE"/>
    <w:rsid w:val="0029007F"/>
    <w:rsid w:val="002919FE"/>
    <w:rsid w:val="002925F4"/>
    <w:rsid w:val="00292986"/>
    <w:rsid w:val="00293E45"/>
    <w:rsid w:val="00294E45"/>
    <w:rsid w:val="00294E55"/>
    <w:rsid w:val="00296D3A"/>
    <w:rsid w:val="00297976"/>
    <w:rsid w:val="00297CD5"/>
    <w:rsid w:val="002A1943"/>
    <w:rsid w:val="002A44D7"/>
    <w:rsid w:val="002A66C9"/>
    <w:rsid w:val="002A6DD2"/>
    <w:rsid w:val="002A7D88"/>
    <w:rsid w:val="002A7EE0"/>
    <w:rsid w:val="002B037D"/>
    <w:rsid w:val="002B35EE"/>
    <w:rsid w:val="002B4650"/>
    <w:rsid w:val="002B69D8"/>
    <w:rsid w:val="002B6A4B"/>
    <w:rsid w:val="002C5889"/>
    <w:rsid w:val="002D1543"/>
    <w:rsid w:val="002D39FC"/>
    <w:rsid w:val="002D6ED8"/>
    <w:rsid w:val="002E1703"/>
    <w:rsid w:val="002E17F1"/>
    <w:rsid w:val="002E310A"/>
    <w:rsid w:val="002E4BB6"/>
    <w:rsid w:val="002E5274"/>
    <w:rsid w:val="002E5783"/>
    <w:rsid w:val="002E5BC9"/>
    <w:rsid w:val="002E677B"/>
    <w:rsid w:val="002E795A"/>
    <w:rsid w:val="002F021A"/>
    <w:rsid w:val="002F24BD"/>
    <w:rsid w:val="002F368C"/>
    <w:rsid w:val="002F4C3F"/>
    <w:rsid w:val="002F5428"/>
    <w:rsid w:val="002F5829"/>
    <w:rsid w:val="002F59CB"/>
    <w:rsid w:val="002F7FA2"/>
    <w:rsid w:val="0030590C"/>
    <w:rsid w:val="00307A41"/>
    <w:rsid w:val="003109BF"/>
    <w:rsid w:val="00312AB8"/>
    <w:rsid w:val="00312E56"/>
    <w:rsid w:val="00314835"/>
    <w:rsid w:val="0031492A"/>
    <w:rsid w:val="003151FB"/>
    <w:rsid w:val="003163AE"/>
    <w:rsid w:val="00323A33"/>
    <w:rsid w:val="00324A6E"/>
    <w:rsid w:val="00326334"/>
    <w:rsid w:val="003267ED"/>
    <w:rsid w:val="003268A8"/>
    <w:rsid w:val="0033111A"/>
    <w:rsid w:val="00331990"/>
    <w:rsid w:val="00331D9F"/>
    <w:rsid w:val="003328AE"/>
    <w:rsid w:val="003330C2"/>
    <w:rsid w:val="003339C2"/>
    <w:rsid w:val="00334756"/>
    <w:rsid w:val="00335E7E"/>
    <w:rsid w:val="00336735"/>
    <w:rsid w:val="0033764A"/>
    <w:rsid w:val="0033774E"/>
    <w:rsid w:val="0034158D"/>
    <w:rsid w:val="003420BA"/>
    <w:rsid w:val="00343533"/>
    <w:rsid w:val="00343D34"/>
    <w:rsid w:val="003441F4"/>
    <w:rsid w:val="00346ACE"/>
    <w:rsid w:val="00350E89"/>
    <w:rsid w:val="00351199"/>
    <w:rsid w:val="00351CDC"/>
    <w:rsid w:val="003521A1"/>
    <w:rsid w:val="003530C2"/>
    <w:rsid w:val="00357BCD"/>
    <w:rsid w:val="00361F7D"/>
    <w:rsid w:val="00366DB7"/>
    <w:rsid w:val="003678B9"/>
    <w:rsid w:val="00370E21"/>
    <w:rsid w:val="00372A23"/>
    <w:rsid w:val="003775C5"/>
    <w:rsid w:val="00381AAA"/>
    <w:rsid w:val="00382CA8"/>
    <w:rsid w:val="00382EB4"/>
    <w:rsid w:val="00385F8D"/>
    <w:rsid w:val="00385FF9"/>
    <w:rsid w:val="00387859"/>
    <w:rsid w:val="003906E2"/>
    <w:rsid w:val="00392C7F"/>
    <w:rsid w:val="0039314F"/>
    <w:rsid w:val="00396135"/>
    <w:rsid w:val="00397C6A"/>
    <w:rsid w:val="003A2667"/>
    <w:rsid w:val="003A3279"/>
    <w:rsid w:val="003A34E0"/>
    <w:rsid w:val="003B6437"/>
    <w:rsid w:val="003C0313"/>
    <w:rsid w:val="003C111F"/>
    <w:rsid w:val="003C2AC4"/>
    <w:rsid w:val="003C477C"/>
    <w:rsid w:val="003C67EB"/>
    <w:rsid w:val="003C6D89"/>
    <w:rsid w:val="003C753E"/>
    <w:rsid w:val="003D1BA7"/>
    <w:rsid w:val="003D2116"/>
    <w:rsid w:val="003D3B67"/>
    <w:rsid w:val="003D4187"/>
    <w:rsid w:val="003D4F00"/>
    <w:rsid w:val="003D6BD6"/>
    <w:rsid w:val="003E04AA"/>
    <w:rsid w:val="003E0CEE"/>
    <w:rsid w:val="003E3D76"/>
    <w:rsid w:val="003E47CF"/>
    <w:rsid w:val="003E66FD"/>
    <w:rsid w:val="003F1E37"/>
    <w:rsid w:val="003F2528"/>
    <w:rsid w:val="003F4D96"/>
    <w:rsid w:val="003F5948"/>
    <w:rsid w:val="003F6744"/>
    <w:rsid w:val="003F7C7C"/>
    <w:rsid w:val="00400426"/>
    <w:rsid w:val="0040061C"/>
    <w:rsid w:val="00401621"/>
    <w:rsid w:val="00401E21"/>
    <w:rsid w:val="00402123"/>
    <w:rsid w:val="004032FC"/>
    <w:rsid w:val="00404C9E"/>
    <w:rsid w:val="00407C80"/>
    <w:rsid w:val="00415AE9"/>
    <w:rsid w:val="00415FDF"/>
    <w:rsid w:val="00423314"/>
    <w:rsid w:val="00424AFB"/>
    <w:rsid w:val="00425219"/>
    <w:rsid w:val="004257B3"/>
    <w:rsid w:val="004275F5"/>
    <w:rsid w:val="0043421A"/>
    <w:rsid w:val="004344E1"/>
    <w:rsid w:val="00435E92"/>
    <w:rsid w:val="00437855"/>
    <w:rsid w:val="00437F91"/>
    <w:rsid w:val="004414E6"/>
    <w:rsid w:val="00441CE4"/>
    <w:rsid w:val="00442105"/>
    <w:rsid w:val="004434FD"/>
    <w:rsid w:val="004437B8"/>
    <w:rsid w:val="00444002"/>
    <w:rsid w:val="00446248"/>
    <w:rsid w:val="00451043"/>
    <w:rsid w:val="00451066"/>
    <w:rsid w:val="00454BF8"/>
    <w:rsid w:val="00454CEF"/>
    <w:rsid w:val="004554D3"/>
    <w:rsid w:val="00455A32"/>
    <w:rsid w:val="00460FFA"/>
    <w:rsid w:val="00462F16"/>
    <w:rsid w:val="00462FC2"/>
    <w:rsid w:val="004661CF"/>
    <w:rsid w:val="0047041E"/>
    <w:rsid w:val="00471A60"/>
    <w:rsid w:val="0047210F"/>
    <w:rsid w:val="00472CF6"/>
    <w:rsid w:val="0047301A"/>
    <w:rsid w:val="004748DF"/>
    <w:rsid w:val="004760BB"/>
    <w:rsid w:val="004766BD"/>
    <w:rsid w:val="00477814"/>
    <w:rsid w:val="004801E1"/>
    <w:rsid w:val="00480C7F"/>
    <w:rsid w:val="00481940"/>
    <w:rsid w:val="00484847"/>
    <w:rsid w:val="00484A49"/>
    <w:rsid w:val="00491CD9"/>
    <w:rsid w:val="00493118"/>
    <w:rsid w:val="00493A71"/>
    <w:rsid w:val="00494039"/>
    <w:rsid w:val="00496963"/>
    <w:rsid w:val="004A0005"/>
    <w:rsid w:val="004A03CC"/>
    <w:rsid w:val="004A0980"/>
    <w:rsid w:val="004A23CC"/>
    <w:rsid w:val="004A4A96"/>
    <w:rsid w:val="004A582E"/>
    <w:rsid w:val="004A6977"/>
    <w:rsid w:val="004B1119"/>
    <w:rsid w:val="004B212F"/>
    <w:rsid w:val="004B23B2"/>
    <w:rsid w:val="004B2498"/>
    <w:rsid w:val="004B493D"/>
    <w:rsid w:val="004B6A1F"/>
    <w:rsid w:val="004C008A"/>
    <w:rsid w:val="004C2E8C"/>
    <w:rsid w:val="004C39EE"/>
    <w:rsid w:val="004C575B"/>
    <w:rsid w:val="004D15A7"/>
    <w:rsid w:val="004D1AD8"/>
    <w:rsid w:val="004D6833"/>
    <w:rsid w:val="004D6A22"/>
    <w:rsid w:val="004D7163"/>
    <w:rsid w:val="004E03A0"/>
    <w:rsid w:val="004E54B0"/>
    <w:rsid w:val="004E601C"/>
    <w:rsid w:val="004F0637"/>
    <w:rsid w:val="004F2023"/>
    <w:rsid w:val="004F5F5D"/>
    <w:rsid w:val="004F634A"/>
    <w:rsid w:val="005003D4"/>
    <w:rsid w:val="00500D95"/>
    <w:rsid w:val="00502920"/>
    <w:rsid w:val="00502BD4"/>
    <w:rsid w:val="00512A4C"/>
    <w:rsid w:val="00512D47"/>
    <w:rsid w:val="00513610"/>
    <w:rsid w:val="00513921"/>
    <w:rsid w:val="0051668E"/>
    <w:rsid w:val="0051721A"/>
    <w:rsid w:val="005179AB"/>
    <w:rsid w:val="00517B36"/>
    <w:rsid w:val="00521353"/>
    <w:rsid w:val="0052229D"/>
    <w:rsid w:val="005225D6"/>
    <w:rsid w:val="0052424F"/>
    <w:rsid w:val="00524646"/>
    <w:rsid w:val="0052621F"/>
    <w:rsid w:val="00527164"/>
    <w:rsid w:val="00527DAA"/>
    <w:rsid w:val="005309DC"/>
    <w:rsid w:val="00531070"/>
    <w:rsid w:val="0053416B"/>
    <w:rsid w:val="005362F2"/>
    <w:rsid w:val="00536449"/>
    <w:rsid w:val="00537209"/>
    <w:rsid w:val="00537C78"/>
    <w:rsid w:val="005433CC"/>
    <w:rsid w:val="00543BE9"/>
    <w:rsid w:val="00543D7F"/>
    <w:rsid w:val="00543ECD"/>
    <w:rsid w:val="005474DE"/>
    <w:rsid w:val="00551160"/>
    <w:rsid w:val="005549FA"/>
    <w:rsid w:val="005619F5"/>
    <w:rsid w:val="0056790A"/>
    <w:rsid w:val="005714B2"/>
    <w:rsid w:val="005726B3"/>
    <w:rsid w:val="00572936"/>
    <w:rsid w:val="00580300"/>
    <w:rsid w:val="0058167A"/>
    <w:rsid w:val="005817F5"/>
    <w:rsid w:val="00582935"/>
    <w:rsid w:val="00584F3D"/>
    <w:rsid w:val="00586E22"/>
    <w:rsid w:val="00587376"/>
    <w:rsid w:val="005908ED"/>
    <w:rsid w:val="005916A9"/>
    <w:rsid w:val="0059293A"/>
    <w:rsid w:val="005953DB"/>
    <w:rsid w:val="005966A1"/>
    <w:rsid w:val="00596C7A"/>
    <w:rsid w:val="005971AB"/>
    <w:rsid w:val="00597366"/>
    <w:rsid w:val="005A012C"/>
    <w:rsid w:val="005A0235"/>
    <w:rsid w:val="005A15F2"/>
    <w:rsid w:val="005A2919"/>
    <w:rsid w:val="005A2923"/>
    <w:rsid w:val="005A2E7E"/>
    <w:rsid w:val="005A47F7"/>
    <w:rsid w:val="005B274A"/>
    <w:rsid w:val="005B3425"/>
    <w:rsid w:val="005B4D4C"/>
    <w:rsid w:val="005B4F4A"/>
    <w:rsid w:val="005C1D0A"/>
    <w:rsid w:val="005C1D5F"/>
    <w:rsid w:val="005C26E7"/>
    <w:rsid w:val="005C3228"/>
    <w:rsid w:val="005C6F8B"/>
    <w:rsid w:val="005D09E2"/>
    <w:rsid w:val="005D30E3"/>
    <w:rsid w:val="005D35BB"/>
    <w:rsid w:val="005D391C"/>
    <w:rsid w:val="005D466B"/>
    <w:rsid w:val="005D51EB"/>
    <w:rsid w:val="005E15B0"/>
    <w:rsid w:val="005E1CFE"/>
    <w:rsid w:val="005E1DD5"/>
    <w:rsid w:val="005E66B0"/>
    <w:rsid w:val="005E6752"/>
    <w:rsid w:val="005F0B4C"/>
    <w:rsid w:val="005F1E6F"/>
    <w:rsid w:val="005F35E7"/>
    <w:rsid w:val="005F4833"/>
    <w:rsid w:val="00601276"/>
    <w:rsid w:val="006029A0"/>
    <w:rsid w:val="00603579"/>
    <w:rsid w:val="0060357F"/>
    <w:rsid w:val="006059AE"/>
    <w:rsid w:val="00607C25"/>
    <w:rsid w:val="00610609"/>
    <w:rsid w:val="00620A7E"/>
    <w:rsid w:val="006230E8"/>
    <w:rsid w:val="00625D62"/>
    <w:rsid w:val="0062641E"/>
    <w:rsid w:val="00627AFA"/>
    <w:rsid w:val="0063155B"/>
    <w:rsid w:val="00631B43"/>
    <w:rsid w:val="0063402F"/>
    <w:rsid w:val="0063443F"/>
    <w:rsid w:val="00637CF0"/>
    <w:rsid w:val="0064053D"/>
    <w:rsid w:val="00640F17"/>
    <w:rsid w:val="00641DB5"/>
    <w:rsid w:val="00641DBD"/>
    <w:rsid w:val="0064347E"/>
    <w:rsid w:val="006462B2"/>
    <w:rsid w:val="006470F3"/>
    <w:rsid w:val="006478AB"/>
    <w:rsid w:val="006524CF"/>
    <w:rsid w:val="00653164"/>
    <w:rsid w:val="006557B1"/>
    <w:rsid w:val="006558D5"/>
    <w:rsid w:val="00655B69"/>
    <w:rsid w:val="00657652"/>
    <w:rsid w:val="006607F1"/>
    <w:rsid w:val="00660EE7"/>
    <w:rsid w:val="0066341D"/>
    <w:rsid w:val="00665CA7"/>
    <w:rsid w:val="00667A4F"/>
    <w:rsid w:val="00670461"/>
    <w:rsid w:val="00671FDA"/>
    <w:rsid w:val="00675062"/>
    <w:rsid w:val="00676185"/>
    <w:rsid w:val="00676B7B"/>
    <w:rsid w:val="00676BB8"/>
    <w:rsid w:val="00676C33"/>
    <w:rsid w:val="00677E22"/>
    <w:rsid w:val="006805DE"/>
    <w:rsid w:val="00680CB2"/>
    <w:rsid w:val="00681B5B"/>
    <w:rsid w:val="0068559A"/>
    <w:rsid w:val="00690817"/>
    <w:rsid w:val="00690AA9"/>
    <w:rsid w:val="00691C54"/>
    <w:rsid w:val="006931F0"/>
    <w:rsid w:val="00693834"/>
    <w:rsid w:val="006945BF"/>
    <w:rsid w:val="00694971"/>
    <w:rsid w:val="006949B1"/>
    <w:rsid w:val="00695B82"/>
    <w:rsid w:val="00696356"/>
    <w:rsid w:val="00696813"/>
    <w:rsid w:val="006A381F"/>
    <w:rsid w:val="006A3EEF"/>
    <w:rsid w:val="006A407C"/>
    <w:rsid w:val="006A55E8"/>
    <w:rsid w:val="006A5A93"/>
    <w:rsid w:val="006A7053"/>
    <w:rsid w:val="006B0573"/>
    <w:rsid w:val="006B131A"/>
    <w:rsid w:val="006B1A13"/>
    <w:rsid w:val="006B1F1B"/>
    <w:rsid w:val="006B3B62"/>
    <w:rsid w:val="006B6414"/>
    <w:rsid w:val="006C0E2F"/>
    <w:rsid w:val="006C279E"/>
    <w:rsid w:val="006C3445"/>
    <w:rsid w:val="006C3DDC"/>
    <w:rsid w:val="006C41D3"/>
    <w:rsid w:val="006C4C53"/>
    <w:rsid w:val="006C6B45"/>
    <w:rsid w:val="006D5BB0"/>
    <w:rsid w:val="006D6567"/>
    <w:rsid w:val="006D799C"/>
    <w:rsid w:val="006D7A41"/>
    <w:rsid w:val="006D7AAC"/>
    <w:rsid w:val="006E30AE"/>
    <w:rsid w:val="006E3C83"/>
    <w:rsid w:val="006E3FC2"/>
    <w:rsid w:val="006E50F7"/>
    <w:rsid w:val="006E52E1"/>
    <w:rsid w:val="006E6642"/>
    <w:rsid w:val="006E7073"/>
    <w:rsid w:val="006E7088"/>
    <w:rsid w:val="006E7613"/>
    <w:rsid w:val="006F6E47"/>
    <w:rsid w:val="00700ADE"/>
    <w:rsid w:val="007011B6"/>
    <w:rsid w:val="007017D8"/>
    <w:rsid w:val="0070209C"/>
    <w:rsid w:val="007023C0"/>
    <w:rsid w:val="007071E1"/>
    <w:rsid w:val="00707CA2"/>
    <w:rsid w:val="00710185"/>
    <w:rsid w:val="00710383"/>
    <w:rsid w:val="0071104D"/>
    <w:rsid w:val="0071106A"/>
    <w:rsid w:val="00711EFF"/>
    <w:rsid w:val="007122F5"/>
    <w:rsid w:val="007129E6"/>
    <w:rsid w:val="007129FD"/>
    <w:rsid w:val="00713638"/>
    <w:rsid w:val="00714585"/>
    <w:rsid w:val="007155A2"/>
    <w:rsid w:val="0071636B"/>
    <w:rsid w:val="0072037B"/>
    <w:rsid w:val="00721E1B"/>
    <w:rsid w:val="00722644"/>
    <w:rsid w:val="00722D1C"/>
    <w:rsid w:val="00727821"/>
    <w:rsid w:val="007307EB"/>
    <w:rsid w:val="00731AF7"/>
    <w:rsid w:val="007328B1"/>
    <w:rsid w:val="007332FA"/>
    <w:rsid w:val="00734796"/>
    <w:rsid w:val="00734A95"/>
    <w:rsid w:val="00734B90"/>
    <w:rsid w:val="00735191"/>
    <w:rsid w:val="007356F4"/>
    <w:rsid w:val="00735716"/>
    <w:rsid w:val="00737C80"/>
    <w:rsid w:val="00740BEB"/>
    <w:rsid w:val="0074100D"/>
    <w:rsid w:val="0074301A"/>
    <w:rsid w:val="00745131"/>
    <w:rsid w:val="00750088"/>
    <w:rsid w:val="00750E21"/>
    <w:rsid w:val="0075184A"/>
    <w:rsid w:val="00752595"/>
    <w:rsid w:val="00752A80"/>
    <w:rsid w:val="0075358C"/>
    <w:rsid w:val="007536EC"/>
    <w:rsid w:val="007536EE"/>
    <w:rsid w:val="00754D61"/>
    <w:rsid w:val="00762616"/>
    <w:rsid w:val="00762B52"/>
    <w:rsid w:val="00766B07"/>
    <w:rsid w:val="00766C33"/>
    <w:rsid w:val="00766CE1"/>
    <w:rsid w:val="007705C0"/>
    <w:rsid w:val="007837BE"/>
    <w:rsid w:val="007839E7"/>
    <w:rsid w:val="00784376"/>
    <w:rsid w:val="0079262C"/>
    <w:rsid w:val="00795546"/>
    <w:rsid w:val="007A1502"/>
    <w:rsid w:val="007A2D03"/>
    <w:rsid w:val="007A4A4F"/>
    <w:rsid w:val="007A61A9"/>
    <w:rsid w:val="007A7124"/>
    <w:rsid w:val="007B03BE"/>
    <w:rsid w:val="007B0E80"/>
    <w:rsid w:val="007B1C7B"/>
    <w:rsid w:val="007B2B75"/>
    <w:rsid w:val="007B2DC5"/>
    <w:rsid w:val="007B7A2C"/>
    <w:rsid w:val="007C066E"/>
    <w:rsid w:val="007C0A23"/>
    <w:rsid w:val="007C1479"/>
    <w:rsid w:val="007C4050"/>
    <w:rsid w:val="007C41BC"/>
    <w:rsid w:val="007C4FA8"/>
    <w:rsid w:val="007C5DB5"/>
    <w:rsid w:val="007C70E8"/>
    <w:rsid w:val="007C7350"/>
    <w:rsid w:val="007C7B92"/>
    <w:rsid w:val="007D0C0A"/>
    <w:rsid w:val="007D38FB"/>
    <w:rsid w:val="007D4012"/>
    <w:rsid w:val="007D6167"/>
    <w:rsid w:val="007E0BE5"/>
    <w:rsid w:val="007E1CA5"/>
    <w:rsid w:val="007E3D92"/>
    <w:rsid w:val="007E56B2"/>
    <w:rsid w:val="007E6085"/>
    <w:rsid w:val="007E6327"/>
    <w:rsid w:val="007E6C53"/>
    <w:rsid w:val="007F1CB6"/>
    <w:rsid w:val="007F204E"/>
    <w:rsid w:val="007F354E"/>
    <w:rsid w:val="007F3D6B"/>
    <w:rsid w:val="007F4D41"/>
    <w:rsid w:val="007F5239"/>
    <w:rsid w:val="007F6B45"/>
    <w:rsid w:val="007F6EBA"/>
    <w:rsid w:val="00800543"/>
    <w:rsid w:val="008028C5"/>
    <w:rsid w:val="00804AEF"/>
    <w:rsid w:val="00805EE2"/>
    <w:rsid w:val="0080716E"/>
    <w:rsid w:val="0081029F"/>
    <w:rsid w:val="00810B67"/>
    <w:rsid w:val="00811668"/>
    <w:rsid w:val="0081265E"/>
    <w:rsid w:val="00813186"/>
    <w:rsid w:val="00814D90"/>
    <w:rsid w:val="00816A7D"/>
    <w:rsid w:val="0082017B"/>
    <w:rsid w:val="00822997"/>
    <w:rsid w:val="00824DC7"/>
    <w:rsid w:val="00825410"/>
    <w:rsid w:val="0082590F"/>
    <w:rsid w:val="00830015"/>
    <w:rsid w:val="00830BE1"/>
    <w:rsid w:val="008317F2"/>
    <w:rsid w:val="008357F6"/>
    <w:rsid w:val="00835A33"/>
    <w:rsid w:val="00840F52"/>
    <w:rsid w:val="00841A41"/>
    <w:rsid w:val="00842525"/>
    <w:rsid w:val="008447C8"/>
    <w:rsid w:val="00845767"/>
    <w:rsid w:val="00847985"/>
    <w:rsid w:val="008501E2"/>
    <w:rsid w:val="008505F7"/>
    <w:rsid w:val="008514BA"/>
    <w:rsid w:val="00851E74"/>
    <w:rsid w:val="008527A1"/>
    <w:rsid w:val="0085302B"/>
    <w:rsid w:val="0085472A"/>
    <w:rsid w:val="00856F3B"/>
    <w:rsid w:val="00861253"/>
    <w:rsid w:val="00861C42"/>
    <w:rsid w:val="00861FBA"/>
    <w:rsid w:val="00862CD8"/>
    <w:rsid w:val="00862F4B"/>
    <w:rsid w:val="0086584E"/>
    <w:rsid w:val="008667EA"/>
    <w:rsid w:val="008709DC"/>
    <w:rsid w:val="00873ACA"/>
    <w:rsid w:val="00877B5D"/>
    <w:rsid w:val="008808A7"/>
    <w:rsid w:val="0088188F"/>
    <w:rsid w:val="008818BE"/>
    <w:rsid w:val="00881F99"/>
    <w:rsid w:val="008825D1"/>
    <w:rsid w:val="008828A8"/>
    <w:rsid w:val="008834B0"/>
    <w:rsid w:val="00884999"/>
    <w:rsid w:val="00886A56"/>
    <w:rsid w:val="008927B4"/>
    <w:rsid w:val="008928C7"/>
    <w:rsid w:val="00894F5F"/>
    <w:rsid w:val="00895A6A"/>
    <w:rsid w:val="00897DB9"/>
    <w:rsid w:val="008A2358"/>
    <w:rsid w:val="008A28AF"/>
    <w:rsid w:val="008A2984"/>
    <w:rsid w:val="008A392D"/>
    <w:rsid w:val="008A53B1"/>
    <w:rsid w:val="008A7BC3"/>
    <w:rsid w:val="008B0624"/>
    <w:rsid w:val="008C0084"/>
    <w:rsid w:val="008C3804"/>
    <w:rsid w:val="008C3DB3"/>
    <w:rsid w:val="008C491A"/>
    <w:rsid w:val="008C584A"/>
    <w:rsid w:val="008C6614"/>
    <w:rsid w:val="008D0B0D"/>
    <w:rsid w:val="008D27A7"/>
    <w:rsid w:val="008D4A3C"/>
    <w:rsid w:val="008D4BF6"/>
    <w:rsid w:val="008D5F69"/>
    <w:rsid w:val="008D7305"/>
    <w:rsid w:val="008E0951"/>
    <w:rsid w:val="008E1B4F"/>
    <w:rsid w:val="008E351D"/>
    <w:rsid w:val="008E3A90"/>
    <w:rsid w:val="008E3AA0"/>
    <w:rsid w:val="008E563D"/>
    <w:rsid w:val="008E717A"/>
    <w:rsid w:val="008E7475"/>
    <w:rsid w:val="008E7EED"/>
    <w:rsid w:val="008F1AC2"/>
    <w:rsid w:val="008F24FC"/>
    <w:rsid w:val="008F2552"/>
    <w:rsid w:val="008F2DA2"/>
    <w:rsid w:val="008F41F8"/>
    <w:rsid w:val="008F42A7"/>
    <w:rsid w:val="008F4B5D"/>
    <w:rsid w:val="008F5ABD"/>
    <w:rsid w:val="00900585"/>
    <w:rsid w:val="00904969"/>
    <w:rsid w:val="009109B8"/>
    <w:rsid w:val="0091105C"/>
    <w:rsid w:val="009122D0"/>
    <w:rsid w:val="00912958"/>
    <w:rsid w:val="00914FF6"/>
    <w:rsid w:val="009155B5"/>
    <w:rsid w:val="00920475"/>
    <w:rsid w:val="00920743"/>
    <w:rsid w:val="00921008"/>
    <w:rsid w:val="0092220B"/>
    <w:rsid w:val="009228E0"/>
    <w:rsid w:val="00924B66"/>
    <w:rsid w:val="00924E30"/>
    <w:rsid w:val="009252B5"/>
    <w:rsid w:val="0092643E"/>
    <w:rsid w:val="0092719B"/>
    <w:rsid w:val="00927F36"/>
    <w:rsid w:val="0093087C"/>
    <w:rsid w:val="00931886"/>
    <w:rsid w:val="009319C2"/>
    <w:rsid w:val="00931F7E"/>
    <w:rsid w:val="0093266B"/>
    <w:rsid w:val="009354DA"/>
    <w:rsid w:val="00937107"/>
    <w:rsid w:val="009452BE"/>
    <w:rsid w:val="00946747"/>
    <w:rsid w:val="00946CC4"/>
    <w:rsid w:val="00950E4E"/>
    <w:rsid w:val="00951E96"/>
    <w:rsid w:val="00952304"/>
    <w:rsid w:val="00952486"/>
    <w:rsid w:val="009542B8"/>
    <w:rsid w:val="009600BC"/>
    <w:rsid w:val="009608F6"/>
    <w:rsid w:val="00960DA0"/>
    <w:rsid w:val="00962B8E"/>
    <w:rsid w:val="0096405E"/>
    <w:rsid w:val="009645FD"/>
    <w:rsid w:val="00970C6D"/>
    <w:rsid w:val="00971B03"/>
    <w:rsid w:val="00973D90"/>
    <w:rsid w:val="00973EE3"/>
    <w:rsid w:val="00974321"/>
    <w:rsid w:val="00974AA1"/>
    <w:rsid w:val="009756D4"/>
    <w:rsid w:val="00976430"/>
    <w:rsid w:val="00977D1A"/>
    <w:rsid w:val="00980834"/>
    <w:rsid w:val="009812C9"/>
    <w:rsid w:val="00981845"/>
    <w:rsid w:val="00982935"/>
    <w:rsid w:val="00983CBC"/>
    <w:rsid w:val="00985596"/>
    <w:rsid w:val="00986DEF"/>
    <w:rsid w:val="00986F5F"/>
    <w:rsid w:val="00987F6E"/>
    <w:rsid w:val="00990E13"/>
    <w:rsid w:val="00992B93"/>
    <w:rsid w:val="00996EF5"/>
    <w:rsid w:val="009A163A"/>
    <w:rsid w:val="009A18EA"/>
    <w:rsid w:val="009A4FB7"/>
    <w:rsid w:val="009A5297"/>
    <w:rsid w:val="009A6DCA"/>
    <w:rsid w:val="009A7C63"/>
    <w:rsid w:val="009A7DB9"/>
    <w:rsid w:val="009A7E67"/>
    <w:rsid w:val="009B0293"/>
    <w:rsid w:val="009B1ECF"/>
    <w:rsid w:val="009B2453"/>
    <w:rsid w:val="009B265A"/>
    <w:rsid w:val="009B3417"/>
    <w:rsid w:val="009B41BE"/>
    <w:rsid w:val="009B44A9"/>
    <w:rsid w:val="009B6A5C"/>
    <w:rsid w:val="009C139E"/>
    <w:rsid w:val="009C2CA6"/>
    <w:rsid w:val="009C4B1D"/>
    <w:rsid w:val="009C5BB8"/>
    <w:rsid w:val="009C624C"/>
    <w:rsid w:val="009C6C97"/>
    <w:rsid w:val="009D01EE"/>
    <w:rsid w:val="009D1280"/>
    <w:rsid w:val="009D16E5"/>
    <w:rsid w:val="009D5079"/>
    <w:rsid w:val="009D5FE0"/>
    <w:rsid w:val="009D62C4"/>
    <w:rsid w:val="009D6AAF"/>
    <w:rsid w:val="009D6ADD"/>
    <w:rsid w:val="009D7B60"/>
    <w:rsid w:val="009E45EC"/>
    <w:rsid w:val="009E47CF"/>
    <w:rsid w:val="009E61FA"/>
    <w:rsid w:val="009E6DB7"/>
    <w:rsid w:val="009F0351"/>
    <w:rsid w:val="009F0498"/>
    <w:rsid w:val="009F0872"/>
    <w:rsid w:val="009F25C9"/>
    <w:rsid w:val="009F4E53"/>
    <w:rsid w:val="009F5C8C"/>
    <w:rsid w:val="009F6754"/>
    <w:rsid w:val="00A0330D"/>
    <w:rsid w:val="00A05C41"/>
    <w:rsid w:val="00A0712D"/>
    <w:rsid w:val="00A07B3D"/>
    <w:rsid w:val="00A12698"/>
    <w:rsid w:val="00A14FA4"/>
    <w:rsid w:val="00A15A92"/>
    <w:rsid w:val="00A162A9"/>
    <w:rsid w:val="00A201D8"/>
    <w:rsid w:val="00A20D7D"/>
    <w:rsid w:val="00A23DA8"/>
    <w:rsid w:val="00A24E61"/>
    <w:rsid w:val="00A25D30"/>
    <w:rsid w:val="00A274F6"/>
    <w:rsid w:val="00A27778"/>
    <w:rsid w:val="00A30BE4"/>
    <w:rsid w:val="00A32B8A"/>
    <w:rsid w:val="00A336DD"/>
    <w:rsid w:val="00A36EDD"/>
    <w:rsid w:val="00A37309"/>
    <w:rsid w:val="00A40662"/>
    <w:rsid w:val="00A40DC6"/>
    <w:rsid w:val="00A40ECD"/>
    <w:rsid w:val="00A432D1"/>
    <w:rsid w:val="00A4346E"/>
    <w:rsid w:val="00A437C2"/>
    <w:rsid w:val="00A44C0D"/>
    <w:rsid w:val="00A469D3"/>
    <w:rsid w:val="00A4751B"/>
    <w:rsid w:val="00A505D3"/>
    <w:rsid w:val="00A538C3"/>
    <w:rsid w:val="00A56E12"/>
    <w:rsid w:val="00A600DF"/>
    <w:rsid w:val="00A6248A"/>
    <w:rsid w:val="00A63072"/>
    <w:rsid w:val="00A63A14"/>
    <w:rsid w:val="00A65B76"/>
    <w:rsid w:val="00A660D5"/>
    <w:rsid w:val="00A702C6"/>
    <w:rsid w:val="00A72F7A"/>
    <w:rsid w:val="00A754E5"/>
    <w:rsid w:val="00A75D3D"/>
    <w:rsid w:val="00A81208"/>
    <w:rsid w:val="00A8149E"/>
    <w:rsid w:val="00A817C1"/>
    <w:rsid w:val="00A826B3"/>
    <w:rsid w:val="00A82782"/>
    <w:rsid w:val="00A83ACC"/>
    <w:rsid w:val="00A87E95"/>
    <w:rsid w:val="00A91FC3"/>
    <w:rsid w:val="00A921CE"/>
    <w:rsid w:val="00A9220F"/>
    <w:rsid w:val="00A92D53"/>
    <w:rsid w:val="00A94154"/>
    <w:rsid w:val="00A94632"/>
    <w:rsid w:val="00A96BC1"/>
    <w:rsid w:val="00A97FCA"/>
    <w:rsid w:val="00AA0AAD"/>
    <w:rsid w:val="00AA554E"/>
    <w:rsid w:val="00AA770C"/>
    <w:rsid w:val="00AA7BC7"/>
    <w:rsid w:val="00AA7BD9"/>
    <w:rsid w:val="00AA7E88"/>
    <w:rsid w:val="00AA7F57"/>
    <w:rsid w:val="00AB0E6F"/>
    <w:rsid w:val="00AB290C"/>
    <w:rsid w:val="00AB2F8F"/>
    <w:rsid w:val="00AB40C6"/>
    <w:rsid w:val="00AB48BA"/>
    <w:rsid w:val="00AB5F08"/>
    <w:rsid w:val="00AB6561"/>
    <w:rsid w:val="00AB6AB7"/>
    <w:rsid w:val="00AC00ED"/>
    <w:rsid w:val="00AC2B51"/>
    <w:rsid w:val="00AC47A4"/>
    <w:rsid w:val="00AC7E15"/>
    <w:rsid w:val="00AD068B"/>
    <w:rsid w:val="00AD0E1D"/>
    <w:rsid w:val="00AD0EFC"/>
    <w:rsid w:val="00AD2EBF"/>
    <w:rsid w:val="00AD585D"/>
    <w:rsid w:val="00AD6423"/>
    <w:rsid w:val="00AD6C2A"/>
    <w:rsid w:val="00AE114D"/>
    <w:rsid w:val="00AE1227"/>
    <w:rsid w:val="00AE229D"/>
    <w:rsid w:val="00AE3490"/>
    <w:rsid w:val="00AE42DE"/>
    <w:rsid w:val="00AE4E03"/>
    <w:rsid w:val="00AE6CE7"/>
    <w:rsid w:val="00AE705A"/>
    <w:rsid w:val="00AE797A"/>
    <w:rsid w:val="00AF0B89"/>
    <w:rsid w:val="00AF35A6"/>
    <w:rsid w:val="00AF3941"/>
    <w:rsid w:val="00AF4269"/>
    <w:rsid w:val="00AF602B"/>
    <w:rsid w:val="00AF7A89"/>
    <w:rsid w:val="00B03150"/>
    <w:rsid w:val="00B03D8F"/>
    <w:rsid w:val="00B0442D"/>
    <w:rsid w:val="00B051B9"/>
    <w:rsid w:val="00B063D1"/>
    <w:rsid w:val="00B12CC5"/>
    <w:rsid w:val="00B1409A"/>
    <w:rsid w:val="00B16CEB"/>
    <w:rsid w:val="00B16CF7"/>
    <w:rsid w:val="00B21751"/>
    <w:rsid w:val="00B21AE2"/>
    <w:rsid w:val="00B229E1"/>
    <w:rsid w:val="00B2382A"/>
    <w:rsid w:val="00B239F4"/>
    <w:rsid w:val="00B25106"/>
    <w:rsid w:val="00B265A2"/>
    <w:rsid w:val="00B271CB"/>
    <w:rsid w:val="00B32ABE"/>
    <w:rsid w:val="00B331FA"/>
    <w:rsid w:val="00B3595E"/>
    <w:rsid w:val="00B37C0F"/>
    <w:rsid w:val="00B37D9B"/>
    <w:rsid w:val="00B41101"/>
    <w:rsid w:val="00B447D6"/>
    <w:rsid w:val="00B46FBE"/>
    <w:rsid w:val="00B47216"/>
    <w:rsid w:val="00B50F53"/>
    <w:rsid w:val="00B52DA9"/>
    <w:rsid w:val="00B5424A"/>
    <w:rsid w:val="00B57D14"/>
    <w:rsid w:val="00B6384D"/>
    <w:rsid w:val="00B66CCB"/>
    <w:rsid w:val="00B716A0"/>
    <w:rsid w:val="00B77BC9"/>
    <w:rsid w:val="00B8022D"/>
    <w:rsid w:val="00B80879"/>
    <w:rsid w:val="00B81D12"/>
    <w:rsid w:val="00B82B1E"/>
    <w:rsid w:val="00B83228"/>
    <w:rsid w:val="00B84B2C"/>
    <w:rsid w:val="00B84F9E"/>
    <w:rsid w:val="00B850B0"/>
    <w:rsid w:val="00B86E30"/>
    <w:rsid w:val="00B94746"/>
    <w:rsid w:val="00B9622C"/>
    <w:rsid w:val="00B9710E"/>
    <w:rsid w:val="00B97883"/>
    <w:rsid w:val="00BA0A9F"/>
    <w:rsid w:val="00BA4806"/>
    <w:rsid w:val="00BA550E"/>
    <w:rsid w:val="00BA5707"/>
    <w:rsid w:val="00BA5A1B"/>
    <w:rsid w:val="00BA674A"/>
    <w:rsid w:val="00BA6FFB"/>
    <w:rsid w:val="00BA71C6"/>
    <w:rsid w:val="00BA7E8A"/>
    <w:rsid w:val="00BB00D3"/>
    <w:rsid w:val="00BB2805"/>
    <w:rsid w:val="00BB3A81"/>
    <w:rsid w:val="00BB57DA"/>
    <w:rsid w:val="00BB61F6"/>
    <w:rsid w:val="00BB6531"/>
    <w:rsid w:val="00BC1EDD"/>
    <w:rsid w:val="00BC30D7"/>
    <w:rsid w:val="00BC3188"/>
    <w:rsid w:val="00BC4D1B"/>
    <w:rsid w:val="00BC5DE3"/>
    <w:rsid w:val="00BC71FE"/>
    <w:rsid w:val="00BC7EC5"/>
    <w:rsid w:val="00BD1A8B"/>
    <w:rsid w:val="00BD1C69"/>
    <w:rsid w:val="00BD4163"/>
    <w:rsid w:val="00BD4D7E"/>
    <w:rsid w:val="00BE3243"/>
    <w:rsid w:val="00BE32B1"/>
    <w:rsid w:val="00BE37E0"/>
    <w:rsid w:val="00BE421E"/>
    <w:rsid w:val="00BE4344"/>
    <w:rsid w:val="00BF3172"/>
    <w:rsid w:val="00BF3CC9"/>
    <w:rsid w:val="00BF57C4"/>
    <w:rsid w:val="00C0038F"/>
    <w:rsid w:val="00C00392"/>
    <w:rsid w:val="00C00FDB"/>
    <w:rsid w:val="00C0353D"/>
    <w:rsid w:val="00C03D04"/>
    <w:rsid w:val="00C0444E"/>
    <w:rsid w:val="00C058DC"/>
    <w:rsid w:val="00C05F5E"/>
    <w:rsid w:val="00C066D6"/>
    <w:rsid w:val="00C06957"/>
    <w:rsid w:val="00C077D9"/>
    <w:rsid w:val="00C10B48"/>
    <w:rsid w:val="00C11BE7"/>
    <w:rsid w:val="00C122D1"/>
    <w:rsid w:val="00C1355D"/>
    <w:rsid w:val="00C13E78"/>
    <w:rsid w:val="00C1478B"/>
    <w:rsid w:val="00C167E4"/>
    <w:rsid w:val="00C16BA3"/>
    <w:rsid w:val="00C23D33"/>
    <w:rsid w:val="00C25BD8"/>
    <w:rsid w:val="00C2750A"/>
    <w:rsid w:val="00C30AD3"/>
    <w:rsid w:val="00C33E9D"/>
    <w:rsid w:val="00C41443"/>
    <w:rsid w:val="00C4382A"/>
    <w:rsid w:val="00C44777"/>
    <w:rsid w:val="00C450A0"/>
    <w:rsid w:val="00C528A7"/>
    <w:rsid w:val="00C53FC5"/>
    <w:rsid w:val="00C56F91"/>
    <w:rsid w:val="00C576B2"/>
    <w:rsid w:val="00C6258C"/>
    <w:rsid w:val="00C649CA"/>
    <w:rsid w:val="00C6550B"/>
    <w:rsid w:val="00C67692"/>
    <w:rsid w:val="00C67F96"/>
    <w:rsid w:val="00C71D32"/>
    <w:rsid w:val="00C72D0D"/>
    <w:rsid w:val="00C740EB"/>
    <w:rsid w:val="00C74169"/>
    <w:rsid w:val="00C74327"/>
    <w:rsid w:val="00C74A0F"/>
    <w:rsid w:val="00C752D2"/>
    <w:rsid w:val="00C90819"/>
    <w:rsid w:val="00C94C46"/>
    <w:rsid w:val="00C95AC8"/>
    <w:rsid w:val="00CA29FE"/>
    <w:rsid w:val="00CA4D2D"/>
    <w:rsid w:val="00CA5614"/>
    <w:rsid w:val="00CA5C4C"/>
    <w:rsid w:val="00CA6F2B"/>
    <w:rsid w:val="00CA7BF0"/>
    <w:rsid w:val="00CB29C9"/>
    <w:rsid w:val="00CB3B40"/>
    <w:rsid w:val="00CB3D2A"/>
    <w:rsid w:val="00CB554C"/>
    <w:rsid w:val="00CB5F1B"/>
    <w:rsid w:val="00CB660A"/>
    <w:rsid w:val="00CB794B"/>
    <w:rsid w:val="00CB7A38"/>
    <w:rsid w:val="00CC0AFC"/>
    <w:rsid w:val="00CC19A1"/>
    <w:rsid w:val="00CC26D9"/>
    <w:rsid w:val="00CC3710"/>
    <w:rsid w:val="00CC6905"/>
    <w:rsid w:val="00CD1206"/>
    <w:rsid w:val="00CD5286"/>
    <w:rsid w:val="00CD72C0"/>
    <w:rsid w:val="00CE232F"/>
    <w:rsid w:val="00CE29EA"/>
    <w:rsid w:val="00CE3017"/>
    <w:rsid w:val="00CE351C"/>
    <w:rsid w:val="00CE37A0"/>
    <w:rsid w:val="00CE4782"/>
    <w:rsid w:val="00CF28DD"/>
    <w:rsid w:val="00CF2D4D"/>
    <w:rsid w:val="00CF447B"/>
    <w:rsid w:val="00CF4558"/>
    <w:rsid w:val="00D03225"/>
    <w:rsid w:val="00D050A9"/>
    <w:rsid w:val="00D056E0"/>
    <w:rsid w:val="00D05736"/>
    <w:rsid w:val="00D06757"/>
    <w:rsid w:val="00D0712A"/>
    <w:rsid w:val="00D16F27"/>
    <w:rsid w:val="00D172EA"/>
    <w:rsid w:val="00D17AFC"/>
    <w:rsid w:val="00D21757"/>
    <w:rsid w:val="00D217DB"/>
    <w:rsid w:val="00D21C12"/>
    <w:rsid w:val="00D225D8"/>
    <w:rsid w:val="00D22DDC"/>
    <w:rsid w:val="00D23FE0"/>
    <w:rsid w:val="00D25349"/>
    <w:rsid w:val="00D26123"/>
    <w:rsid w:val="00D269C3"/>
    <w:rsid w:val="00D271E3"/>
    <w:rsid w:val="00D30B2F"/>
    <w:rsid w:val="00D30BD1"/>
    <w:rsid w:val="00D30E02"/>
    <w:rsid w:val="00D330EF"/>
    <w:rsid w:val="00D35C15"/>
    <w:rsid w:val="00D3608D"/>
    <w:rsid w:val="00D405AE"/>
    <w:rsid w:val="00D40D37"/>
    <w:rsid w:val="00D41E0C"/>
    <w:rsid w:val="00D43DB7"/>
    <w:rsid w:val="00D43DC7"/>
    <w:rsid w:val="00D47C4E"/>
    <w:rsid w:val="00D5157A"/>
    <w:rsid w:val="00D519CC"/>
    <w:rsid w:val="00D53E8F"/>
    <w:rsid w:val="00D62D62"/>
    <w:rsid w:val="00D6479B"/>
    <w:rsid w:val="00D65E57"/>
    <w:rsid w:val="00D7072E"/>
    <w:rsid w:val="00D72AB4"/>
    <w:rsid w:val="00D73507"/>
    <w:rsid w:val="00D75150"/>
    <w:rsid w:val="00D75ADB"/>
    <w:rsid w:val="00D7615F"/>
    <w:rsid w:val="00D81052"/>
    <w:rsid w:val="00D818D4"/>
    <w:rsid w:val="00D82A10"/>
    <w:rsid w:val="00D82A44"/>
    <w:rsid w:val="00D86A33"/>
    <w:rsid w:val="00D86F6F"/>
    <w:rsid w:val="00D8749D"/>
    <w:rsid w:val="00D876A3"/>
    <w:rsid w:val="00D87DA2"/>
    <w:rsid w:val="00D915D5"/>
    <w:rsid w:val="00D91983"/>
    <w:rsid w:val="00D937D9"/>
    <w:rsid w:val="00D93ABC"/>
    <w:rsid w:val="00D954DE"/>
    <w:rsid w:val="00D95630"/>
    <w:rsid w:val="00D95DE4"/>
    <w:rsid w:val="00D96C74"/>
    <w:rsid w:val="00DA12F3"/>
    <w:rsid w:val="00DA4DCE"/>
    <w:rsid w:val="00DA56F0"/>
    <w:rsid w:val="00DA5BB0"/>
    <w:rsid w:val="00DA6A35"/>
    <w:rsid w:val="00DA7596"/>
    <w:rsid w:val="00DB2E6B"/>
    <w:rsid w:val="00DB300D"/>
    <w:rsid w:val="00DB5CFD"/>
    <w:rsid w:val="00DB62B4"/>
    <w:rsid w:val="00DC0884"/>
    <w:rsid w:val="00DC16FA"/>
    <w:rsid w:val="00DC4210"/>
    <w:rsid w:val="00DC5FFB"/>
    <w:rsid w:val="00DC7D60"/>
    <w:rsid w:val="00DD1EA0"/>
    <w:rsid w:val="00DD2D20"/>
    <w:rsid w:val="00DD41BB"/>
    <w:rsid w:val="00DD4D0F"/>
    <w:rsid w:val="00DD4E87"/>
    <w:rsid w:val="00DD61A4"/>
    <w:rsid w:val="00DE18D2"/>
    <w:rsid w:val="00DE4130"/>
    <w:rsid w:val="00DE46E3"/>
    <w:rsid w:val="00DE487B"/>
    <w:rsid w:val="00DE4F49"/>
    <w:rsid w:val="00DE7335"/>
    <w:rsid w:val="00DE7C91"/>
    <w:rsid w:val="00DF0982"/>
    <w:rsid w:val="00DF1406"/>
    <w:rsid w:val="00DF47BD"/>
    <w:rsid w:val="00DF4896"/>
    <w:rsid w:val="00DF48F4"/>
    <w:rsid w:val="00DF4F01"/>
    <w:rsid w:val="00DF544F"/>
    <w:rsid w:val="00DF5648"/>
    <w:rsid w:val="00DF73FC"/>
    <w:rsid w:val="00DF743F"/>
    <w:rsid w:val="00E00BED"/>
    <w:rsid w:val="00E02869"/>
    <w:rsid w:val="00E02CC8"/>
    <w:rsid w:val="00E03A43"/>
    <w:rsid w:val="00E04C1B"/>
    <w:rsid w:val="00E06295"/>
    <w:rsid w:val="00E07D92"/>
    <w:rsid w:val="00E103F3"/>
    <w:rsid w:val="00E129BB"/>
    <w:rsid w:val="00E131BD"/>
    <w:rsid w:val="00E13591"/>
    <w:rsid w:val="00E212BA"/>
    <w:rsid w:val="00E21DF2"/>
    <w:rsid w:val="00E238BB"/>
    <w:rsid w:val="00E24A79"/>
    <w:rsid w:val="00E24ADC"/>
    <w:rsid w:val="00E2796E"/>
    <w:rsid w:val="00E27C28"/>
    <w:rsid w:val="00E310B7"/>
    <w:rsid w:val="00E310E7"/>
    <w:rsid w:val="00E33C12"/>
    <w:rsid w:val="00E33EBA"/>
    <w:rsid w:val="00E35DFB"/>
    <w:rsid w:val="00E36706"/>
    <w:rsid w:val="00E459B0"/>
    <w:rsid w:val="00E476F0"/>
    <w:rsid w:val="00E53C55"/>
    <w:rsid w:val="00E65DA9"/>
    <w:rsid w:val="00E65E33"/>
    <w:rsid w:val="00E661EB"/>
    <w:rsid w:val="00E74BAE"/>
    <w:rsid w:val="00E750C9"/>
    <w:rsid w:val="00E7600F"/>
    <w:rsid w:val="00E76138"/>
    <w:rsid w:val="00E76AFA"/>
    <w:rsid w:val="00E821F2"/>
    <w:rsid w:val="00E825A1"/>
    <w:rsid w:val="00E87E0D"/>
    <w:rsid w:val="00E90CA5"/>
    <w:rsid w:val="00E90D77"/>
    <w:rsid w:val="00E91541"/>
    <w:rsid w:val="00E91A97"/>
    <w:rsid w:val="00E91F3F"/>
    <w:rsid w:val="00E926C9"/>
    <w:rsid w:val="00E973D5"/>
    <w:rsid w:val="00EA3E97"/>
    <w:rsid w:val="00EA6F20"/>
    <w:rsid w:val="00EB2C8C"/>
    <w:rsid w:val="00EB3913"/>
    <w:rsid w:val="00EB4362"/>
    <w:rsid w:val="00EB7A35"/>
    <w:rsid w:val="00EC0DCE"/>
    <w:rsid w:val="00EC497E"/>
    <w:rsid w:val="00EC6043"/>
    <w:rsid w:val="00EC7408"/>
    <w:rsid w:val="00ED043F"/>
    <w:rsid w:val="00ED0482"/>
    <w:rsid w:val="00ED0FEA"/>
    <w:rsid w:val="00ED1B5C"/>
    <w:rsid w:val="00ED1E11"/>
    <w:rsid w:val="00ED293B"/>
    <w:rsid w:val="00ED35B4"/>
    <w:rsid w:val="00ED47B9"/>
    <w:rsid w:val="00ED5677"/>
    <w:rsid w:val="00ED71A4"/>
    <w:rsid w:val="00EE12E8"/>
    <w:rsid w:val="00EE1E1F"/>
    <w:rsid w:val="00EE4D40"/>
    <w:rsid w:val="00EE52D4"/>
    <w:rsid w:val="00EE7900"/>
    <w:rsid w:val="00EE7F5C"/>
    <w:rsid w:val="00EF0D1C"/>
    <w:rsid w:val="00EF6A1F"/>
    <w:rsid w:val="00F01A77"/>
    <w:rsid w:val="00F037C7"/>
    <w:rsid w:val="00F0515B"/>
    <w:rsid w:val="00F06018"/>
    <w:rsid w:val="00F079F3"/>
    <w:rsid w:val="00F11817"/>
    <w:rsid w:val="00F149E8"/>
    <w:rsid w:val="00F16715"/>
    <w:rsid w:val="00F20494"/>
    <w:rsid w:val="00F20A57"/>
    <w:rsid w:val="00F21A23"/>
    <w:rsid w:val="00F22F65"/>
    <w:rsid w:val="00F23084"/>
    <w:rsid w:val="00F23BE4"/>
    <w:rsid w:val="00F307BB"/>
    <w:rsid w:val="00F311E1"/>
    <w:rsid w:val="00F35624"/>
    <w:rsid w:val="00F412CF"/>
    <w:rsid w:val="00F45F21"/>
    <w:rsid w:val="00F50BF6"/>
    <w:rsid w:val="00F519BD"/>
    <w:rsid w:val="00F528ED"/>
    <w:rsid w:val="00F52C71"/>
    <w:rsid w:val="00F52D40"/>
    <w:rsid w:val="00F543FA"/>
    <w:rsid w:val="00F57F89"/>
    <w:rsid w:val="00F60B74"/>
    <w:rsid w:val="00F630FF"/>
    <w:rsid w:val="00F6344C"/>
    <w:rsid w:val="00F63E1B"/>
    <w:rsid w:val="00F6528B"/>
    <w:rsid w:val="00F674FF"/>
    <w:rsid w:val="00F701C1"/>
    <w:rsid w:val="00F72B0B"/>
    <w:rsid w:val="00F73771"/>
    <w:rsid w:val="00F74375"/>
    <w:rsid w:val="00F7733F"/>
    <w:rsid w:val="00F77BE6"/>
    <w:rsid w:val="00F80019"/>
    <w:rsid w:val="00F80DEC"/>
    <w:rsid w:val="00F859AB"/>
    <w:rsid w:val="00F92148"/>
    <w:rsid w:val="00F927C1"/>
    <w:rsid w:val="00F92FCC"/>
    <w:rsid w:val="00F952B5"/>
    <w:rsid w:val="00F9539F"/>
    <w:rsid w:val="00F973DC"/>
    <w:rsid w:val="00FA363E"/>
    <w:rsid w:val="00FA4417"/>
    <w:rsid w:val="00FA48C2"/>
    <w:rsid w:val="00FA7257"/>
    <w:rsid w:val="00FB0C92"/>
    <w:rsid w:val="00FB1FF3"/>
    <w:rsid w:val="00FB4188"/>
    <w:rsid w:val="00FB4668"/>
    <w:rsid w:val="00FB48A3"/>
    <w:rsid w:val="00FB615E"/>
    <w:rsid w:val="00FC17E2"/>
    <w:rsid w:val="00FC1D05"/>
    <w:rsid w:val="00FC2382"/>
    <w:rsid w:val="00FC3D66"/>
    <w:rsid w:val="00FC5808"/>
    <w:rsid w:val="00FC5E0A"/>
    <w:rsid w:val="00FC6029"/>
    <w:rsid w:val="00FC7827"/>
    <w:rsid w:val="00FC79F9"/>
    <w:rsid w:val="00FD1A8E"/>
    <w:rsid w:val="00FD471C"/>
    <w:rsid w:val="00FE03BF"/>
    <w:rsid w:val="00FE589D"/>
    <w:rsid w:val="00FE71FA"/>
    <w:rsid w:val="00FE7A87"/>
    <w:rsid w:val="00FF1581"/>
    <w:rsid w:val="00FF21A3"/>
    <w:rsid w:val="00FF242E"/>
    <w:rsid w:val="00FF293A"/>
    <w:rsid w:val="00FF33B1"/>
    <w:rsid w:val="00FF37F7"/>
    <w:rsid w:val="00FF416A"/>
    <w:rsid w:val="00FF42F7"/>
    <w:rsid w:val="00FF570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7D58"/>
  <w15:docId w15:val="{0455DB88-7BB5-4C7A-ADAA-64C302B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A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6A4B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hAnsi="Arial"/>
      <w:kern w:val="1"/>
      <w:sz w:val="3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17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77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6A4B"/>
    <w:rPr>
      <w:rFonts w:ascii="Arial" w:hAnsi="Arial"/>
      <w:kern w:val="1"/>
      <w:sz w:val="36"/>
      <w:szCs w:val="24"/>
      <w:lang w:val="ru-RU" w:eastAsia="ru-RU" w:bidi="ar-SA"/>
    </w:rPr>
  </w:style>
  <w:style w:type="paragraph" w:styleId="a3">
    <w:name w:val="Title"/>
    <w:basedOn w:val="a"/>
    <w:next w:val="a"/>
    <w:link w:val="a4"/>
    <w:qFormat/>
    <w:rsid w:val="002B6A4B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ru-RU"/>
    </w:rPr>
  </w:style>
  <w:style w:type="character" w:customStyle="1" w:styleId="a4">
    <w:name w:val="Заголовок Знак"/>
    <w:link w:val="a3"/>
    <w:rsid w:val="002B6A4B"/>
    <w:rPr>
      <w:rFonts w:ascii="Arial" w:hAnsi="Arial" w:cs="Tahoma"/>
      <w:kern w:val="1"/>
      <w:sz w:val="28"/>
      <w:szCs w:val="28"/>
      <w:lang w:val="ru-RU" w:eastAsia="ru-RU" w:bidi="ar-SA"/>
    </w:rPr>
  </w:style>
  <w:style w:type="paragraph" w:styleId="a5">
    <w:name w:val="Subtitle"/>
    <w:basedOn w:val="a"/>
    <w:next w:val="a"/>
    <w:link w:val="a6"/>
    <w:qFormat/>
    <w:rsid w:val="002B6A4B"/>
    <w:pPr>
      <w:keepNext/>
      <w:widowControl w:val="0"/>
      <w:suppressAutoHyphens/>
      <w:spacing w:before="240" w:after="120" w:line="240" w:lineRule="auto"/>
      <w:jc w:val="center"/>
    </w:pPr>
    <w:rPr>
      <w:rFonts w:ascii="Arial" w:eastAsiaTheme="majorEastAsia" w:hAnsi="Arial" w:cs="Tahoma"/>
      <w:i/>
      <w:iCs/>
      <w:kern w:val="1"/>
      <w:sz w:val="28"/>
      <w:szCs w:val="28"/>
      <w:lang w:eastAsia="ru-RU"/>
    </w:rPr>
  </w:style>
  <w:style w:type="character" w:customStyle="1" w:styleId="a6">
    <w:name w:val="Подзаголовок Знак"/>
    <w:link w:val="a5"/>
    <w:rsid w:val="002B6A4B"/>
    <w:rPr>
      <w:rFonts w:ascii="Arial" w:eastAsiaTheme="majorEastAsia" w:hAnsi="Arial" w:cs="Tahoma"/>
      <w:i/>
      <w:iCs/>
      <w:kern w:val="1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2B6A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6A4B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3774E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33774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774E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337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3774E"/>
    <w:rPr>
      <w:b/>
      <w:bCs/>
    </w:rPr>
  </w:style>
  <w:style w:type="character" w:styleId="ad">
    <w:name w:val="Emphasis"/>
    <w:basedOn w:val="a0"/>
    <w:qFormat/>
    <w:rsid w:val="0033774E"/>
    <w:rPr>
      <w:i/>
      <w:iCs/>
    </w:rPr>
  </w:style>
  <w:style w:type="paragraph" w:customStyle="1" w:styleId="null">
    <w:name w:val="null"/>
    <w:basedOn w:val="a"/>
    <w:rsid w:val="00337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irectorfio">
    <w:name w:val="director_fio"/>
    <w:basedOn w:val="a0"/>
    <w:rsid w:val="0033774E"/>
  </w:style>
  <w:style w:type="paragraph" w:styleId="ae">
    <w:name w:val="Balloon Text"/>
    <w:basedOn w:val="a"/>
    <w:link w:val="af"/>
    <w:unhideWhenUsed/>
    <w:rsid w:val="0033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3774E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707CA2"/>
    <w:pPr>
      <w:ind w:left="720"/>
      <w:contextualSpacing/>
    </w:pPr>
  </w:style>
  <w:style w:type="table" w:styleId="af1">
    <w:name w:val="Table Grid"/>
    <w:basedOn w:val="a1"/>
    <w:uiPriority w:val="39"/>
    <w:rsid w:val="006B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78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17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323A33"/>
  </w:style>
  <w:style w:type="character" w:customStyle="1" w:styleId="b-predefined-field">
    <w:name w:val="b-predefined-field"/>
    <w:basedOn w:val="a0"/>
    <w:rsid w:val="00455A32"/>
  </w:style>
  <w:style w:type="character" w:customStyle="1" w:styleId="af2">
    <w:name w:val="Верхний колонтитул Знак"/>
    <w:link w:val="af3"/>
    <w:semiHidden/>
    <w:locked/>
    <w:rsid w:val="00FE71FA"/>
    <w:rPr>
      <w:rFonts w:ascii="Calibri" w:eastAsia="Calibri" w:hAnsi="Calibri"/>
      <w:sz w:val="24"/>
      <w:szCs w:val="28"/>
      <w:lang w:eastAsia="en-US"/>
    </w:rPr>
  </w:style>
  <w:style w:type="paragraph" w:styleId="af3">
    <w:name w:val="header"/>
    <w:basedOn w:val="a"/>
    <w:link w:val="af2"/>
    <w:semiHidden/>
    <w:rsid w:val="00FE71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8"/>
    </w:rPr>
  </w:style>
  <w:style w:type="character" w:customStyle="1" w:styleId="11">
    <w:name w:val="Верхний колонтитул Знак1"/>
    <w:basedOn w:val="a0"/>
    <w:uiPriority w:val="99"/>
    <w:semiHidden/>
    <w:rsid w:val="00FE71FA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2"/>
    <w:locked/>
    <w:rsid w:val="00127E15"/>
    <w:rPr>
      <w:rFonts w:ascii="Calibri" w:eastAsia="Calibri" w:hAnsi="Calibri"/>
      <w:sz w:val="24"/>
      <w:szCs w:val="28"/>
      <w:lang w:eastAsia="en-US"/>
    </w:rPr>
  </w:style>
  <w:style w:type="paragraph" w:styleId="22">
    <w:name w:val="Body Text Indent 2"/>
    <w:basedOn w:val="a"/>
    <w:link w:val="21"/>
    <w:rsid w:val="00127E15"/>
    <w:pPr>
      <w:spacing w:after="120" w:line="480" w:lineRule="auto"/>
      <w:ind w:left="283"/>
    </w:pPr>
    <w:rPr>
      <w:rFonts w:eastAsia="Calibri"/>
      <w:sz w:val="24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127E15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4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407AD"/>
    <w:rPr>
      <w:rFonts w:ascii="Calibri" w:hAnsi="Calibri"/>
      <w:sz w:val="22"/>
      <w:szCs w:val="22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580300"/>
    <w:pPr>
      <w:keepLines/>
      <w:widowControl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580300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580300"/>
    <w:pPr>
      <w:spacing w:after="100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580300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7">
    <w:name w:val="No Spacing"/>
    <w:link w:val="af8"/>
    <w:uiPriority w:val="1"/>
    <w:qFormat/>
    <w:rsid w:val="003E0CEE"/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Body Text 2"/>
    <w:basedOn w:val="a"/>
    <w:link w:val="25"/>
    <w:uiPriority w:val="99"/>
    <w:semiHidden/>
    <w:unhideWhenUsed/>
    <w:rsid w:val="007129E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129E6"/>
    <w:rPr>
      <w:rFonts w:ascii="Calibri" w:hAnsi="Calibri"/>
      <w:sz w:val="22"/>
      <w:szCs w:val="22"/>
      <w:lang w:eastAsia="en-US"/>
    </w:rPr>
  </w:style>
  <w:style w:type="paragraph" w:customStyle="1" w:styleId="6">
    <w:name w:val="Знак Знак6 Знак Знак"/>
    <w:basedOn w:val="a"/>
    <w:rsid w:val="009B6A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f8">
    <w:name w:val="Без интервала Знак"/>
    <w:link w:val="af7"/>
    <w:uiPriority w:val="1"/>
    <w:rsid w:val="00E07D92"/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854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9A4FB7"/>
    <w:rPr>
      <w:color w:val="605E5C"/>
      <w:shd w:val="clear" w:color="auto" w:fill="E1DFDD"/>
    </w:rPr>
  </w:style>
  <w:style w:type="paragraph" w:customStyle="1" w:styleId="Default">
    <w:name w:val="Default"/>
    <w:rsid w:val="0022245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13">
    <w:name w:val="1"/>
    <w:basedOn w:val="a"/>
    <w:rsid w:val="00C14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5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5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3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4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1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8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1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4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3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501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97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32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36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7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8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0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snejinka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p.sokik.ru/organization/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tskij.sad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22neftyanik.site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9D51-C802-49A4-99FC-140A7441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9328</Words>
  <Characters>53171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2024-05-30T08:20:00Z</cp:lastPrinted>
  <dcterms:created xsi:type="dcterms:W3CDTF">2019-06-04T09:21:00Z</dcterms:created>
  <dcterms:modified xsi:type="dcterms:W3CDTF">2024-05-30T08:21:00Z</dcterms:modified>
</cp:coreProperties>
</file>