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3F" w:rsidRPr="002F1D3F" w:rsidRDefault="00975FAE" w:rsidP="00975F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3417" cy="8584442"/>
            <wp:effectExtent l="19050" t="0" r="8333" b="0"/>
            <wp:docPr id="1" name="Рисунок 1" descr="C:\Users\user\Desktop\Работа главная\положения\скан положения\положение о программе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главная\положения\скан положения\положение о программе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026" t="4228" b="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653" cy="859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AE" w:rsidRDefault="00975FAE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FAE" w:rsidRDefault="00975FAE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 Под Программой понимается документ, отражающий системные, целостные изменения в </w:t>
      </w:r>
      <w:r w:rsidR="00BC7E4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>ДОУ (инновационный режим), сопровождающиеся программно-целевым управлением.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1.4. Программа представляет собой комплекс мероприятий для достижения стратегической цели, стоящей перед </w:t>
      </w:r>
      <w:r w:rsidR="00BC7E4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>ДОУ за счет средств бюджета, внебюджетных средств и спонсорских средств.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1.5. Программа носит среднесрочный характер (продолжительност</w:t>
      </w:r>
      <w:r w:rsidR="00D063DF">
        <w:rPr>
          <w:rFonts w:ascii="Times New Roman" w:eastAsia="Times New Roman" w:hAnsi="Times New Roman" w:cs="Times New Roman"/>
          <w:sz w:val="24"/>
          <w:szCs w:val="24"/>
        </w:rPr>
        <w:t>ь от 2 до 5 лет)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1.6. Программа разрабатывается и утверждается в </w:t>
      </w:r>
      <w:r w:rsidR="00BC7E4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>ДОУ в соответствии с настоящим Положением.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1.7. Программа является направлением </w:t>
      </w:r>
      <w:proofErr w:type="spellStart"/>
      <w:r w:rsidRPr="002F1D3F">
        <w:rPr>
          <w:rFonts w:ascii="Times New Roman" w:eastAsia="Times New Roman" w:hAnsi="Times New Roman" w:cs="Times New Roman"/>
          <w:sz w:val="24"/>
          <w:szCs w:val="24"/>
        </w:rPr>
        <w:t>внутрисадовского</w:t>
      </w:r>
      <w:proofErr w:type="spellEnd"/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 контроля в соответствии с годовым планом работы </w:t>
      </w:r>
      <w:r w:rsidR="00BC7E4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1.8. Положение о Программе разрабатывается и утверждается Педагогическим советом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порядком, предусмотренным </w:t>
      </w:r>
      <w:proofErr w:type="gramStart"/>
      <w:r w:rsidRPr="002F1D3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F1D3F">
        <w:rPr>
          <w:rFonts w:ascii="Times New Roman" w:eastAsia="Times New Roman" w:hAnsi="Times New Roman" w:cs="Times New Roman"/>
          <w:sz w:val="24"/>
          <w:szCs w:val="24"/>
        </w:rPr>
        <w:t>. 2-3 ст. 30 Федерального</w:t>
      </w:r>
      <w:r w:rsidR="00E05695">
        <w:rPr>
          <w:rFonts w:ascii="Times New Roman" w:eastAsia="Times New Roman" w:hAnsi="Times New Roman" w:cs="Times New Roman"/>
          <w:sz w:val="24"/>
          <w:szCs w:val="24"/>
        </w:rPr>
        <w:t xml:space="preserve"> закона от 29.12.2012 № 273-03 «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>Об обр</w:t>
      </w:r>
      <w:r w:rsidR="00E05695">
        <w:rPr>
          <w:rFonts w:ascii="Times New Roman" w:eastAsia="Times New Roman" w:hAnsi="Times New Roman" w:cs="Times New Roman"/>
          <w:sz w:val="24"/>
          <w:szCs w:val="24"/>
        </w:rPr>
        <w:t>азовании в Российской Федерации»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>, трудовым законодательством и др.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1.9. В Положение в установленном порядке могут вноситься изменения и (или) дополнения.</w:t>
      </w:r>
    </w:p>
    <w:p w:rsidR="002F1D3F" w:rsidRPr="002F1D3F" w:rsidRDefault="002F1D3F" w:rsidP="002F1D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2F1D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 Цель, задачи и функции Программы</w:t>
      </w:r>
      <w:bookmarkEnd w:id="0"/>
    </w:p>
    <w:p w:rsidR="00E05695" w:rsidRPr="00E05695" w:rsidRDefault="002F1D3F" w:rsidP="00E056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Главной целью Программы является </w:t>
      </w:r>
      <w:r w:rsidR="00E05695" w:rsidRPr="00E05695">
        <w:rPr>
          <w:rFonts w:ascii="Times New Roman" w:hAnsi="Times New Roman" w:cs="Times New Roman"/>
          <w:bCs/>
          <w:iCs/>
          <w:sz w:val="24"/>
          <w:szCs w:val="24"/>
        </w:rPr>
        <w:t>переход к новому качеству педагогического процесса, соответствующего требованиям Федерального государственного стандарта дошкольного образования (далее - ФГОС ДО), направленного на образование, воспитание и развитие детей нового поколения.</w:t>
      </w:r>
      <w:proofErr w:type="gramEnd"/>
    </w:p>
    <w:p w:rsidR="002F1D3F" w:rsidRPr="002F1D3F" w:rsidRDefault="002F1D3F" w:rsidP="002F1D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2.2. Основными задачами Программы являются:</w:t>
      </w:r>
    </w:p>
    <w:p w:rsidR="00E05695" w:rsidRPr="00E05695" w:rsidRDefault="00E05695" w:rsidP="00E05695">
      <w:pPr>
        <w:tabs>
          <w:tab w:val="left" w:pos="3686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05695">
        <w:rPr>
          <w:rFonts w:ascii="Times New Roman" w:hAnsi="Times New Roman" w:cs="Times New Roman"/>
          <w:color w:val="000000"/>
          <w:sz w:val="24"/>
          <w:szCs w:val="24"/>
        </w:rPr>
        <w:t xml:space="preserve">1.Обновление содержания и педагогических технологий через введение ФГОС </w:t>
      </w:r>
      <w:proofErr w:type="gramStart"/>
      <w:r w:rsidRPr="00E0569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E056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5695" w:rsidRPr="00E05695" w:rsidRDefault="00E05695" w:rsidP="00E05695">
      <w:pPr>
        <w:tabs>
          <w:tab w:val="left" w:pos="3686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05695">
        <w:rPr>
          <w:rFonts w:ascii="Times New Roman" w:hAnsi="Times New Roman" w:cs="Times New Roman"/>
          <w:color w:val="000000"/>
          <w:sz w:val="24"/>
          <w:szCs w:val="24"/>
        </w:rPr>
        <w:t>2.Формирование и обеспечение  постоянного роста профессиональной компетентности  педагогов в рамках профессионального стандарта педагога.</w:t>
      </w:r>
    </w:p>
    <w:p w:rsidR="00E05695" w:rsidRPr="00E05695" w:rsidRDefault="00E05695" w:rsidP="00E05695">
      <w:pPr>
        <w:tabs>
          <w:tab w:val="left" w:pos="3686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05695">
        <w:rPr>
          <w:rFonts w:ascii="Times New Roman" w:hAnsi="Times New Roman" w:cs="Times New Roman"/>
          <w:color w:val="000000"/>
          <w:sz w:val="24"/>
          <w:szCs w:val="24"/>
        </w:rPr>
        <w:t>3.Формирование и развитие оценки качества образования с учётом новых требований.</w:t>
      </w:r>
    </w:p>
    <w:p w:rsidR="00E05695" w:rsidRPr="00E05695" w:rsidRDefault="00E05695" w:rsidP="00E05695">
      <w:pPr>
        <w:tabs>
          <w:tab w:val="left" w:pos="3686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05695">
        <w:rPr>
          <w:rFonts w:ascii="Times New Roman" w:hAnsi="Times New Roman" w:cs="Times New Roman"/>
          <w:color w:val="000000"/>
          <w:sz w:val="24"/>
          <w:szCs w:val="24"/>
        </w:rPr>
        <w:t xml:space="preserve">4.Совершенствование и обновление системы </w:t>
      </w:r>
      <w:proofErr w:type="spellStart"/>
      <w:r w:rsidRPr="00E05695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E05695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содействие укреплению здоровья детей.</w:t>
      </w:r>
    </w:p>
    <w:p w:rsidR="00E05695" w:rsidRPr="00E05695" w:rsidRDefault="00E05695" w:rsidP="00E05695">
      <w:pPr>
        <w:tabs>
          <w:tab w:val="left" w:pos="3686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05695">
        <w:rPr>
          <w:rFonts w:ascii="Times New Roman" w:hAnsi="Times New Roman" w:cs="Times New Roman"/>
          <w:color w:val="000000"/>
          <w:sz w:val="24"/>
          <w:szCs w:val="24"/>
        </w:rPr>
        <w:t>5.Приведение в соответствие с требованиями ФГОС предметно-развивающей среды и модернизации материально-технической базы.</w:t>
      </w:r>
    </w:p>
    <w:p w:rsidR="00E05695" w:rsidRPr="00E05695" w:rsidRDefault="00E05695" w:rsidP="00E056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5695">
        <w:rPr>
          <w:rFonts w:ascii="Times New Roman" w:hAnsi="Times New Roman" w:cs="Times New Roman"/>
          <w:sz w:val="24"/>
          <w:szCs w:val="24"/>
        </w:rPr>
        <w:t xml:space="preserve">6.Развитие сетевого взаимодействия, через тесное сотрудничество с другими  организациями на основе договоров о взаимодействии.  </w:t>
      </w:r>
    </w:p>
    <w:p w:rsidR="00E05695" w:rsidRDefault="002F1D3F" w:rsidP="00E056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1" w:name="bookmark1"/>
      <w:r w:rsidRPr="002F1D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3. Структура и содержание Программы</w:t>
      </w:r>
      <w:bookmarkEnd w:id="1"/>
    </w:p>
    <w:p w:rsidR="00E05695" w:rsidRPr="002F1D3F" w:rsidRDefault="00E05695" w:rsidP="00E056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3.1. Структура Программы определяется 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>ДОУ самостоятельно.</w:t>
      </w:r>
    </w:p>
    <w:p w:rsidR="00E05695" w:rsidRPr="002F1D3F" w:rsidRDefault="00E05695" w:rsidP="00E056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3.2. Программа должна включать в себя следующие структурные элементы:</w:t>
      </w:r>
    </w:p>
    <w:tbl>
      <w:tblPr>
        <w:tblStyle w:val="a5"/>
        <w:tblW w:w="0" w:type="auto"/>
        <w:tblLook w:val="04A0"/>
      </w:tblPr>
      <w:tblGrid>
        <w:gridCol w:w="8563"/>
      </w:tblGrid>
      <w:tr w:rsidR="00E05695" w:rsidRPr="001858AC" w:rsidTr="00E05695">
        <w:tc>
          <w:tcPr>
            <w:tcW w:w="8563" w:type="dxa"/>
          </w:tcPr>
          <w:p w:rsidR="00E05695" w:rsidRPr="001858AC" w:rsidRDefault="00E05695" w:rsidP="00304DAF">
            <w:pPr>
              <w:tabs>
                <w:tab w:val="left" w:pos="3686"/>
              </w:tabs>
            </w:pPr>
            <w:r w:rsidRPr="001858AC">
              <w:rPr>
                <w:lang w:val="en-US"/>
              </w:rPr>
              <w:t>l</w:t>
            </w:r>
            <w:r w:rsidRPr="001858AC">
              <w:t xml:space="preserve">. Паспорт программы развития </w:t>
            </w:r>
          </w:p>
        </w:tc>
      </w:tr>
      <w:tr w:rsidR="00E05695" w:rsidRPr="001858AC" w:rsidTr="00E05695">
        <w:tc>
          <w:tcPr>
            <w:tcW w:w="8563" w:type="dxa"/>
          </w:tcPr>
          <w:p w:rsidR="00E05695" w:rsidRPr="001858AC" w:rsidRDefault="00E05695" w:rsidP="00304DAF">
            <w:pPr>
              <w:tabs>
                <w:tab w:val="left" w:pos="3686"/>
              </w:tabs>
            </w:pPr>
            <w:r w:rsidRPr="001858AC">
              <w:t>2.Информационная  справка</w:t>
            </w:r>
          </w:p>
        </w:tc>
      </w:tr>
      <w:tr w:rsidR="00E05695" w:rsidRPr="001858AC" w:rsidTr="00E05695">
        <w:tc>
          <w:tcPr>
            <w:tcW w:w="8563" w:type="dxa"/>
          </w:tcPr>
          <w:p w:rsidR="00E05695" w:rsidRPr="001858AC" w:rsidRDefault="00E05695" w:rsidP="00304DAF">
            <w:pPr>
              <w:tabs>
                <w:tab w:val="left" w:pos="3686"/>
              </w:tabs>
            </w:pPr>
            <w:r w:rsidRPr="001858AC">
              <w:rPr>
                <w:rStyle w:val="c15c1"/>
              </w:rPr>
              <w:t>2.1.Структура МБДОУ</w:t>
            </w:r>
          </w:p>
        </w:tc>
      </w:tr>
      <w:tr w:rsidR="00E05695" w:rsidRPr="001858AC" w:rsidTr="00E05695">
        <w:tc>
          <w:tcPr>
            <w:tcW w:w="8563" w:type="dxa"/>
          </w:tcPr>
          <w:p w:rsidR="00E05695" w:rsidRPr="001858AC" w:rsidRDefault="00E05695" w:rsidP="00304DAF">
            <w:pPr>
              <w:tabs>
                <w:tab w:val="left" w:pos="3686"/>
              </w:tabs>
            </w:pPr>
            <w:r w:rsidRPr="001858AC">
              <w:t>2.2.Материально-техническое обеспечение</w:t>
            </w:r>
          </w:p>
        </w:tc>
      </w:tr>
      <w:tr w:rsidR="00E05695" w:rsidRPr="001858AC" w:rsidTr="00E05695">
        <w:tc>
          <w:tcPr>
            <w:tcW w:w="8563" w:type="dxa"/>
          </w:tcPr>
          <w:p w:rsidR="00E05695" w:rsidRPr="001858AC" w:rsidRDefault="00E05695" w:rsidP="00304DAF">
            <w:pPr>
              <w:tabs>
                <w:tab w:val="left" w:pos="3686"/>
              </w:tabs>
            </w:pPr>
            <w:r w:rsidRPr="001858AC">
              <w:rPr>
                <w:rStyle w:val="c15c1"/>
              </w:rPr>
              <w:t>2.3.Кадровая характеристика</w:t>
            </w:r>
          </w:p>
        </w:tc>
      </w:tr>
      <w:tr w:rsidR="00E05695" w:rsidRPr="001858AC" w:rsidTr="00E05695">
        <w:tc>
          <w:tcPr>
            <w:tcW w:w="8563" w:type="dxa"/>
          </w:tcPr>
          <w:p w:rsidR="00E05695" w:rsidRPr="001858AC" w:rsidRDefault="00E05695" w:rsidP="00304DAF">
            <w:pPr>
              <w:tabs>
                <w:tab w:val="left" w:pos="3686"/>
              </w:tabs>
            </w:pPr>
            <w:r w:rsidRPr="001858AC">
              <w:rPr>
                <w:rStyle w:val="c1"/>
              </w:rPr>
              <w:t>2.4.Паспорт  семьи</w:t>
            </w:r>
          </w:p>
        </w:tc>
      </w:tr>
      <w:tr w:rsidR="00E05695" w:rsidRPr="001858AC" w:rsidTr="00E05695">
        <w:tc>
          <w:tcPr>
            <w:tcW w:w="8563" w:type="dxa"/>
          </w:tcPr>
          <w:p w:rsidR="00E05695" w:rsidRPr="001858AC" w:rsidRDefault="00E05695" w:rsidP="00304DAF">
            <w:pPr>
              <w:tabs>
                <w:tab w:val="left" w:pos="3686"/>
              </w:tabs>
              <w:rPr>
                <w:rStyle w:val="c1"/>
              </w:rPr>
            </w:pPr>
            <w:r>
              <w:rPr>
                <w:rStyle w:val="c1"/>
              </w:rPr>
              <w:t>2.5.Анализ здоровья воспитанников</w:t>
            </w:r>
          </w:p>
        </w:tc>
      </w:tr>
      <w:tr w:rsidR="00E05695" w:rsidRPr="001858AC" w:rsidTr="00BC7E47">
        <w:tc>
          <w:tcPr>
            <w:tcW w:w="8563" w:type="dxa"/>
          </w:tcPr>
          <w:p w:rsidR="00E05695" w:rsidRPr="001858AC" w:rsidRDefault="00E05695" w:rsidP="00304DAF">
            <w:pPr>
              <w:tabs>
                <w:tab w:val="left" w:pos="3686"/>
              </w:tabs>
              <w:spacing w:line="276" w:lineRule="auto"/>
            </w:pPr>
            <w:r w:rsidRPr="001858AC">
              <w:t xml:space="preserve">3. Проблемно – ориентированный  анализ состояния МБДОУ </w:t>
            </w:r>
          </w:p>
        </w:tc>
      </w:tr>
      <w:tr w:rsidR="00E05695" w:rsidRPr="001858AC" w:rsidTr="00E05695">
        <w:tc>
          <w:tcPr>
            <w:tcW w:w="8563" w:type="dxa"/>
          </w:tcPr>
          <w:p w:rsidR="00E05695" w:rsidRPr="001858AC" w:rsidRDefault="00E05695" w:rsidP="00304DAF">
            <w:pPr>
              <w:tabs>
                <w:tab w:val="left" w:pos="3686"/>
              </w:tabs>
            </w:pPr>
            <w:r w:rsidRPr="001858AC">
              <w:t>3.1.Анализ результатов деятельности МБДОУ</w:t>
            </w:r>
          </w:p>
        </w:tc>
      </w:tr>
      <w:tr w:rsidR="00E05695" w:rsidRPr="001858AC" w:rsidTr="00E05695">
        <w:tc>
          <w:tcPr>
            <w:tcW w:w="8563" w:type="dxa"/>
          </w:tcPr>
          <w:p w:rsidR="00E05695" w:rsidRPr="001858AC" w:rsidRDefault="00E05695" w:rsidP="00304DAF">
            <w:pPr>
              <w:tabs>
                <w:tab w:val="left" w:pos="3686"/>
              </w:tabs>
            </w:pPr>
            <w:r w:rsidRPr="001858AC">
              <w:t>3.2. Анализ воспитательно-образовательного процесса</w:t>
            </w:r>
          </w:p>
        </w:tc>
      </w:tr>
      <w:tr w:rsidR="00E05695" w:rsidRPr="001858AC" w:rsidTr="00E05695">
        <w:tc>
          <w:tcPr>
            <w:tcW w:w="8563" w:type="dxa"/>
          </w:tcPr>
          <w:p w:rsidR="00E05695" w:rsidRPr="001858AC" w:rsidRDefault="00E05695" w:rsidP="00304DAF">
            <w:pPr>
              <w:tabs>
                <w:tab w:val="left" w:pos="3686"/>
              </w:tabs>
            </w:pPr>
            <w:r w:rsidRPr="001858AC">
              <w:t>4. Концепция программы развития МБДОУ</w:t>
            </w:r>
          </w:p>
        </w:tc>
      </w:tr>
      <w:tr w:rsidR="00E05695" w:rsidRPr="001858AC" w:rsidTr="00E05695">
        <w:tc>
          <w:tcPr>
            <w:tcW w:w="8563" w:type="dxa"/>
          </w:tcPr>
          <w:p w:rsidR="00E05695" w:rsidRPr="001858AC" w:rsidRDefault="00E05695" w:rsidP="00304DAF">
            <w:pPr>
              <w:tabs>
                <w:tab w:val="left" w:pos="3686"/>
              </w:tabs>
            </w:pPr>
            <w:r w:rsidRPr="001858AC">
              <w:t>5. Обоснованные стратегические цели развития  МБДОУ</w:t>
            </w:r>
          </w:p>
        </w:tc>
      </w:tr>
      <w:tr w:rsidR="00E05695" w:rsidRPr="001858AC" w:rsidTr="00E05695">
        <w:tc>
          <w:tcPr>
            <w:tcW w:w="8563" w:type="dxa"/>
          </w:tcPr>
          <w:p w:rsidR="00E05695" w:rsidRPr="001858AC" w:rsidRDefault="00E05695" w:rsidP="00304DAF">
            <w:pPr>
              <w:tabs>
                <w:tab w:val="left" w:pos="3686"/>
              </w:tabs>
              <w:spacing w:line="276" w:lineRule="auto"/>
            </w:pPr>
            <w:r w:rsidRPr="001858AC">
              <w:lastRenderedPageBreak/>
              <w:t xml:space="preserve">6. План  мероприятий по реализации  Программы МБДОУ </w:t>
            </w:r>
          </w:p>
        </w:tc>
      </w:tr>
      <w:tr w:rsidR="00E05695" w:rsidRPr="001858AC" w:rsidTr="00E05695">
        <w:tc>
          <w:tcPr>
            <w:tcW w:w="8563" w:type="dxa"/>
          </w:tcPr>
          <w:p w:rsidR="00E05695" w:rsidRPr="001858AC" w:rsidRDefault="00E05695" w:rsidP="00304DAF">
            <w:pPr>
              <w:tabs>
                <w:tab w:val="left" w:pos="3686"/>
              </w:tabs>
            </w:pPr>
            <w:r w:rsidRPr="001858AC">
              <w:t>7.Ожидаемые результаты</w:t>
            </w:r>
          </w:p>
        </w:tc>
      </w:tr>
    </w:tbl>
    <w:p w:rsidR="002F1D3F" w:rsidRPr="002F1D3F" w:rsidRDefault="002F1D3F" w:rsidP="002F1D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4. Порядок разработки, утверждения и внесения изменений и (или) дополнений в Программу</w:t>
      </w:r>
    </w:p>
    <w:p w:rsidR="002F1D3F" w:rsidRPr="002F1D3F" w:rsidRDefault="002F1D3F" w:rsidP="002F1D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4.1. Порядок разработки Программы включает следующее: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4.1.1. Программу разрабатывает рабочая группа, состав которой утверждается приказом заведующего </w:t>
      </w:r>
      <w:r w:rsidR="00B12B2A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4.1.2. Рабочая группа разрабатывает план-график разработки Программы.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4.1.3. После издания приказа о начале разработки Программы, ответственность возлагается на рабочую группу, которая в течение запланированного времени определяет график работы, исполнителей и т. п.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4.2. Порядок утверждения Программы предполагает следующие этапы: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4.2.1. Программа обсуждается и рассматривается на педагогическом совете, и после согласования с Учредителем, подписывается заведующим </w:t>
      </w:r>
      <w:r w:rsidR="001A3F03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>ДОУ на основании приказа.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4.3. Порядок внесения изменений и (или) дополнений в Программу включает следующее: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4.3.1. Основанием для внесения изменений и (или) дополнений могут быть: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- результаты мониторинга реализации мероприятий, оценки эффективности и достижения целевых индикаторов и показателей;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- невыполнение мероприятий Программы;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- издание стратегических документов на федеральном уровне;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- потеря актуальности отдельных мероприятий, проектов Программы.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4.3.2. Все изменения и (или) дополнения, вносимые в Программу по итогам мониторинга реализации мероприятий, оценки эффективности и достижения целевых индикаторов и показателей должны соответствовать требованиям, предусмотренным настоящим Положением, закреплены приказом по </w:t>
      </w:r>
      <w:r w:rsidR="001A3F03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>ДОУ «О внесении изменений и (или) дополнений в Программу развития ДОУ» и оформляются в виде приложений к Программе.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4.4. Программа развития, разработанная согласно настоящему Положению, является собственностью образовательной организации.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5. Порядок </w:t>
      </w:r>
      <w:proofErr w:type="gramStart"/>
      <w:r w:rsidRPr="002F1D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проведения мониторинга результатов реализации мероприятий Программы</w:t>
      </w:r>
      <w:proofErr w:type="gramEnd"/>
    </w:p>
    <w:p w:rsidR="002F1D3F" w:rsidRPr="002F1D3F" w:rsidRDefault="002F1D3F" w:rsidP="001A3F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5.1. Мониторинг результатов реализации мероприятий Программы организуется путем сбора, обработки, анализа статистической, справочной и аналитической информации и</w:t>
      </w:r>
    </w:p>
    <w:p w:rsidR="002F1D3F" w:rsidRPr="002F1D3F" w:rsidRDefault="002F1D3F" w:rsidP="001A3F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оценки достигнутых результатов по истечении временного этапа плана действий по реализации Программы.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5.2.Исполнитель Программы представляет полученную в рамках проведения мониторинга Программы статистическую и аналитическую информа</w:t>
      </w:r>
      <w:r w:rsidR="00CD6581">
        <w:rPr>
          <w:rFonts w:ascii="Times New Roman" w:eastAsia="Times New Roman" w:hAnsi="Times New Roman" w:cs="Times New Roman"/>
          <w:sz w:val="24"/>
          <w:szCs w:val="24"/>
        </w:rPr>
        <w:t xml:space="preserve">цию Учредителю 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для принятия управленческих решений педагогическому совету </w:t>
      </w:r>
      <w:r w:rsidR="00CD6581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2"/>
      <w:r w:rsidRPr="002F1D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6. Оформление, размещение и хранение Программы</w:t>
      </w:r>
      <w:bookmarkEnd w:id="2"/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6.1. Программа оформляется на листах формата А</w:t>
      </w:r>
      <w:proofErr w:type="gramStart"/>
      <w:r w:rsidRPr="002F1D3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2F1D3F">
        <w:rPr>
          <w:rFonts w:ascii="Times New Roman" w:eastAsia="Times New Roman" w:hAnsi="Times New Roman" w:cs="Times New Roman"/>
          <w:sz w:val="24"/>
          <w:szCs w:val="24"/>
        </w:rPr>
        <w:t>, прошивается, скрепляется печатью.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6.2. Технические требования к оформлению Программы:</w:t>
      </w:r>
    </w:p>
    <w:p w:rsidR="001A3F03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6.2.1. Текст набирается в редакторе </w:t>
      </w:r>
      <w:proofErr w:type="spellStart"/>
      <w:r w:rsidRPr="002F1D3F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2F1D3F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D3F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D3F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D3F">
        <w:rPr>
          <w:rFonts w:ascii="Times New Roman" w:eastAsia="Times New Roman" w:hAnsi="Times New Roman" w:cs="Times New Roman"/>
          <w:sz w:val="24"/>
          <w:szCs w:val="24"/>
        </w:rPr>
        <w:t>Суr</w:t>
      </w:r>
      <w:proofErr w:type="spellEnd"/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, 12-14, межстрочный интервал 1,15, переносы в тексте не ставятся, выравнивание по ширине, абзац 1,25 см, поля: нижнее - 2 см, верхнее - </w:t>
      </w:r>
      <w:r w:rsidR="00D063D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 см, правое - 1,5 см, левое - 3 см; центровка заголовков и абзацы в тексте выпо</w:t>
      </w:r>
      <w:r w:rsidR="001A3F03">
        <w:rPr>
          <w:rFonts w:ascii="Times New Roman" w:eastAsia="Times New Roman" w:hAnsi="Times New Roman" w:cs="Times New Roman"/>
          <w:sz w:val="24"/>
          <w:szCs w:val="24"/>
        </w:rPr>
        <w:t xml:space="preserve">лняются при помощи средств </w:t>
      </w:r>
      <w:proofErr w:type="spellStart"/>
      <w:r w:rsidR="001A3F03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lastRenderedPageBreak/>
        <w:t>6.2.2. Титульный лист считается первым, но не нумеруется, также как и листы приложений.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На титульном листе указывается: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- гриф «согласовано», «утверждено»</w:t>
      </w:r>
      <w:r w:rsidR="00CD6581">
        <w:rPr>
          <w:rFonts w:ascii="Times New Roman" w:eastAsia="Times New Roman" w:hAnsi="Times New Roman" w:cs="Times New Roman"/>
          <w:sz w:val="24"/>
          <w:szCs w:val="24"/>
        </w:rPr>
        <w:t>, «принято»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- название Программы;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>- срок реализации Программы.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6.3. Публичность (открытость) информации о результатах мониторинга хода реализации Программы обеспечивается размещением оперативной информации в сети Интернет на официальном сайте </w:t>
      </w:r>
      <w:r w:rsidR="001A3F03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ДОУ в порядке, установленном Положением о сайте </w:t>
      </w:r>
      <w:r w:rsidR="001A3F03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2F1D3F" w:rsidRPr="002F1D3F" w:rsidRDefault="002F1D3F" w:rsidP="00BC7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6.4. Программа является обязательной частью документации образовательной организации и хранится в кабинете </w:t>
      </w:r>
      <w:r w:rsidR="001A3F03">
        <w:rPr>
          <w:rFonts w:ascii="Times New Roman" w:eastAsia="Times New Roman" w:hAnsi="Times New Roman" w:cs="Times New Roman"/>
          <w:sz w:val="24"/>
          <w:szCs w:val="24"/>
        </w:rPr>
        <w:t>старшего воспитателя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F03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F1D3F">
        <w:rPr>
          <w:rFonts w:ascii="Times New Roman" w:eastAsia="Times New Roman" w:hAnsi="Times New Roman" w:cs="Times New Roman"/>
          <w:sz w:val="24"/>
          <w:szCs w:val="24"/>
        </w:rPr>
        <w:t>ДОУ в течение всего срока действия Программы.</w:t>
      </w:r>
    </w:p>
    <w:p w:rsidR="00D434BC" w:rsidRPr="002F1D3F" w:rsidRDefault="00D434BC" w:rsidP="002F1D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34BC" w:rsidRPr="002F1D3F" w:rsidSect="00D4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5922"/>
    <w:multiLevelType w:val="hybridMultilevel"/>
    <w:tmpl w:val="ED8CB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A44A1"/>
    <w:multiLevelType w:val="hybridMultilevel"/>
    <w:tmpl w:val="139A6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F1D3F"/>
    <w:rsid w:val="001A3F03"/>
    <w:rsid w:val="002E4F3B"/>
    <w:rsid w:val="002F1D3F"/>
    <w:rsid w:val="007408FC"/>
    <w:rsid w:val="00975FAE"/>
    <w:rsid w:val="00B12B2A"/>
    <w:rsid w:val="00BC7E47"/>
    <w:rsid w:val="00BF2B18"/>
    <w:rsid w:val="00C674D1"/>
    <w:rsid w:val="00CD6581"/>
    <w:rsid w:val="00D063DF"/>
    <w:rsid w:val="00D434BC"/>
    <w:rsid w:val="00E0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BC"/>
  </w:style>
  <w:style w:type="paragraph" w:styleId="1">
    <w:name w:val="heading 1"/>
    <w:basedOn w:val="a"/>
    <w:link w:val="10"/>
    <w:uiPriority w:val="9"/>
    <w:qFormat/>
    <w:rsid w:val="002F1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D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F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D3F"/>
    <w:pPr>
      <w:ind w:left="720"/>
      <w:contextualSpacing/>
    </w:pPr>
  </w:style>
  <w:style w:type="table" w:styleId="a5">
    <w:name w:val="Table Grid"/>
    <w:basedOn w:val="a1"/>
    <w:uiPriority w:val="59"/>
    <w:rsid w:val="00E0569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c1">
    <w:name w:val="c15 c1"/>
    <w:basedOn w:val="a0"/>
    <w:rsid w:val="00E05695"/>
  </w:style>
  <w:style w:type="character" w:customStyle="1" w:styleId="c1">
    <w:name w:val="c1"/>
    <w:basedOn w:val="a0"/>
    <w:rsid w:val="00E05695"/>
  </w:style>
  <w:style w:type="paragraph" w:styleId="a6">
    <w:name w:val="Balloon Text"/>
    <w:basedOn w:val="a"/>
    <w:link w:val="a7"/>
    <w:uiPriority w:val="99"/>
    <w:semiHidden/>
    <w:unhideWhenUsed/>
    <w:rsid w:val="0097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2018-04-25T06:26:00Z</cp:lastPrinted>
  <dcterms:created xsi:type="dcterms:W3CDTF">2018-04-09T03:15:00Z</dcterms:created>
  <dcterms:modified xsi:type="dcterms:W3CDTF">2018-04-25T06:33:00Z</dcterms:modified>
</cp:coreProperties>
</file>