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30" w:rsidRPr="00217C66" w:rsidRDefault="00C74230" w:rsidP="00C7423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 w:rsidRPr="00217C66"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>Приказ Министерства труда и социальной защиты РФ от 18 октября 2013 г. № 544н "Об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p w:rsidR="00C74230" w:rsidRPr="00217C66" w:rsidRDefault="00C74230" w:rsidP="00C742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0"/>
      <w:bookmarkEnd w:id="0"/>
      <w:r w:rsidRPr="00217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 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 г. № 23 (Собрание законодательства Российской Федерации, 2013, № 4, ст. 293), приказываю:</w:t>
      </w:r>
    </w:p>
    <w:p w:rsidR="00C74230" w:rsidRPr="00217C66" w:rsidRDefault="00C74230" w:rsidP="00C742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прилагаемый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C74230" w:rsidRPr="00217C66" w:rsidRDefault="00C74230" w:rsidP="00C742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Установить, что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 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6"/>
        <w:gridCol w:w="1586"/>
      </w:tblGrid>
      <w:tr w:rsidR="00C74230" w:rsidRPr="00217C66" w:rsidTr="00746A6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М.А. Топилин </w:t>
            </w:r>
          </w:p>
        </w:tc>
      </w:tr>
    </w:tbl>
    <w:p w:rsidR="00C74230" w:rsidRPr="00217C66" w:rsidRDefault="00C74230" w:rsidP="00C742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Зарегистрировано в Минюсте РФ 6 декабря 2013 г.</w:t>
      </w:r>
    </w:p>
    <w:p w:rsidR="00C74230" w:rsidRPr="00217C66" w:rsidRDefault="00C74230" w:rsidP="00C742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Регистрационный № 30550</w:t>
      </w:r>
    </w:p>
    <w:p w:rsidR="00C74230" w:rsidRPr="00217C66" w:rsidRDefault="00C74230" w:rsidP="00C7423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17C6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ПРОФЕССИОНАЛЬНЫЙ</w:t>
      </w:r>
    </w:p>
    <w:p w:rsidR="00C74230" w:rsidRPr="00217C66" w:rsidRDefault="00C74230" w:rsidP="00C7423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17C6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СТАНДАРТ</w:t>
      </w:r>
    </w:p>
    <w:p w:rsidR="00C74230" w:rsidRPr="00217C66" w:rsidRDefault="00C74230" w:rsidP="00C7423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17C6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Педагог (педагогическая деятельность в дошкольном, начальном общем, основном общем, среднем общем образовании)</w:t>
      </w:r>
      <w:r w:rsidRPr="00217C6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br/>
        <w:t>(воспитатель, учитель)</w:t>
      </w:r>
      <w:r w:rsidRPr="00217C6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br/>
        <w:t>(утв. приказом Министерства труда и социальной защиты РФ от 18 октября 2013 г. № 544н)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"/>
        <w:gridCol w:w="2814"/>
        <w:gridCol w:w="209"/>
      </w:tblGrid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 </w:t>
            </w:r>
          </w:p>
        </w:tc>
      </w:tr>
    </w:tbl>
    <w:p w:rsidR="00C74230" w:rsidRPr="00217C66" w:rsidRDefault="00C74230" w:rsidP="00C7423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17C6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I. Общие сведения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1"/>
        <w:gridCol w:w="194"/>
        <w:gridCol w:w="810"/>
      </w:tblGrid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Дошкольное образование Начальное общее образование Основное общее образование Среднее общее образование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01.001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(наименование вида профессиональной деятельности)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</w:t>
            </w:r>
          </w:p>
        </w:tc>
      </w:tr>
    </w:tbl>
    <w:p w:rsidR="00C74230" w:rsidRPr="00217C66" w:rsidRDefault="00C74230" w:rsidP="00C742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Основная цель вида профессиональной деятельности: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Оказание образовательных услуг по основным общеобразовательным программам образовательными организациями (организациями, осуществляющими обучение) </w:t>
            </w:r>
          </w:p>
        </w:tc>
      </w:tr>
    </w:tbl>
    <w:p w:rsidR="00C74230" w:rsidRPr="00217C66" w:rsidRDefault="00C74230" w:rsidP="00C742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Группа занятий: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3"/>
        <w:gridCol w:w="3726"/>
        <w:gridCol w:w="801"/>
        <w:gridCol w:w="3715"/>
      </w:tblGrid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2320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Преподаватели в средней школе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3320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Персонал дошкольного воспитания и образования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2340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Преподаватели в системе специального образования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3330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Преподавательский персонал специального обучения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3310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Преподавательский персонал начального образования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(код ОКЗ*(1))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(наименование)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(код ОКЗ)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(наименование) </w:t>
            </w:r>
          </w:p>
        </w:tc>
      </w:tr>
    </w:tbl>
    <w:p w:rsidR="00C74230" w:rsidRPr="00217C66" w:rsidRDefault="00C74230" w:rsidP="00C742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Отнесение к видам экономической деятельности: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7821"/>
      </w:tblGrid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80.10.1.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Услуги в области дошкольного и начального общего образования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80.21.1.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Услуги в области основного общего и среднего (полного) общего образования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(код КВЭД*(2))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(наименование вида экономической деятельности) </w:t>
            </w:r>
          </w:p>
        </w:tc>
      </w:tr>
    </w:tbl>
    <w:p w:rsidR="00C74230" w:rsidRPr="00217C66" w:rsidRDefault="00C74230" w:rsidP="00C7423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17C6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2580"/>
        <w:gridCol w:w="1639"/>
        <w:gridCol w:w="2388"/>
        <w:gridCol w:w="738"/>
        <w:gridCol w:w="1654"/>
      </w:tblGrid>
      <w:tr w:rsidR="00C74230" w:rsidRPr="00217C66" w:rsidTr="00746A6C">
        <w:trPr>
          <w:tblCellSpacing w:w="15" w:type="dxa"/>
        </w:trPr>
        <w:tc>
          <w:tcPr>
            <w:tcW w:w="0" w:type="auto"/>
            <w:gridSpan w:val="3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Обобщенные трудовые функции </w:t>
            </w:r>
          </w:p>
        </w:tc>
        <w:tc>
          <w:tcPr>
            <w:tcW w:w="0" w:type="auto"/>
            <w:gridSpan w:val="3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Трудовые функции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уровень квалификации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0" w:type="auto"/>
            <w:vMerge w:val="restart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 </w:t>
            </w:r>
          </w:p>
        </w:tc>
        <w:tc>
          <w:tcPr>
            <w:tcW w:w="0" w:type="auto"/>
            <w:vMerge w:val="restart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Общепедагогическая функция. Обучение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А/01.6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Воспитательная деятельность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А/02.6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Развивающая деятельность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А/03.6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0" w:type="auto"/>
            <w:vMerge w:val="restart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Педагогическая деятельность по </w:t>
            </w: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проектированию и реализации основных общеобразовательных программ </w:t>
            </w:r>
          </w:p>
        </w:tc>
        <w:tc>
          <w:tcPr>
            <w:tcW w:w="0" w:type="auto"/>
            <w:vMerge w:val="restart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5-6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Педагогическая деятельность по </w:t>
            </w: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реализации программ дошкольного образования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В/01.5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В/02.6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Педагогическая деятельность по реализации программ основного и среднего общего образования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В/03.6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Модуль «Предметное обучение. Математика»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В/04.6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Модуль «Предметное обучение. Русский язык»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В/05.6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</w:tc>
      </w:tr>
    </w:tbl>
    <w:p w:rsidR="00C74230" w:rsidRPr="00217C66" w:rsidRDefault="00C74230" w:rsidP="00C7423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17C6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III. Характеристика обобщенных трудовых функций</w:t>
      </w:r>
    </w:p>
    <w:p w:rsidR="00C74230" w:rsidRPr="00217C66" w:rsidRDefault="00C74230" w:rsidP="00C742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Обобщенная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3184"/>
        <w:gridCol w:w="906"/>
        <w:gridCol w:w="634"/>
        <w:gridCol w:w="1873"/>
        <w:gridCol w:w="609"/>
      </w:tblGrid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   Наименование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   Код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   А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   Уровень квалификации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   6 </w:t>
            </w:r>
          </w:p>
        </w:tc>
      </w:tr>
    </w:tbl>
    <w:p w:rsidR="00C74230" w:rsidRPr="00217C66" w:rsidRDefault="00C74230" w:rsidP="00C7423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1220"/>
        <w:gridCol w:w="221"/>
        <w:gridCol w:w="1830"/>
        <w:gridCol w:w="1337"/>
        <w:gridCol w:w="2752"/>
      </w:tblGrid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Происхождение обобщенной трудовой функции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   Код оригинала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   Регистрационный номер профессионального стандарта </w:t>
            </w:r>
          </w:p>
        </w:tc>
      </w:tr>
    </w:tbl>
    <w:p w:rsidR="00C74230" w:rsidRPr="00217C66" w:rsidRDefault="00C74230" w:rsidP="00C7423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3"/>
        <w:gridCol w:w="7132"/>
      </w:tblGrid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Возможные наименования должностей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Учитель, Воспитатель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Требования к образованию и обучению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Требования к опыту практической работы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Требования к опыту практической работы не предъявляются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Особые условия допуска к работе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Федерации; признанные недееспособными в установленном федеральным законом порядке; имеющие заболевания, предусмотренные установленным перечнем </w:t>
            </w:r>
          </w:p>
        </w:tc>
      </w:tr>
    </w:tbl>
    <w:p w:rsidR="00C74230" w:rsidRPr="00217C66" w:rsidRDefault="00C74230" w:rsidP="00C742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 характеристики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861"/>
        <w:gridCol w:w="6035"/>
      </w:tblGrid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ОКЗ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2320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Преподаватели в средней школе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2340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Преподаватели в системе специального образования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3310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Преподавательский персонал начального образования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3320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Персонал дошкольного воспитания и образования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3330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Преподавательский персонал специального обучения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ЕКС*(3)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Учитель Воспитатель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ОКСО*(4)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050000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Образование и педагогика </w:t>
            </w:r>
          </w:p>
        </w:tc>
      </w:tr>
    </w:tbl>
    <w:p w:rsidR="00C74230" w:rsidRPr="00217C66" w:rsidRDefault="00C74230" w:rsidP="00C742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3.1.1.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3019"/>
        <w:gridCol w:w="706"/>
        <w:gridCol w:w="968"/>
        <w:gridCol w:w="2304"/>
        <w:gridCol w:w="409"/>
      </w:tblGrid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Наименование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Общепедагогическая функция. Обучение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Код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А/01.6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6 </w:t>
            </w:r>
          </w:p>
        </w:tc>
      </w:tr>
    </w:tbl>
    <w:p w:rsidR="00C74230" w:rsidRPr="00217C66" w:rsidRDefault="00C74230" w:rsidP="00C7423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1215"/>
        <w:gridCol w:w="220"/>
        <w:gridCol w:w="1780"/>
        <w:gridCol w:w="326"/>
        <w:gridCol w:w="1308"/>
        <w:gridCol w:w="2621"/>
      </w:tblGrid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Заимствовано оригинала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из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   Код оригинала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   Регистрационный номер профессионального стандарта </w:t>
            </w:r>
          </w:p>
        </w:tc>
      </w:tr>
    </w:tbl>
    <w:p w:rsidR="00C74230" w:rsidRPr="00217C66" w:rsidRDefault="00C74230" w:rsidP="00C7423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7494"/>
      </w:tblGrid>
      <w:tr w:rsidR="00C74230" w:rsidRPr="00217C66" w:rsidTr="00746A6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профессиональной деятельности в соответствии </w:t>
            </w: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 требованиями федеральных государственных образовательных стандартов дошкольного, начального общего, основного общего, среднего общего образования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Планирование и проведение учебных занятий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Систематический анализ эффективности учебных занятий и подходов к обучению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универсальных учебных действий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навыков, связанных с информационно-коммуникационными технологиями (далее - ИКТ)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мотивации к обучению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Объективная оценка знаний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Владеть ИКТ-компетентностями: общепользовательская ИКТ-компетентность; общепедагогическая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История, теория, закономерности и принципы построения и функционирования образовательных систем, роль и место образования в жизни личности и общества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Основы психодидактики, поликультурного образования, закономерностей поведения в социальных сетях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Пути достижения образовательных результатов и способы оценки результатов обучения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Основы методики преподавания, основные принципы деятельностного подхода, виды и приемы современных педагогических технологий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Рабочая программа и методика обучения по данному предмету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Нормативные документы по вопросам обучения и воспитания детей и молодежи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Конвенция о правах ребенка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Трудовое законодательство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C74230" w:rsidRPr="00217C66" w:rsidRDefault="00C74230" w:rsidP="00C742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3.1.2.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2722"/>
        <w:gridCol w:w="706"/>
        <w:gridCol w:w="968"/>
        <w:gridCol w:w="2601"/>
        <w:gridCol w:w="409"/>
      </w:tblGrid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Наименование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Воспитательная деятельность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Код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А/02.6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6 </w:t>
            </w:r>
          </w:p>
        </w:tc>
      </w:tr>
    </w:tbl>
    <w:p w:rsidR="00C74230" w:rsidRPr="00217C66" w:rsidRDefault="00C74230" w:rsidP="00C7423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1215"/>
        <w:gridCol w:w="220"/>
        <w:gridCol w:w="1780"/>
        <w:gridCol w:w="326"/>
        <w:gridCol w:w="1308"/>
        <w:gridCol w:w="2621"/>
      </w:tblGrid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Заимствовано оригинала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из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   Код оригинала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   Регистрационный номер профессионального стандарта </w:t>
            </w:r>
          </w:p>
        </w:tc>
      </w:tr>
    </w:tbl>
    <w:p w:rsidR="00C74230" w:rsidRPr="00217C66" w:rsidRDefault="00C74230" w:rsidP="00C7423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2"/>
        <w:gridCol w:w="7483"/>
      </w:tblGrid>
      <w:tr w:rsidR="00C74230" w:rsidRPr="00217C66" w:rsidTr="00746A6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Регулирование поведения обучающихся для обеспечения безопасной образовательной среды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современных, в том числе интерактивных, форм и методов воспитательной работы, используя их как на занятии, так и во внеурочной деятельности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Постановка воспитательных целей, способствующих развитию обучающихся, независимо от их способностей и характера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Определение и принятие четких правил поведения </w:t>
            </w: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обучающимися в соответствии с уставом образовательной организации и правилами внутреннего распорядка образовательной организации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Проектирование и реализация воспитательных программ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воспитательных возможностей различных видов деятельности ребенка (учебной, игровой, трудовой, спортивной, художественной и т.д.)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Проектирование ситуаций и событий, развивающих эмоционально-ценностную сферу ребенка (культуру переживаний и ценностные ориентации ребенка)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Помощь и поддержка в организации деятельности ученических органов самоуправления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Создание, поддержание уклада, атмосферы и традиций жизни образовательной организации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Строить воспитательную деятельность с учетом культурных различий детей, половозрастных и индивидуальных особенностей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Общаться с детьми, признавать их достоинство, понимая и принимая их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Управлять учебными группами с целью вовлечения обучающихся в процесс обучения и воспитания, мотивируя их учебно-познавательную деятельность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Анализировать реальное состояние дел в учебной группе, поддерживать в детском коллективе деловую, дружелюбную атмосферу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Защищать достоинство и интересы обучающихся, помогать детям, оказавшимся в конфликтной ситуации и/или неблагоприятных условиях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Находить ценностный аспект учебного знания и информации обеспечивать его понимание и переживание обучающимися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Владеть методами организации экскурсий, походов и экспедиций и т.п.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Сотрудничать с другими педагогическими работниками и другими специалистами в решении воспитательных задач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Необходимые знания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Основы законодательства о правах ребенка, законы в сфере образования и федеральные государственные образовательные стандарты общего образования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Основы психодидактики, поликультурного образования, закономерностей поведения в социальных сетях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Научное представление о результатах образования, путях их достижения и способах оценки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Основы методики воспитательной работы, основные принципы деятельностного подхода, виды и приемы современных педагогических технологий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C74230" w:rsidRPr="00217C66" w:rsidRDefault="00C74230" w:rsidP="00C742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3.1.3.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2540"/>
        <w:gridCol w:w="706"/>
        <w:gridCol w:w="968"/>
        <w:gridCol w:w="2783"/>
        <w:gridCol w:w="409"/>
      </w:tblGrid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Наименование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Развивающая деятельность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Код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А/03.6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6 </w:t>
            </w:r>
          </w:p>
        </w:tc>
      </w:tr>
    </w:tbl>
    <w:p w:rsidR="00C74230" w:rsidRPr="00217C66" w:rsidRDefault="00C74230" w:rsidP="00C7423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1215"/>
        <w:gridCol w:w="220"/>
        <w:gridCol w:w="1780"/>
        <w:gridCol w:w="326"/>
        <w:gridCol w:w="1308"/>
        <w:gridCol w:w="2621"/>
      </w:tblGrid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Заимствовано оригинала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из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   Код оригинала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   Регистрационный номер профессионального стандарта </w:t>
            </w:r>
          </w:p>
        </w:tc>
      </w:tr>
    </w:tbl>
    <w:p w:rsidR="00C74230" w:rsidRPr="00217C66" w:rsidRDefault="00C74230" w:rsidP="00C7423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3"/>
        <w:gridCol w:w="7492"/>
      </w:tblGrid>
      <w:tr w:rsidR="00C74230" w:rsidRPr="00217C66" w:rsidTr="00746A6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Выявление в ходе наблюдения поведенческих и личностных проблем обучающихся, связанных с особенностями их развития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Применение инструментария и методов диагностики и оценки показателей уровня и динамики развития ребенка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Оказание адресной помощи обучающимся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Взаимодействие с другими специалистами в рамках психолого-медико-педагогического консилиума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Освоение и адекватное применение специальных технологий и методов, позволяющих проводить коррекционно-развивающую работу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Использовать в практике своей работы психологические подходы: культурно-исторический, деятельностный и развивающий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Осуществлять (совместно с психологом и другими специалистами) психолого-педагогическое сопровождение основных общеобразовательных программ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Понимать документацию специалистов (психологов, дефектологов, логопедов и т.д.)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Составить (совместно с психологом и другими специалистами) психолого-педагогическую характеристику (портрет) личности обучающегося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Владеть стандартизированными методами психодиагностики личностных характеристик и возрастных особенностей обучающихся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Формировать детско-взрослые сообщества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Необходимые знания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Педагогические закономерности организации образовательного процесса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Законы развития личности и проявления личностных свойств, психологические законы периодизации и кризисов развития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Теория и технологии учета возрастных особенностей обучающихся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Основные закономерности семейных отношений, позволяющие эффективно работать с родительской общественностью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Основы психодиагностики и основные признаки отклонения в развитии детей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Социально-психологические особенности и закономерности развития детско-взрослых сообществ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C74230" w:rsidRPr="00217C66" w:rsidRDefault="00C74230" w:rsidP="00C742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Обобщенная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9"/>
        <w:gridCol w:w="4561"/>
        <w:gridCol w:w="506"/>
        <w:gridCol w:w="234"/>
        <w:gridCol w:w="1994"/>
        <w:gridCol w:w="311"/>
      </w:tblGrid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Педагогическая деятельность по проектированию и реализации основных общеобразовательных программ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Уровень квалификации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5-6 </w:t>
            </w:r>
          </w:p>
        </w:tc>
      </w:tr>
    </w:tbl>
    <w:p w:rsidR="00C74230" w:rsidRPr="00217C66" w:rsidRDefault="00C74230" w:rsidP="00C7423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6"/>
        <w:gridCol w:w="1240"/>
        <w:gridCol w:w="1932"/>
        <w:gridCol w:w="1265"/>
        <w:gridCol w:w="2682"/>
      </w:tblGrid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Происхождение обобщенной трудовой функции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Оригинал X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C74230" w:rsidRPr="00217C66" w:rsidRDefault="00C74230" w:rsidP="00C7423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3"/>
        <w:gridCol w:w="7132"/>
      </w:tblGrid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Возможные наименования должностей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Учитель, Воспитатель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Требования к образованию и обучению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Требования к опыту практической работы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Требования к опыту практической работы не предъявляются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Особые условия допуска к работе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Федерации; признанные недееспособными в установленном федеральным законом порядке; имеющие заболевания, предусмотренные установленным перечнем </w:t>
            </w:r>
          </w:p>
        </w:tc>
      </w:tr>
    </w:tbl>
    <w:p w:rsidR="00C74230" w:rsidRPr="00217C66" w:rsidRDefault="00C74230" w:rsidP="00C742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 характеристики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861"/>
        <w:gridCol w:w="6035"/>
      </w:tblGrid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ОКЗ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2320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Преподаватели в средней школе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2340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Преподаватели в системе специального образования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3310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Преподавательский персонал начального образования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3320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Персонал дошкольного воспитания и образования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3330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Преподавательский персонал специального обучения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ЕКС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Учитель Воспитатель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ОКСО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050000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Образование и педагогика </w:t>
            </w:r>
          </w:p>
        </w:tc>
      </w:tr>
    </w:tbl>
    <w:p w:rsidR="00C74230" w:rsidRPr="00217C66" w:rsidRDefault="00C74230" w:rsidP="00C742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3.2.1.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9"/>
        <w:gridCol w:w="3709"/>
        <w:gridCol w:w="506"/>
        <w:gridCol w:w="768"/>
        <w:gridCol w:w="2414"/>
        <w:gridCol w:w="209"/>
      </w:tblGrid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Педагогическая деятельность по реализации программ дошкольного образования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В/01.5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</w:tbl>
    <w:p w:rsidR="00C74230" w:rsidRPr="00217C66" w:rsidRDefault="00C74230" w:rsidP="00C7423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4"/>
        <w:gridCol w:w="1220"/>
        <w:gridCol w:w="221"/>
        <w:gridCol w:w="1837"/>
        <w:gridCol w:w="1341"/>
        <w:gridCol w:w="2772"/>
      </w:tblGrid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   Код оригинала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   Регистрационный номер профессионального стандарта </w:t>
            </w:r>
          </w:p>
        </w:tc>
      </w:tr>
    </w:tbl>
    <w:p w:rsidR="00C74230" w:rsidRPr="00217C66" w:rsidRDefault="00C74230" w:rsidP="00C7423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7494"/>
      </w:tblGrid>
      <w:tr w:rsidR="00C74230" w:rsidRPr="00217C66" w:rsidTr="00746A6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</w:t>
            </w: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дошкольного возраста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психологической готовности к школьному обучению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Активное использование недирективной помощи и поддержка детской инициативы и самостоятельности в разных видах деятельности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образовательного процесса на основе непосредственного общения с каждым ребенком с учетом его особых образовательных потребностей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Использовать методы и средства анализа психолого-педагогического мониторинга, позволяющие оценить результаты </w:t>
            </w: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Владеть всеми видами развивающих деятельностей дошкольника (игровой, продуктивной, познавательно-исследовательской)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Специфика дошкольного образования и особенностей организации работы с детьми раннего и дошкольного возраста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Общие закономерности развития ребенка в раннем и дошкольном возрасте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Особенности становления и развития детских деятельностей в раннем и дошкольном возрасте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Основы теории физического, познавательного и личностного развития детей раннего и дошкольного возраста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Современные тенденции развития дошкольного образования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C74230" w:rsidRPr="00217C66" w:rsidRDefault="00C74230" w:rsidP="00C742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3.2.2.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3137"/>
        <w:gridCol w:w="706"/>
        <w:gridCol w:w="968"/>
        <w:gridCol w:w="2186"/>
        <w:gridCol w:w="409"/>
      </w:tblGrid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Наименование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Код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В/02.6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6 </w:t>
            </w:r>
          </w:p>
        </w:tc>
      </w:tr>
    </w:tbl>
    <w:p w:rsidR="00C74230" w:rsidRPr="00217C66" w:rsidRDefault="00C74230" w:rsidP="00C7423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4"/>
        <w:gridCol w:w="1220"/>
        <w:gridCol w:w="221"/>
        <w:gridCol w:w="1837"/>
        <w:gridCol w:w="1341"/>
        <w:gridCol w:w="2772"/>
      </w:tblGrid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   Код оригинала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   Регистрационный номер профессионального стандарта </w:t>
            </w:r>
          </w:p>
        </w:tc>
      </w:tr>
    </w:tbl>
    <w:p w:rsidR="00C74230" w:rsidRPr="00217C66" w:rsidRDefault="00C74230" w:rsidP="00C7423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7482"/>
      </w:tblGrid>
      <w:tr w:rsidR="00C74230" w:rsidRPr="00217C66" w:rsidTr="00746A6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у детей социальной позиции обучающихся на всем протяжении обучения в начальной школе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учебного процесса с учетом своеобразия социальной ситуации развития первоклассника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Реагировать на непосредственные по форме обращения детей к учителю и распознавать за ними серьезные личные проблемы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Основные и актуальные для современной системы образования теории обучения, воспитания и развития детей младшего школьного возрастов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Федеральные государственные образовательные стандарты и содержание примерных основных образовательных программ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Дидактические основы, используемые в учебно-воспитательном процессе образовательных технологий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Особенности региональных условий, в которых реализуется используемая основная образовательная программа начального </w:t>
            </w: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общего образования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Другие характеристики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C74230" w:rsidRPr="00217C66" w:rsidRDefault="00C74230" w:rsidP="00C742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3.2.3.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3173"/>
        <w:gridCol w:w="706"/>
        <w:gridCol w:w="968"/>
        <w:gridCol w:w="2150"/>
        <w:gridCol w:w="409"/>
      </w:tblGrid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Наименование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Педагогическая деятельность по реализации программ основного и среднего общего образования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Код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В/03.6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6 </w:t>
            </w:r>
          </w:p>
        </w:tc>
      </w:tr>
    </w:tbl>
    <w:p w:rsidR="00C74230" w:rsidRPr="00217C66" w:rsidRDefault="00C74230" w:rsidP="00C7423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4"/>
        <w:gridCol w:w="1220"/>
        <w:gridCol w:w="221"/>
        <w:gridCol w:w="1837"/>
        <w:gridCol w:w="1341"/>
        <w:gridCol w:w="2772"/>
      </w:tblGrid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   Код оригинала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   Регистрационный номер профессионального стандарта </w:t>
            </w:r>
          </w:p>
        </w:tc>
      </w:tr>
    </w:tbl>
    <w:p w:rsidR="00C74230" w:rsidRPr="00217C66" w:rsidRDefault="00C74230" w:rsidP="00C7423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3"/>
        <w:gridCol w:w="7492"/>
      </w:tblGrid>
      <w:tr w:rsidR="00C74230" w:rsidRPr="00217C66" w:rsidTr="00746A6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Формирование общекультурных компетенций и понимания места предмета в общей картине мира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Совместное с учащимися использование иноязычных источников информации, инструментов перевода, произношения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олимпиад, конференций, турниров математических и лингвистических игр в школе и др.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Планировать и осуществлять учебный процесс в соответствии с основной общеобразовательной программой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Разрабатывать рабочую программу по предмету, курсу на основе </w:t>
            </w: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примерных основных общеобразовательных программ и обеспечивать ее выполнение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Организовать самостоятельную деятельность обучающихся, в том числе исследовательскую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Осуществлять контрольно-оценочную деятельность в образовательном процессе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Владеть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Владеть методами убеждения, аргументации своей позиции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Устанавливать контакты с обучающимися разного возраста и их родителями (законными представителями), другими педагогическими и иными работниками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Владеть технологиями диагностики причин конфликтных ситуаций, их профилактики и разрешения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и учебники по преподаваемому предмету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Современные педагогические технологии реализации компетентностного подхода с учетом возрастных и индивидуальных особенностей обучающихся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Методы и технологии поликультурного, дифференцированного и развивающего обучения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Основы экологии, экономики, социологии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Правила внутреннего распорядка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Правила по охране труда и требования к безопасности образовательной среды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Другие характеристики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C74230" w:rsidRPr="00217C66" w:rsidRDefault="00C74230" w:rsidP="00C742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3.2.4.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2759"/>
        <w:gridCol w:w="706"/>
        <w:gridCol w:w="968"/>
        <w:gridCol w:w="2564"/>
        <w:gridCol w:w="409"/>
      </w:tblGrid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Наименование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Модуль «Предметное обучение. Математика»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Код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В/04.6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6 </w:t>
            </w:r>
          </w:p>
        </w:tc>
      </w:tr>
    </w:tbl>
    <w:p w:rsidR="00C74230" w:rsidRPr="00217C66" w:rsidRDefault="00C74230" w:rsidP="00C7423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1215"/>
        <w:gridCol w:w="220"/>
        <w:gridCol w:w="1780"/>
        <w:gridCol w:w="326"/>
        <w:gridCol w:w="1308"/>
        <w:gridCol w:w="2621"/>
      </w:tblGrid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Заимствовано оригинала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из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   Код оригинала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   Регистрационный номер профессионального стандарта </w:t>
            </w:r>
          </w:p>
        </w:tc>
      </w:tr>
    </w:tbl>
    <w:p w:rsidR="00C74230" w:rsidRPr="00217C66" w:rsidRDefault="00C74230" w:rsidP="00C7423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7488"/>
      </w:tblGrid>
      <w:tr w:rsidR="00C74230" w:rsidRPr="00217C66" w:rsidTr="00746A6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у обучающихся умения выделять подзадачи в задаче, перебирать возможные варианты объектов и действий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у обучающихся умения применять средства информационно-коммуникационных технологий в решении задачи там, где это эффективно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Сотрудничество с другими учителями математики и информатики, физики, экономики, языков и др.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инициативы обучающихся по использованию математики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Профессиональное использование элементов информационной </w:t>
            </w: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образовательной среды с учетом возможностей применения новых элементов такой среды, отсутствующих в конкретной образовательной организации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Консультирование обучающихся по выбору профессий и специальностей, где особо необходимы знания математики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Выявление совместно с обучающимися недостоверных и малоправдоподобных данных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специальности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Ведение диалога с обучающимся или группой обучающихся в процессе решения задачи, выявление сомнительных мест, подтверждение правильности решения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</w:t>
            </w: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поощрять выбор различных путей в решении поставленной задачи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Совместно с обучающимися применять методы и приемы понимания математического текста, его анализа, структуризации, реорганизации, трансформации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Организовывать исследования - эксперимент, обнаружение закономерностей, доказательство в частных и общем случаях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Владеть основными математическими компьютерными инструментами: визуализации данных, зависимостей, отношений, процессов, геометрических объектов; вычислений - численных и символьных; обработки данных (статистики); экспериментальных лабораторий (вероятность, информатика)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Квалифицированно набирать математический текст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Использовать информационные источники, следить за последними открытиями в области математики и знакомить с ними обучающихся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Работать с родителями (законными представителями), местным сообществом по проблематике математической культуры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Основы математической теории и перспективных направлений развития современной математики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Представление о широком спектре приложений математики и знание доступных обучающимся математических элементов этих приложений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Теория и методика преподавания математики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C74230" w:rsidRPr="00217C66" w:rsidRDefault="00C74230" w:rsidP="00C742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3.2.5.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2782"/>
        <w:gridCol w:w="706"/>
        <w:gridCol w:w="968"/>
        <w:gridCol w:w="2541"/>
        <w:gridCol w:w="409"/>
      </w:tblGrid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Наименование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Модуль «Предметное обучение. Русский язык»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Код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В/05.6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6 </w:t>
            </w:r>
          </w:p>
        </w:tc>
      </w:tr>
    </w:tbl>
    <w:p w:rsidR="00C74230" w:rsidRPr="00217C66" w:rsidRDefault="00C74230" w:rsidP="00C7423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4"/>
        <w:gridCol w:w="1220"/>
        <w:gridCol w:w="221"/>
        <w:gridCol w:w="1837"/>
        <w:gridCol w:w="1341"/>
        <w:gridCol w:w="2772"/>
      </w:tblGrid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   Код оригинала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    Регистрационный номер профессионального стандарта </w:t>
            </w:r>
          </w:p>
        </w:tc>
      </w:tr>
    </w:tbl>
    <w:p w:rsidR="00C74230" w:rsidRPr="00217C66" w:rsidRDefault="00C74230" w:rsidP="00C7423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7481"/>
      </w:tblGrid>
      <w:tr w:rsidR="00C74230" w:rsidRPr="00217C66" w:rsidTr="00746A6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совместно с обучающимися поиска и обсуждения изменений в языковой реальности и реакции на них социума, формирование у обучающихся «чувства меняющегося языка»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«бытового» подхода («народной лингвистики»)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установки обучающихся на коммуникацию в максимально широком контексте, в том числе в гипермедиа-формате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Стимулирование сообщений обучающихся о событии или объекте (рассказ о поездке, событии семейной жизни, спектакле </w:t>
            </w: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 т.п.), анализируя их структуру, используемые языковые и изобразительные средства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Обсуждение с обучающимися образцов лучших произведений художественной и научной прозы, журналистики, рекламы и т.п.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Поощрение индивидуального и коллективного литературного творчества обучающихся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Поощрение участия обучающихся в театральных постановках, стимулирование создания ими анимационных и других видеопродуктов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у обучающихся умения применения в практике устной и письменной речи норм современного литературного русского языка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Владеть методами и приемами обучения русскому языку, в том числе как не родному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Использовать специальные коррекционные приемы обучения для детей с ограниченными возможностями здоровья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Проявлять позитивное отношение к местным языковым явлениям, отражающим культурно-исторические особенности развития региона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Проявлять позитивное отношение к родным языкам обучающихся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Давать этическую и эстетическую оценку языковых проявлений в повседневной жизни: интернет-языка, языка субкультур, языка СМИ, ненормативной лексики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Поощрять формирование эмоциональной и рациональной потребности обучающихся в коммуникации как процессе, жизненно необходимом для человека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Основы лингвистической теории и перспективных направлений развития современной лингвистики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Представление о широком спектре приложений лингвистики и знание доступных обучающимся лингвистических элементов этих приложений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Теория и методика преподавания русского языка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Контекстная языковая норма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Стандартное общерусское произношение и лексика, их отличия </w:t>
            </w: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 местной языковой среды </w:t>
            </w:r>
          </w:p>
        </w:tc>
      </w:tr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Другие характеристики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C74230" w:rsidRPr="00217C66" w:rsidRDefault="00C74230" w:rsidP="00C7423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17C6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IV. Сведения об организациях-разработчиках</w:t>
      </w:r>
      <w:r w:rsidRPr="00217C6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br/>
        <w:t>профессионального стандарта</w:t>
      </w:r>
    </w:p>
    <w:p w:rsidR="00C74230" w:rsidRPr="00217C66" w:rsidRDefault="00C74230" w:rsidP="00C742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Ответственная организация - разработчик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       Ректор Рубцов Виталий Владимирович             </w:t>
            </w:r>
          </w:p>
        </w:tc>
      </w:tr>
    </w:tbl>
    <w:p w:rsidR="00C74230" w:rsidRPr="00217C66" w:rsidRDefault="00C74230" w:rsidP="00C742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Наименования организаций - разработчиков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"/>
        <w:gridCol w:w="9236"/>
      </w:tblGrid>
      <w:tr w:rsidR="00C74230" w:rsidRPr="00217C66" w:rsidTr="00746A6C">
        <w:trPr>
          <w:tblCellSpacing w:w="15" w:type="dxa"/>
        </w:trPr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C74230" w:rsidRPr="00217C66" w:rsidRDefault="00C74230" w:rsidP="0074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7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города Москвы Центр образования № 109 </w:t>
            </w:r>
          </w:p>
        </w:tc>
      </w:tr>
    </w:tbl>
    <w:p w:rsidR="00C74230" w:rsidRPr="00217C66" w:rsidRDefault="00C74230" w:rsidP="00C742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</w:p>
    <w:p w:rsidR="00C74230" w:rsidRPr="00217C66" w:rsidRDefault="00C74230" w:rsidP="00C742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*(1) Общероссийский классификатор занятий.</w:t>
      </w:r>
    </w:p>
    <w:p w:rsidR="00C74230" w:rsidRPr="00217C66" w:rsidRDefault="00C74230" w:rsidP="00C742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*(2) Общероссийский классификатор видов экономической деятельности.</w:t>
      </w:r>
    </w:p>
    <w:p w:rsidR="00C74230" w:rsidRPr="00217C66" w:rsidRDefault="00C74230" w:rsidP="00C742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*(3) Приказ Минздравсоцразвития России от 26 августа 2010 г.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(зарегистрировано в Минюсте России 6 октября 2010 г. № 18638).</w:t>
      </w:r>
    </w:p>
    <w:p w:rsidR="00C74230" w:rsidRPr="00217C66" w:rsidRDefault="00C74230" w:rsidP="00C742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*(4) Общероссийский классификатор специальностей по образованию.</w:t>
      </w:r>
    </w:p>
    <w:p w:rsidR="00C74230" w:rsidRPr="00217C66" w:rsidRDefault="00C74230" w:rsidP="00C7423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4230" w:rsidRPr="00217C66" w:rsidRDefault="00C74230" w:rsidP="00C74230">
      <w:pPr>
        <w:pBdr>
          <w:bottom w:val="single" w:sz="6" w:space="0" w:color="F0F0F0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</w:pPr>
      <w:bookmarkStart w:id="1" w:name="review"/>
      <w:bookmarkEnd w:id="1"/>
      <w:r w:rsidRPr="00217C66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Обзор документа</w:t>
      </w:r>
    </w:p>
    <w:p w:rsidR="00C74230" w:rsidRPr="00217C66" w:rsidRDefault="00C74230" w:rsidP="00C74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конце 2012 г. в ТК РФ появилось понятие профессионального стандарта. Это характеристика квалификации, необходимой работнику для осуществления определенного вида профдеятельности.</w:t>
      </w:r>
    </w:p>
    <w:p w:rsidR="00C74230" w:rsidRPr="00217C66" w:rsidRDefault="00C74230" w:rsidP="00C74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Разработан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учитель)". Его нужно применять при формировании кадровой политики и в управлении персоналом, при организации обучения и аттестации, при заключении трудовых договоров, оформлении должностных инструкций и установлении систем оплаты труда с 1 января 2015 г.</w:t>
      </w:r>
    </w:p>
    <w:p w:rsidR="00C74230" w:rsidRPr="00217C66" w:rsidRDefault="00C74230" w:rsidP="00C74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стандарт включены общие сведения (цели деятельности, группы занятий и т. д.), характеристика трудовых функций и иные специальные сведения. Среди </w:t>
      </w:r>
      <w:r w:rsidRPr="00217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последних - требования к образованию и опыту работы, условия допуска к реализации функций, необходимые умения и знания.</w:t>
      </w:r>
    </w:p>
    <w:p w:rsidR="00C74230" w:rsidRPr="00217C66" w:rsidRDefault="00C74230" w:rsidP="00C74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Перечислены специальные функции для отдельных категорий педагогов.</w:t>
      </w:r>
    </w:p>
    <w:p w:rsidR="00C74230" w:rsidRPr="00217C66" w:rsidRDefault="00C74230" w:rsidP="00C74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Например, для воспитателей в детских садах - формирование психологической готовности к школьному обучению, создание позитивного климата в группе, организация конструктивного взаимодействия детей в разных видах деятельности, поддержка детской инициативы и самостоятельности и др.</w:t>
      </w:r>
    </w:p>
    <w:p w:rsidR="00C74230" w:rsidRPr="00217C66" w:rsidRDefault="00C74230" w:rsidP="00C74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педагогов в начальных классах - организация учебного процесса с учетом своеобразия социальной ситуации развития первоклассника, формирование у детей позиции обучающихся, проведение в четвертом классе (во взаимодействии с психологом) мероприятий по профилактике возможных трудностей адаптации к учебно-воспитательному процессу в основной школе и т. д.</w:t>
      </w:r>
    </w:p>
    <w:p w:rsidR="00C74230" w:rsidRPr="00217C66" w:rsidRDefault="00C74230" w:rsidP="00C74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Перечислены специальные требования к учителям математики и русского языка.</w:t>
      </w:r>
    </w:p>
    <w:p w:rsidR="00C74230" w:rsidRPr="001E7864" w:rsidRDefault="00C74230" w:rsidP="00C74230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423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C7423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ИА</w:t>
      </w:r>
      <w:r w:rsidRPr="001E78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"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</w:t>
      </w:r>
      <w:r w:rsidRPr="001E78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</w:t>
      </w:r>
      <w:hyperlink r:id="rId5" w:tgtFrame="_blank" w:history="1">
        <w:r w:rsidRPr="001E78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garant.ru</w:t>
        </w:r>
      </w:hyperlink>
      <w:r w:rsidRPr="001E78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›</w:t>
      </w:r>
      <w:hyperlink r:id="rId6" w:tgtFrame="_blank" w:history="1">
        <w:r w:rsidRPr="001E78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products/ipo/prime/doc/70435556/</w:t>
        </w:r>
      </w:hyperlink>
    </w:p>
    <w:p w:rsidR="00C74230" w:rsidRPr="001E7864" w:rsidRDefault="00C74230" w:rsidP="00C74230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390C" w:rsidRPr="00C74230" w:rsidRDefault="00B9390C">
      <w:pPr>
        <w:rPr>
          <w:lang w:val="en-US"/>
        </w:rPr>
      </w:pPr>
      <w:bookmarkStart w:id="2" w:name="_GoBack"/>
      <w:bookmarkEnd w:id="2"/>
    </w:p>
    <w:sectPr w:rsidR="00B9390C" w:rsidRPr="00C7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13"/>
    <w:rsid w:val="00B9390C"/>
    <w:rsid w:val="00C74230"/>
    <w:rsid w:val="00CB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yandsearch%3Bweb%3B%3B&amp;text=&amp;etext=371.5UPClXhhV-aE1S9UZsGaI5h82U4lnONQmzZMzttlVX9xLhvXuTvloT3hShSApFwygY2As2-fRa2PUdm6GjDhRW2N0brU0PHQfS2IFuhfNYZsW3sGz4OFpzJZ8t5j_Q9v7atiEeq4HO9XjZFWbWxouur5mzhW0M7bqxTm50yogZe9KE6cKpu9UErNwBDZu-iJUSbwv4uDRZn24S0328XeMeJiPnH8lj6x6FYRKm1eQLpsM1upkx_nyzzZ7Ui4prmiLUlBPtRDZT8utOzyc-joYftTFwACc_kQwkGbj1zCBCiU45jcw0DDrjkz-mLUt6mh.98e59ba470ab114e81903e3382682d4184aeeaac&amp;uuid=&amp;state=AiuY0DBWFJ4ePaEse6rgeKdnI0e4oXuRYo0IEhrXr7w0L24O5Xv8RnUVwmxyeTli6OfuwklfISG9kpluqs1TYsDwM4n7CioCN94fyvoTnOuXXIBqsvQ7kLmITiHnixNHpokC5Av-J4SyRslrGXth9IG44mkFsVKt25LACfIGuwgqFXtIMdXzp0ATWaiDHBCxFb7YKbYTRIwu_kQR64ZfQ3UCpWS15_A08jJVwJ-QJgc&amp;data=UlNrNmk5WktYejR0eWJFYk1Ldmtxa09aWmNTcm9DeFRHWGJHTFVzdG53U05HZ056b2FfLWo4bGFnU0o0S1g2LWd6YTRZd1hUYUNjdExQQ3BYMm12akstbkNhTmpxejhpQ3F1UFF2WHJlMGUzMnJpLXE3OTdzR3RCcEV2Y2lTQi1JUGZLUldzV2dYM2psV0hmb1ExR3VwMGxOQWVubnY1cA&amp;b64e=2&amp;sign=ce3910642e21d263eee456699368d331&amp;keyno=0&amp;l10n=ru" TargetMode="External"/><Relationship Id="rId5" Type="http://schemas.openxmlformats.org/officeDocument/2006/relationships/hyperlink" Target="http://www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7302</Words>
  <Characters>41623</Characters>
  <Application>Microsoft Office Word</Application>
  <DocSecurity>0</DocSecurity>
  <Lines>346</Lines>
  <Paragraphs>97</Paragraphs>
  <ScaleCrop>false</ScaleCrop>
  <Company/>
  <LinksUpToDate>false</LinksUpToDate>
  <CharactersWithSpaces>48828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Rassvet</dc:creator>
  <cp:keywords/>
  <dc:description/>
  <cp:lastModifiedBy>Rassvet</cp:lastModifiedBy>
  <cp:revision>2</cp:revision>
  <dcterms:created xsi:type="dcterms:W3CDTF">2014-07-01T05:14:00Z</dcterms:created>
  <dcterms:modified xsi:type="dcterms:W3CDTF">2014-07-01T05:15:00Z</dcterms:modified>
</cp:coreProperties>
</file>