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8C2" w:rsidRPr="006607D5" w:rsidRDefault="006A2421" w:rsidP="006A2421">
      <w:pPr>
        <w:pStyle w:val="c9"/>
        <w:spacing w:before="0" w:beforeAutospacing="0" w:after="0" w:afterAutospacing="0" w:line="276" w:lineRule="auto"/>
        <w:jc w:val="center"/>
      </w:pPr>
      <w:r>
        <w:rPr>
          <w:bCs/>
          <w:noProof/>
        </w:rPr>
        <w:drawing>
          <wp:inline distT="0" distB="0" distL="0" distR="0">
            <wp:extent cx="5939790" cy="8395070"/>
            <wp:effectExtent l="19050" t="0" r="3810" b="0"/>
            <wp:docPr id="1" name="Рисунок 1" descr="C:\Users\user\Documents\Scanned Documents\скан\песоч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кан\песочниц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21" w:rsidRDefault="006A2421" w:rsidP="00010EFB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1F45AA" w:rsidRPr="006607D5" w:rsidRDefault="001F45AA" w:rsidP="00010EFB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r w:rsidRPr="006607D5">
        <w:rPr>
          <w:rFonts w:ascii="Times New Roman" w:hAnsi="Times New Roman"/>
          <w:color w:val="auto"/>
          <w:sz w:val="24"/>
          <w:szCs w:val="24"/>
        </w:rPr>
        <w:t>Содержание</w:t>
      </w:r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fldChar w:fldCharType="begin"/>
      </w:r>
      <w:r w:rsidR="001F45AA" w:rsidRPr="006607D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6607D5">
        <w:rPr>
          <w:rFonts w:ascii="Times New Roman" w:hAnsi="Times New Roman"/>
          <w:sz w:val="24"/>
          <w:szCs w:val="24"/>
        </w:rPr>
        <w:fldChar w:fldCharType="separate"/>
      </w:r>
      <w:hyperlink w:anchor="_Toc516128102" w:history="1">
        <w:r w:rsidR="008C72E8" w:rsidRPr="004730B0">
          <w:rPr>
            <w:rStyle w:val="ab"/>
            <w:rFonts w:ascii="Times New Roman" w:hAnsi="Times New Roman"/>
            <w:noProof/>
          </w:rPr>
          <w:t>1.Пояснительная записка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3" w:history="1">
        <w:r w:rsidR="008C72E8" w:rsidRPr="004730B0">
          <w:rPr>
            <w:rStyle w:val="ab"/>
            <w:rFonts w:ascii="Times New Roman" w:hAnsi="Times New Roman"/>
            <w:noProof/>
          </w:rPr>
          <w:t>1.1. Направленность дополнительной общеобразовательной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4" w:history="1">
        <w:r w:rsidR="008C72E8" w:rsidRPr="004730B0">
          <w:rPr>
            <w:rStyle w:val="ab"/>
            <w:rFonts w:ascii="Times New Roman" w:hAnsi="Times New Roman"/>
            <w:noProof/>
          </w:rPr>
          <w:t>1.2. Актуальность, педагогическая целесообразность, новизна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5" w:history="1">
        <w:r w:rsidR="008C72E8" w:rsidRPr="004730B0">
          <w:rPr>
            <w:rStyle w:val="ab"/>
            <w:rFonts w:ascii="Times New Roman" w:hAnsi="Times New Roman"/>
            <w:noProof/>
          </w:rPr>
          <w:t>1.3. Цель и задачи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6" w:history="1">
        <w:r w:rsidR="008C72E8" w:rsidRPr="004730B0">
          <w:rPr>
            <w:rStyle w:val="ab"/>
            <w:rFonts w:ascii="Times New Roman" w:hAnsi="Times New Roman"/>
            <w:noProof/>
          </w:rPr>
          <w:t>1.4. Отличительные особенности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7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1.5. Возраст детей, участвующих в реализации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8" w:history="1">
        <w:r w:rsidR="008C72E8" w:rsidRPr="004730B0">
          <w:rPr>
            <w:rStyle w:val="ab"/>
            <w:rFonts w:ascii="Times New Roman" w:hAnsi="Times New Roman"/>
            <w:noProof/>
          </w:rPr>
          <w:t>1.6. Сроки реализации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9" w:history="1">
        <w:r w:rsidR="008C72E8" w:rsidRPr="004730B0">
          <w:rPr>
            <w:rStyle w:val="ab"/>
            <w:rFonts w:ascii="Times New Roman" w:hAnsi="Times New Roman"/>
            <w:noProof/>
          </w:rPr>
          <w:t>1.7. Формы и режим занятий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0" w:history="1">
        <w:r w:rsidR="008C72E8" w:rsidRPr="004730B0">
          <w:rPr>
            <w:rStyle w:val="ab"/>
            <w:rFonts w:ascii="Times New Roman" w:hAnsi="Times New Roman"/>
            <w:noProof/>
          </w:rPr>
          <w:t>1.8. Ожидаемые результаты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1" w:history="1">
        <w:r w:rsidR="008C72E8" w:rsidRPr="004730B0">
          <w:rPr>
            <w:rStyle w:val="ab"/>
            <w:rFonts w:ascii="Times New Roman" w:hAnsi="Times New Roman"/>
            <w:noProof/>
          </w:rPr>
          <w:t>1.9. Формы подведения итогов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2" w:history="1">
        <w:r w:rsidR="008C72E8" w:rsidRPr="004730B0">
          <w:rPr>
            <w:rStyle w:val="ab"/>
            <w:rFonts w:ascii="Times New Roman" w:hAnsi="Times New Roman"/>
            <w:noProof/>
          </w:rPr>
          <w:t>2. Учебно-тематический план дополнительной образовательной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3" w:history="1">
        <w:r w:rsidR="008C72E8" w:rsidRPr="004730B0">
          <w:rPr>
            <w:rStyle w:val="ab"/>
            <w:rFonts w:ascii="Times New Roman" w:hAnsi="Times New Roman"/>
            <w:noProof/>
          </w:rPr>
          <w:t>3. Содержание учебного плана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4" w:history="1">
        <w:r w:rsidR="008C72E8" w:rsidRPr="004730B0">
          <w:rPr>
            <w:rStyle w:val="ab"/>
            <w:rFonts w:ascii="Times New Roman" w:hAnsi="Times New Roman"/>
            <w:noProof/>
          </w:rPr>
          <w:t>4. Методическое обеспечение дополнительной образовательной программы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tabs>
          <w:tab w:val="left" w:pos="88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5" w:history="1">
        <w:r w:rsidR="008C72E8" w:rsidRPr="004730B0">
          <w:rPr>
            <w:rStyle w:val="ab"/>
            <w:rFonts w:ascii="Times New Roman" w:hAnsi="Times New Roman"/>
            <w:noProof/>
          </w:rPr>
          <w:t>5.</w:t>
        </w:r>
        <w:r w:rsidR="008C72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8C72E8" w:rsidRPr="004730B0">
          <w:rPr>
            <w:rStyle w:val="ab"/>
            <w:rFonts w:ascii="Times New Roman" w:hAnsi="Times New Roman"/>
            <w:noProof/>
          </w:rPr>
          <w:t>Список литературы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6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Приложение 1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7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Приложение 2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8" w:history="1">
        <w:r w:rsidR="008C72E8" w:rsidRPr="004730B0">
          <w:rPr>
            <w:rStyle w:val="ab"/>
            <w:rFonts w:ascii="Times New Roman" w:hAnsi="Times New Roman"/>
            <w:noProof/>
          </w:rPr>
          <w:t>Приложение 3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C72E8" w:rsidRDefault="000947F7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9" w:history="1">
        <w:r w:rsidR="008C72E8" w:rsidRPr="004730B0">
          <w:rPr>
            <w:rStyle w:val="ab"/>
            <w:rFonts w:ascii="Times New Roman" w:eastAsiaTheme="minorHAnsi" w:hAnsi="Times New Roman"/>
            <w:noProof/>
          </w:rPr>
          <w:t>Приложение 4</w:t>
        </w:r>
        <w:r w:rsidR="008C72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C72E8">
          <w:rPr>
            <w:noProof/>
            <w:webHidden/>
          </w:rPr>
          <w:instrText xml:space="preserve"> PAGEREF _Toc516128119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63D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F45AA" w:rsidRPr="006607D5" w:rsidRDefault="000947F7" w:rsidP="00010EFB">
      <w:pPr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fldChar w:fldCharType="end"/>
      </w:r>
    </w:p>
    <w:p w:rsidR="001F45AA" w:rsidRPr="006607D5" w:rsidRDefault="001F45AA" w:rsidP="00010EFB">
      <w:pPr>
        <w:rPr>
          <w:rFonts w:ascii="Times New Roman" w:hAnsi="Times New Roman"/>
          <w:sz w:val="24"/>
          <w:szCs w:val="24"/>
        </w:rPr>
      </w:pPr>
    </w:p>
    <w:p w:rsidR="001366CB" w:rsidRDefault="001366CB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P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721DD8" w:rsidRPr="006607D5" w:rsidRDefault="00721DD8" w:rsidP="00010EFB">
      <w:pPr>
        <w:rPr>
          <w:rFonts w:ascii="Times New Roman" w:hAnsi="Times New Roman"/>
          <w:sz w:val="24"/>
          <w:szCs w:val="24"/>
        </w:rPr>
      </w:pPr>
    </w:p>
    <w:p w:rsidR="005260CB" w:rsidRPr="006607D5" w:rsidRDefault="001C51C4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0" w:name="_Toc516128102"/>
      <w:r w:rsidRPr="006607D5">
        <w:rPr>
          <w:rFonts w:ascii="Times New Roman" w:hAnsi="Times New Roman"/>
          <w:i w:val="0"/>
          <w:sz w:val="24"/>
          <w:szCs w:val="24"/>
        </w:rPr>
        <w:lastRenderedPageBreak/>
        <w:t>1.</w:t>
      </w:r>
      <w:r w:rsidR="001E1641" w:rsidRPr="006607D5">
        <w:rPr>
          <w:rFonts w:ascii="Times New Roman" w:hAnsi="Times New Roman"/>
          <w:i w:val="0"/>
          <w:sz w:val="24"/>
          <w:szCs w:val="24"/>
        </w:rPr>
        <w:t>Пояснительная записка</w:t>
      </w:r>
      <w:bookmarkEnd w:id="0"/>
    </w:p>
    <w:p w:rsidR="001366CB" w:rsidRPr="006607D5" w:rsidRDefault="001366CB" w:rsidP="00010EFB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6607D5">
        <w:rPr>
          <w:rFonts w:eastAsia="Calibri"/>
          <w:lang w:eastAsia="ru-RU"/>
        </w:rPr>
        <w:tab/>
        <w:t xml:space="preserve">Игры на песке – одна из форм естественной деятельности ребёнка. Ведёрко, формочки, совок – первое, что мы приобретаем ребёнку для игры. На песке строится первый в жизни дом, сажается дерево, дети учатся общаться со сверстниками. Всё это – Мир ребёнка, где ему всё близко и понятно. Строя картины из песка, придумывая различные истории, мы в наиболее органичной для ребёнка форме передаём ему наши знания и жизненный опыт, события и законы окружающего мира. </w:t>
      </w:r>
    </w:p>
    <w:p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Принцип «Терапии песком» был предложен ещё Карлом Густавом Юнгом, замечательным психотерапевтом, основателем аналитической терапии. Быть может, естественная потребность человека «возиться» с песком, и сама его структура подсказали великому Юнгу эту идею. Ведь песок состоит из мельчайших крупинок, которые только при соединении образуют песочную массу. Многие психологи видят в отдельных крупинках символическое отражение автономности человека, а в песочной массе воплощение Жизни во Вселенной. </w:t>
      </w:r>
    </w:p>
    <w:p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Наблюдения и опыт показывают, что игра в песок позитивно влияет на эмоциональное самочувствие детей, и это делает его прекрасным средством для развития и ребёнка. </w:t>
      </w:r>
    </w:p>
    <w:p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Песок круглый год, в любую погоду! Он дарит своё тепло и хорошее настроение – можно с ним просто поиграть, можно узнать много нового и интересного, ведь с его помощью воспринимается и запоминается всё быстрее. А когда настроение плохое, можно создать на песке невиданную, чудесную сказку, поселить в ней добрых и красивых волшебников, и найти у них ответы на все вопросы. </w:t>
      </w:r>
    </w:p>
    <w:p w:rsidR="001C51C4" w:rsidRPr="006607D5" w:rsidRDefault="00132433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" w:name="_Toc516128103"/>
      <w:r w:rsidRPr="006607D5">
        <w:rPr>
          <w:rFonts w:ascii="Times New Roman" w:hAnsi="Times New Roman"/>
          <w:i w:val="0"/>
          <w:sz w:val="24"/>
          <w:szCs w:val="24"/>
        </w:rPr>
        <w:t xml:space="preserve">1.1. Направленность дополнительной </w:t>
      </w:r>
      <w:r w:rsidR="00206E7F" w:rsidRPr="006607D5">
        <w:rPr>
          <w:rFonts w:ascii="Times New Roman" w:hAnsi="Times New Roman"/>
          <w:i w:val="0"/>
          <w:sz w:val="24"/>
          <w:szCs w:val="24"/>
        </w:rPr>
        <w:t>обще</w:t>
      </w:r>
      <w:r w:rsidRPr="006607D5">
        <w:rPr>
          <w:rFonts w:ascii="Times New Roman" w:hAnsi="Times New Roman"/>
          <w:i w:val="0"/>
          <w:sz w:val="24"/>
          <w:szCs w:val="24"/>
        </w:rPr>
        <w:t>образовательной программы</w:t>
      </w:r>
      <w:bookmarkEnd w:id="1"/>
    </w:p>
    <w:p w:rsidR="001366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6607D5">
        <w:rPr>
          <w:rFonts w:eastAsia="Calibri"/>
          <w:color w:val="000000"/>
          <w:shd w:val="clear" w:color="auto" w:fill="FFFFFF"/>
          <w:lang w:eastAsia="en-US"/>
        </w:rPr>
        <w:tab/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Дополнительная </w:t>
      </w:r>
      <w:r w:rsidR="00206E7F" w:rsidRPr="006607D5">
        <w:rPr>
          <w:rFonts w:eastAsia="Calibri"/>
          <w:color w:val="000000"/>
          <w:shd w:val="clear" w:color="auto" w:fill="FFFFFF"/>
          <w:lang w:eastAsia="en-US"/>
        </w:rPr>
        <w:t>обще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образовательная </w:t>
      </w:r>
      <w:r w:rsidR="00F7758F" w:rsidRPr="006607D5">
        <w:rPr>
          <w:rFonts w:eastAsia="Calibri"/>
          <w:color w:val="000000"/>
          <w:shd w:val="clear" w:color="auto" w:fill="FFFFFF"/>
          <w:lang w:eastAsia="en-US"/>
        </w:rPr>
        <w:t>программа «Волшебная песочница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>» имеет</w:t>
      </w:r>
      <w:r w:rsidR="00904BEB" w:rsidRPr="006607D5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8C480E" w:rsidRPr="006607D5">
        <w:rPr>
          <w:rFonts w:eastAsia="Calibri"/>
          <w:bCs/>
          <w:color w:val="000000"/>
          <w:lang w:eastAsia="en-US"/>
        </w:rPr>
        <w:t>социально-педагогическую направленность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, которая направлена на разностороннее развитие </w:t>
      </w:r>
      <w:r w:rsidR="00B33F33" w:rsidRPr="006607D5">
        <w:t>эмоционально-волевой и познавательной сфер</w:t>
      </w:r>
      <w:r w:rsidR="00904BEB" w:rsidRPr="006607D5">
        <w:t xml:space="preserve"> 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>детей дошкольного возраста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программ общего образования. Программа предполагает развитие у детей активного воображения творческой символической игры и направлена на сохранение и укрепление психического здоровья детей.</w:t>
      </w:r>
    </w:p>
    <w:p w:rsidR="001366CB" w:rsidRPr="006607D5" w:rsidRDefault="001366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eastAsia="Calibri"/>
          <w:color w:val="000000"/>
        </w:rPr>
      </w:pPr>
      <w:r w:rsidRPr="006607D5">
        <w:rPr>
          <w:rFonts w:eastAsia="Calibri"/>
          <w:color w:val="000000"/>
        </w:rPr>
        <w:tab/>
        <w:t xml:space="preserve">Дополнительная </w:t>
      </w:r>
      <w:r w:rsidR="00206E7F" w:rsidRPr="006607D5">
        <w:rPr>
          <w:rFonts w:eastAsia="Calibri"/>
          <w:color w:val="000000"/>
        </w:rPr>
        <w:t>обще</w:t>
      </w:r>
      <w:r w:rsidRPr="006607D5">
        <w:rPr>
          <w:rFonts w:eastAsia="Calibri"/>
          <w:color w:val="000000"/>
        </w:rPr>
        <w:t xml:space="preserve">образовательная программы </w:t>
      </w:r>
      <w:r w:rsidRPr="006607D5">
        <w:t xml:space="preserve">«Волшебная песочница» </w:t>
      </w:r>
      <w:r w:rsidRPr="006607D5">
        <w:rPr>
          <w:rFonts w:eastAsia="Calibri"/>
          <w:color w:val="000000"/>
        </w:rPr>
        <w:t>Муниципального бюджетного дошкольного образовательного учреждения</w:t>
      </w:r>
      <w:r w:rsidR="00085724" w:rsidRPr="006607D5">
        <w:rPr>
          <w:rFonts w:eastAsia="Calibri"/>
          <w:color w:val="000000"/>
        </w:rPr>
        <w:t xml:space="preserve"> «Д</w:t>
      </w:r>
      <w:r w:rsidRPr="006607D5">
        <w:rPr>
          <w:rFonts w:eastAsia="Calibri"/>
          <w:color w:val="000000"/>
        </w:rPr>
        <w:t>етского сада №</w:t>
      </w:r>
      <w:r w:rsidR="00085724" w:rsidRPr="006607D5">
        <w:rPr>
          <w:rFonts w:eastAsia="Calibri"/>
          <w:color w:val="000000"/>
        </w:rPr>
        <w:t>22 п.</w:t>
      </w:r>
      <w:r w:rsidR="00513A24" w:rsidRPr="006607D5">
        <w:rPr>
          <w:rFonts w:eastAsia="Calibri"/>
          <w:color w:val="000000"/>
        </w:rPr>
        <w:t xml:space="preserve"> </w:t>
      </w:r>
      <w:r w:rsidR="00085724" w:rsidRPr="006607D5">
        <w:rPr>
          <w:rFonts w:eastAsia="Calibri"/>
          <w:color w:val="000000"/>
        </w:rPr>
        <w:t>Нефтяников»</w:t>
      </w:r>
      <w:r w:rsidRPr="006607D5">
        <w:rPr>
          <w:rFonts w:eastAsia="Calibri"/>
          <w:color w:val="000000"/>
        </w:rPr>
        <w:t xml:space="preserve"> (далее – Программа</w:t>
      </w:r>
      <w:r w:rsidR="00E54EFD" w:rsidRPr="006607D5">
        <w:rPr>
          <w:rFonts w:eastAsia="Calibri"/>
          <w:color w:val="000000"/>
        </w:rPr>
        <w:t>, далее – ДОУ)</w:t>
      </w:r>
      <w:r w:rsidRPr="006607D5">
        <w:rPr>
          <w:rFonts w:eastAsia="Calibri"/>
          <w:color w:val="000000"/>
        </w:rPr>
        <w:t xml:space="preserve"> разработана в соответствии:</w:t>
      </w:r>
    </w:p>
    <w:p w:rsidR="005260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>1. Федерального закона от 29 декабря 2012 года № 273-ФЗ «Об образовании в Российской Федерации».</w:t>
      </w:r>
    </w:p>
    <w:p w:rsidR="005260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>2. Концепции развития дополнительного образования детей (утверждена Распоряжением Правительства Российской Федерации от 04 сентября 2014 года № 1726-р).</w:t>
      </w:r>
    </w:p>
    <w:p w:rsidR="000C3A65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 xml:space="preserve">3. Приказа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 w:rsidRPr="006607D5">
        <w:tab/>
      </w:r>
    </w:p>
    <w:p w:rsidR="000C3A65" w:rsidRPr="006607D5" w:rsidRDefault="00B56BE3" w:rsidP="00010EFB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 w:rsidRPr="006607D5">
        <w:t>4. Положение о проектной деятельности ДОУ</w:t>
      </w:r>
      <w:r w:rsidR="000C3A65" w:rsidRPr="006607D5">
        <w:t>.</w:t>
      </w:r>
    </w:p>
    <w:p w:rsidR="000C3A65" w:rsidRPr="006607D5" w:rsidRDefault="000C3A65" w:rsidP="00010EFB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 w:rsidRPr="006607D5">
        <w:lastRenderedPageBreak/>
        <w:t xml:space="preserve">5. Приказ об организации </w:t>
      </w:r>
      <w:r w:rsidR="00B56BE3" w:rsidRPr="006607D5">
        <w:t>проектной деятельности</w:t>
      </w:r>
      <w:r w:rsidR="00904BEB" w:rsidRPr="006607D5">
        <w:t xml:space="preserve"> </w:t>
      </w:r>
      <w:r w:rsidRPr="006607D5">
        <w:t>ДОУ.</w:t>
      </w:r>
    </w:p>
    <w:p w:rsidR="005260CB" w:rsidRPr="006607D5" w:rsidRDefault="000C3A65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</w:r>
      <w:r w:rsidR="00E54EFD" w:rsidRPr="006607D5">
        <w:t xml:space="preserve">При разработке </w:t>
      </w:r>
      <w:r w:rsidR="00714A5C" w:rsidRPr="006607D5">
        <w:t>п</w:t>
      </w:r>
      <w:r w:rsidR="005260CB" w:rsidRPr="006607D5">
        <w:t xml:space="preserve">рограммы </w:t>
      </w:r>
      <w:r w:rsidR="00AC1B20" w:rsidRPr="006607D5">
        <w:t>«Волшебная песочница</w:t>
      </w:r>
      <w:r w:rsidR="005260CB" w:rsidRPr="006607D5">
        <w:t xml:space="preserve">» были использованы: </w:t>
      </w:r>
    </w:p>
    <w:p w:rsidR="002A5015" w:rsidRPr="006607D5" w:rsidRDefault="002A5015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Андреенко Т.А. Использование кинетического песка в работе с дошкольниками. – СПб.: ООО «ИЗДАТЕЛЬСТВО «ДЕТСТВО-ПРЕСС», 2017. </w:t>
      </w:r>
      <w:r w:rsidR="00BE3E25" w:rsidRPr="006607D5">
        <w:t>– 128 с.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Бережная Н.Ф. Использование песочницы в </w:t>
      </w:r>
      <w:r w:rsidR="00E54EFD" w:rsidRPr="006607D5">
        <w:t>коррекции</w:t>
      </w:r>
      <w:r w:rsidRPr="006607D5">
        <w:t xml:space="preserve"> эмоционально- волевой сфер детей раннего и младшего дошкольного возраста / Дошкольная педагогика №4-2006, №1-2007. 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Валиева А.Р. Игры на песке. Программа по песочной терапии для дошкольников / Психолог в детском саду №3 – 2006. 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>Грабенко Т.М., Зинкевич-Евстигнеева</w:t>
      </w:r>
      <w:r w:rsidR="00E54EFD" w:rsidRPr="006607D5">
        <w:t xml:space="preserve"> Т.Д., Коррекционные, развиваю</w:t>
      </w:r>
      <w:r w:rsidRPr="006607D5">
        <w:t xml:space="preserve">щие и адаптирующие игры. – СПб.: «ДЕТСТВО-ПРЕСС», 2004. – 64 с. 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>Зеленцова-Пешкова Н.В. Элементы песочной терапии в развитии детей раннего возраста. – СПб.:</w:t>
      </w:r>
      <w:r w:rsidR="004639C5">
        <w:t xml:space="preserve"> </w:t>
      </w:r>
      <w:r w:rsidRPr="006607D5">
        <w:t xml:space="preserve"> ООО «ИЗДАТЕЛЬСТВО «ДЕТСТВО- ПРЕСС», 2015. – 96 с. 4 </w:t>
      </w:r>
    </w:p>
    <w:p w:rsidR="00975607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>Зинкевич-Евстигнеева Т.Д., Грабенко Т.М., Чудеса на песке. Практикум по песочной терапии. — СПб., Изд</w:t>
      </w:r>
      <w:r w:rsidR="00975607" w:rsidRPr="006607D5">
        <w:t>ательство «Речь», 2005. – 50 с.</w:t>
      </w:r>
    </w:p>
    <w:p w:rsidR="002A5015" w:rsidRPr="006607D5" w:rsidRDefault="000C3A65" w:rsidP="00010EFB">
      <w:pPr>
        <w:pStyle w:val="Default"/>
        <w:spacing w:line="276" w:lineRule="auto"/>
        <w:jc w:val="both"/>
      </w:pPr>
      <w:r w:rsidRPr="006607D5">
        <w:tab/>
      </w:r>
    </w:p>
    <w:p w:rsidR="00B56BE3" w:rsidRPr="006607D5" w:rsidRDefault="002A5015" w:rsidP="00010EFB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6607D5">
        <w:rPr>
          <w:rFonts w:eastAsia="Calibri"/>
          <w:lang w:eastAsia="ru-RU"/>
        </w:rPr>
        <w:tab/>
      </w:r>
      <w:r w:rsidR="00B56BE3" w:rsidRPr="006607D5">
        <w:rPr>
          <w:rFonts w:eastAsia="Calibri"/>
          <w:lang w:eastAsia="ru-RU"/>
        </w:rPr>
        <w:t>Программа составлена с учетом возрастных и психологических особенностей детей, распределение основных вопросов содержания идет от того, что знакомо детям,</w:t>
      </w:r>
      <w:r w:rsidR="00904BEB" w:rsidRPr="006607D5">
        <w:rPr>
          <w:rFonts w:eastAsia="Calibri"/>
          <w:lang w:eastAsia="ru-RU"/>
        </w:rPr>
        <w:t xml:space="preserve"> </w:t>
      </w:r>
      <w:r w:rsidR="00B56BE3" w:rsidRPr="006607D5">
        <w:rPr>
          <w:lang w:eastAsia="ru-RU"/>
        </w:rPr>
        <w:t xml:space="preserve">использует их жизненный опыт, знание детьми своего ближайшего окружения, направлена на комплексное развитие личности ребёнка через игру, близкую и понятную ему. </w:t>
      </w:r>
    </w:p>
    <w:p w:rsidR="00B56BE3" w:rsidRPr="006607D5" w:rsidRDefault="00B56BE3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ab/>
        <w:t>Учитывая, что основным видом деятельности дошкольников является игра, непрерывная образовательная деятельность (далее – НОД) строится на использовании большого количества авторских игр и дидактических пособий, позволяющих в игровой, увлекательной форме вводить тему в повседневную игровую и учебную деятельность детей, пополнить и обогатить игровую среду ребенка, изготовленными с учетом принципов возрастной доступ</w:t>
      </w:r>
      <w:r w:rsidR="00195B75" w:rsidRPr="006607D5">
        <w:rPr>
          <w:rFonts w:ascii="Times New Roman" w:hAnsi="Times New Roman"/>
          <w:sz w:val="24"/>
          <w:szCs w:val="24"/>
          <w:lang w:eastAsia="ru-RU"/>
        </w:rPr>
        <w:t>ности</w:t>
      </w:r>
      <w:r w:rsidRPr="006607D5">
        <w:rPr>
          <w:rFonts w:ascii="Times New Roman" w:hAnsi="Times New Roman"/>
          <w:sz w:val="24"/>
          <w:szCs w:val="24"/>
          <w:lang w:eastAsia="ru-RU"/>
        </w:rPr>
        <w:t xml:space="preserve">. Включение в НОД указанного комплекса дидактических материалов способствует развитию памяти, внимания, логического и творческого мышления. Помогает детям осваивать навыки учебной деятельности. </w:t>
      </w:r>
    </w:p>
    <w:p w:rsidR="00B56BE3" w:rsidRPr="006607D5" w:rsidRDefault="00B56BE3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ab/>
        <w:t xml:space="preserve">В работе с детьми учитываются особенности их зрительного восприятия и сформированных представлений. Дошкольникам создаются специальные условия для полноценного усвоения материала и развития их познавательных и художественно-эстетических способностей. </w:t>
      </w:r>
    </w:p>
    <w:p w:rsidR="00195B75" w:rsidRPr="006607D5" w:rsidRDefault="00B56BE3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20"/>
          <w:rFonts w:ascii="Times New Roman" w:hAnsi="Times New Roman"/>
          <w:b w:val="0"/>
          <w:bCs w:val="0"/>
          <w:i w:val="0"/>
          <w:iCs w:val="0"/>
          <w:sz w:val="24"/>
          <w:szCs w:val="24"/>
          <w:lang w:eastAsia="ru-RU"/>
        </w:rPr>
      </w:pPr>
      <w:r w:rsidRPr="006607D5">
        <w:rPr>
          <w:rFonts w:eastAsia="Calibri"/>
        </w:rPr>
        <w:tab/>
        <w:t xml:space="preserve">Ввиду того, что ребенок дошкольного возраста ориентирован на внешний предметный мир и у него преобладает наглядно-образное мышление и эмоционально-чувственное восприятие действительности, для него остается актуальной игровая деятельность. Именно в игре, моделируя разнообразные ситуации, ребенок познает окружающий мир, овладевает необходимыми навыками, приобретает собственный опыт. </w:t>
      </w:r>
      <w:r w:rsidRPr="006607D5">
        <w:rPr>
          <w:rFonts w:eastAsia="Calibri"/>
        </w:rPr>
        <w:lastRenderedPageBreak/>
        <w:t>Атмосфера увлекательной и умной игры касается всего: и эмоций, и чувств, и поступков, и мыслей – все начинает существование под ее незаметно формирующим влиянием.</w:t>
      </w:r>
    </w:p>
    <w:p w:rsidR="00195B75" w:rsidRPr="006607D5" w:rsidRDefault="00555D6B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2" w:name="_Toc516128104"/>
      <w:r w:rsidRPr="006607D5">
        <w:rPr>
          <w:rFonts w:ascii="Times New Roman" w:hAnsi="Times New Roman"/>
          <w:i w:val="0"/>
          <w:sz w:val="24"/>
          <w:szCs w:val="24"/>
        </w:rPr>
        <w:t>1.2. Актуальность, педагогическая целесообразность</w:t>
      </w:r>
      <w:r w:rsidR="0093693C" w:rsidRPr="006607D5">
        <w:rPr>
          <w:rFonts w:ascii="Times New Roman" w:hAnsi="Times New Roman"/>
          <w:i w:val="0"/>
          <w:sz w:val="24"/>
          <w:szCs w:val="24"/>
        </w:rPr>
        <w:t>, новизна</w:t>
      </w:r>
      <w:bookmarkEnd w:id="2"/>
    </w:p>
    <w:p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 последнее время мы часто говорим и слышим об инновационных технологиях в работе с дошкольниками. Федеральный государственный образовательный стандарт дошкольного образования побуждает нас - педагогов ДОУ к поиску инновационных, интересных методов и технологий в работе с детьми, которые обеспечивают их комфортное пребывание в условиях детского сада.</w:t>
      </w:r>
    </w:p>
    <w:p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 Одна из таких технологий – это песочная терапия. Цель данной терапии – не менять и переделывать ребенка, не учить его каким- то специальным поведенческим навыкам, а дать ему возможность быть самим собой.</w:t>
      </w:r>
    </w:p>
    <w:p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Песочная терапия даёт возможность ребенку прикоснуться к глубинному, подлинному Я, восстановить свою психическую целостность, собрать свой уникальный образ, картину мира.</w:t>
      </w:r>
    </w:p>
    <w:p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Игры с песком - одна из форм естественной деятельности ребенка. Поэтому мы, взрослые, можем использовать песочницу в качестве  развивающего  и обучающего материала в совместных играх с нашими малышами, а так же предоставить детям возможность для самостоятельной деятельности и  самовыражения. </w:t>
      </w:r>
    </w:p>
    <w:p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Странный эффект песочницы пока до конца не объяснен, но важно дать ребенку возможность действовать с этим чудо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>-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>материалом, ведь:</w:t>
      </w:r>
    </w:p>
    <w:p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>пересыпание  этого терапевтического стройматериала успокаивает и расслабляет любого, даже взрослого человека;</w:t>
      </w:r>
    </w:p>
    <w:p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 xml:space="preserve">лепка из </w:t>
      </w:r>
      <w:r>
        <w:rPr>
          <w:rFonts w:ascii="Times New Roman" w:hAnsi="Times New Roman"/>
          <w:sz w:val="24"/>
          <w:szCs w:val="24"/>
        </w:rPr>
        <w:t xml:space="preserve">песка всевозможных предметов и </w:t>
      </w:r>
      <w:r w:rsidR="00CF1B97" w:rsidRPr="006607D5">
        <w:rPr>
          <w:rFonts w:ascii="Times New Roman" w:hAnsi="Times New Roman"/>
          <w:sz w:val="24"/>
          <w:szCs w:val="24"/>
        </w:rPr>
        <w:t>фигур, зданий и  городов развивает фантазию, воображение;</w:t>
      </w:r>
    </w:p>
    <w:p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>поиск зарытых в глубинах песка сокровищ создает заинтересованность и отправляет детей в мир приключений, неизвестности  и фантазий;</w:t>
      </w:r>
    </w:p>
    <w:p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>простое сочинение сказки, рисование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="00CF1B97" w:rsidRPr="006607D5">
        <w:rPr>
          <w:rFonts w:ascii="Times New Roman" w:hAnsi="Times New Roman"/>
          <w:sz w:val="24"/>
          <w:szCs w:val="24"/>
        </w:rPr>
        <w:t>на песке обеспечивают  творческий выход существующей проблемы, развивает речь.</w:t>
      </w:r>
    </w:p>
    <w:p w:rsidR="00904BEB" w:rsidRPr="006607D5" w:rsidRDefault="00CF1B97" w:rsidP="00010EFB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Песок привлекает маленьких «строителей»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>и своей необычной структурой, и новыми ощущениями, которые они испытывают при касании песка. Так же песок нередко действует на детей как магнит. Прежде чем они успевают осознать,  что делают,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 xml:space="preserve">их руки сами начинают просеивать песок, строить замки и т.д. А если к этому добавить миниатюрные игрушки, то появляется  мир, где разыгрываются  целые сюжеты, и ребенок полностью погружается в эту игру. </w:t>
      </w:r>
    </w:p>
    <w:p w:rsidR="00CF1B97" w:rsidRPr="006607D5" w:rsidRDefault="00CF1B97" w:rsidP="00010EFB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Эксперимент и самостоятельное мышление, развитие мелкой моторики, а, следовательно, речи и всех познавательных функций, - все это дает игра с песком.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 xml:space="preserve">Здесь же  он имеет возможность выразить свои самые глубокие эмоциональные переживания, он освобождается от страхов, и пережитое не развивается в психическую травму, что является одним из методов психотерапии, а именно песочной терапии. </w:t>
      </w:r>
    </w:p>
    <w:p w:rsidR="00CF1B97" w:rsidRPr="006607D5" w:rsidRDefault="00CF1B97" w:rsidP="00010EFB">
      <w:pPr>
        <w:spacing w:after="0"/>
        <w:ind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>Недавно мы приобрели необычный материал для детского творчества –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 xml:space="preserve">кинетический песок. Это удивительное изобретение шведских учёных. Его свойства - гигиеничность, пластичность, приятная текстура и удивительная текучесть притягивают и детей, и взрослых. Еще он  является идеальным материалом, который может воплотить </w:t>
      </w:r>
      <w:r w:rsidRPr="006607D5">
        <w:rPr>
          <w:rFonts w:ascii="Times New Roman" w:hAnsi="Times New Roman"/>
          <w:sz w:val="24"/>
          <w:szCs w:val="24"/>
        </w:rPr>
        <w:lastRenderedPageBreak/>
        <w:t>любые образы и замыслы. Основу этого продукта составляет самый обычный песок(98%)  и всего 2% - особый полимер, который и придает песку удивительные свойства,   обеспечивающие  песку необходимую для лепки свойства. До него дотрагиваешься – он движется и оживает.</w:t>
      </w:r>
    </w:p>
    <w:p w:rsidR="00CF1B97" w:rsidRPr="006607D5" w:rsidRDefault="00CF1B97" w:rsidP="00010EFB">
      <w:pPr>
        <w:spacing w:after="0"/>
        <w:ind w:firstLine="927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А самое главное</w:t>
      </w:r>
      <w:r w:rsidR="00904BEB"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- руки после него сухие и чистые. Такой мега- тренажёр положительно влияет на развитие творческих способностей ребёнка, стимулирует развитие у ребёнка мышления, воображения, речи. С его помощью г</w:t>
      </w:r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>ораздо легче будет происходить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детей мелкой моторики рук, формироваться представления о сенсорных эталонах. </w:t>
      </w:r>
      <w:r w:rsidRPr="006607D5">
        <w:rPr>
          <w:rFonts w:ascii="Times New Roman" w:hAnsi="Times New Roman"/>
          <w:sz w:val="24"/>
          <w:szCs w:val="24"/>
        </w:rPr>
        <w:t>Этот</w:t>
      </w:r>
      <w:r w:rsidR="00904BEB" w:rsidRPr="006607D5">
        <w:rPr>
          <w:rFonts w:ascii="Times New Roman" w:hAnsi="Times New Roman"/>
          <w:sz w:val="24"/>
          <w:szCs w:val="24"/>
        </w:rPr>
        <w:t xml:space="preserve"> </w:t>
      </w:r>
      <w:r w:rsidRPr="006607D5">
        <w:rPr>
          <w:rFonts w:ascii="Times New Roman" w:hAnsi="Times New Roman"/>
          <w:sz w:val="24"/>
          <w:szCs w:val="24"/>
        </w:rPr>
        <w:t>новый и необычный материал универсальное средство для творческих игр, для организации учебного и познавательного процессов, который оказывает развивающее воздействие на детей.</w:t>
      </w:r>
    </w:p>
    <w:p w:rsidR="00CF1B97" w:rsidRPr="006607D5" w:rsidRDefault="00CF1B97" w:rsidP="00010EFB">
      <w:pPr>
        <w:pStyle w:val="a4"/>
        <w:spacing w:after="0"/>
        <w:ind w:left="0"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Именно поэтому актуально становится разработка проекта по использов</w:t>
      </w:r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 xml:space="preserve">анию данного  «чудо-материала» 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в работе с дошкольниками.</w:t>
      </w:r>
      <w:r w:rsidRPr="006607D5">
        <w:rPr>
          <w:rFonts w:ascii="Times New Roman" w:hAnsi="Times New Roman"/>
          <w:sz w:val="24"/>
          <w:szCs w:val="24"/>
        </w:rPr>
        <w:t xml:space="preserve"> Ведь в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оспитание современного ребенка и его познавательных способностей является одной из приоритетных задач дошкольной педагогики, особенно в современных условиях. </w:t>
      </w:r>
    </w:p>
    <w:p w:rsidR="00304E6F" w:rsidRPr="006607D5" w:rsidRDefault="00304E6F" w:rsidP="00010EFB">
      <w:pPr>
        <w:pStyle w:val="Default"/>
        <w:spacing w:line="276" w:lineRule="auto"/>
        <w:jc w:val="both"/>
      </w:pPr>
      <w:r w:rsidRPr="006607D5">
        <w:rPr>
          <w:b/>
          <w:bCs/>
        </w:rPr>
        <w:tab/>
        <w:t xml:space="preserve">Новизна </w:t>
      </w:r>
      <w:r w:rsidRPr="006607D5">
        <w:rPr>
          <w:b/>
        </w:rPr>
        <w:t>программы.</w:t>
      </w:r>
      <w:r w:rsidRPr="006607D5">
        <w:t xml:space="preserve"> В своей работе я использую песочницу для развития эмоциональной и познавательной сфер. Тематическая направленность и организационная вариативность занятий способствует формированию у детей устойчивого интереса к практической и речевой деятельности, поддерживает положительное</w:t>
      </w:r>
      <w:r w:rsidR="009A1F1E" w:rsidRPr="006607D5">
        <w:t xml:space="preserve"> эмоциональное состояние детей</w:t>
      </w:r>
      <w:r w:rsidRPr="006607D5">
        <w:t xml:space="preserve">. Игры с песком позволяют добиться устойчивого интереса и внимания на протяжении длительного периода времени. В этой деятельности ребёнок имеет возможность для самовыражения, и, соответственно, повышает результативность в усвоении знаний. </w:t>
      </w:r>
    </w:p>
    <w:p w:rsidR="0033592D" w:rsidRPr="006607D5" w:rsidRDefault="00874F54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Интеграция образовательных областей:</w:t>
      </w:r>
      <w:r w:rsidR="0033592D" w:rsidRPr="006607D5">
        <w:rPr>
          <w:rFonts w:ascii="Times New Roman" w:hAnsi="Times New Roman"/>
          <w:sz w:val="24"/>
          <w:szCs w:val="24"/>
        </w:rPr>
        <w:t xml:space="preserve"> познавательное развитие, художественно-эстетическое развитие, социально-коммуникативное развитие, развитие речи.</w:t>
      </w:r>
    </w:p>
    <w:p w:rsidR="00517E35" w:rsidRDefault="00874F54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Используемые технологии:</w:t>
      </w:r>
      <w:r w:rsidR="0033592D" w:rsidRPr="006607D5">
        <w:rPr>
          <w:rFonts w:ascii="Times New Roman" w:hAnsi="Times New Roman"/>
          <w:sz w:val="24"/>
          <w:szCs w:val="24"/>
        </w:rPr>
        <w:t xml:space="preserve"> личностно-ориентированная технология, технология игровой деятельности.</w:t>
      </w:r>
    </w:p>
    <w:p w:rsidR="00491CF5" w:rsidRPr="006607D5" w:rsidRDefault="00491CF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40C78" w:rsidRPr="006607D5" w:rsidRDefault="00517E35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" w:name="_Toc516128105"/>
      <w:r w:rsidRPr="006607D5">
        <w:rPr>
          <w:rFonts w:ascii="Times New Roman" w:hAnsi="Times New Roman"/>
          <w:i w:val="0"/>
          <w:sz w:val="24"/>
          <w:szCs w:val="24"/>
        </w:rPr>
        <w:t xml:space="preserve">1.3. </w:t>
      </w:r>
      <w:r w:rsidR="007C1E02" w:rsidRPr="006607D5">
        <w:rPr>
          <w:rFonts w:ascii="Times New Roman" w:hAnsi="Times New Roman"/>
          <w:i w:val="0"/>
          <w:sz w:val="24"/>
          <w:szCs w:val="24"/>
        </w:rPr>
        <w:t>Цель</w:t>
      </w:r>
      <w:r w:rsidR="002702FB" w:rsidRPr="006607D5">
        <w:rPr>
          <w:rFonts w:ascii="Times New Roman" w:hAnsi="Times New Roman"/>
          <w:i w:val="0"/>
          <w:sz w:val="24"/>
          <w:szCs w:val="24"/>
        </w:rPr>
        <w:t xml:space="preserve"> </w:t>
      </w:r>
      <w:r w:rsidRPr="006607D5">
        <w:rPr>
          <w:rFonts w:ascii="Times New Roman" w:hAnsi="Times New Roman"/>
          <w:i w:val="0"/>
          <w:sz w:val="24"/>
          <w:szCs w:val="24"/>
        </w:rPr>
        <w:t xml:space="preserve">и задачи </w:t>
      </w:r>
      <w:r w:rsidR="00D40C78" w:rsidRPr="006607D5">
        <w:rPr>
          <w:rFonts w:ascii="Times New Roman" w:hAnsi="Times New Roman"/>
          <w:i w:val="0"/>
          <w:sz w:val="24"/>
          <w:szCs w:val="24"/>
        </w:rPr>
        <w:t>программы</w:t>
      </w:r>
      <w:bookmarkEnd w:id="3"/>
    </w:p>
    <w:p w:rsidR="0033592D" w:rsidRPr="006607D5" w:rsidRDefault="002910B0" w:rsidP="00010EFB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Цель</w:t>
      </w:r>
      <w:r w:rsidR="0033592D" w:rsidRPr="006607D5">
        <w:rPr>
          <w:rFonts w:ascii="Times New Roman" w:hAnsi="Times New Roman"/>
          <w:sz w:val="24"/>
          <w:szCs w:val="24"/>
        </w:rPr>
        <w:t>: развитие познавательных способностей и коррекция эмоционально-волевой сферы</w:t>
      </w:r>
      <w:r w:rsidR="00A1598F" w:rsidRPr="006607D5">
        <w:rPr>
          <w:rFonts w:ascii="Times New Roman" w:hAnsi="Times New Roman"/>
          <w:sz w:val="24"/>
          <w:szCs w:val="24"/>
        </w:rPr>
        <w:t xml:space="preserve"> дошкольников</w:t>
      </w:r>
      <w:r w:rsidR="0033592D" w:rsidRPr="006607D5">
        <w:rPr>
          <w:rFonts w:ascii="Times New Roman" w:hAnsi="Times New Roman"/>
          <w:sz w:val="24"/>
          <w:szCs w:val="24"/>
        </w:rPr>
        <w:t>.</w:t>
      </w:r>
    </w:p>
    <w:p w:rsidR="00BA3982" w:rsidRPr="006607D5" w:rsidRDefault="002910B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i/>
          <w:sz w:val="24"/>
          <w:szCs w:val="24"/>
        </w:rPr>
        <w:tab/>
      </w:r>
      <w:r w:rsidR="00BA3982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Задачи</w:t>
      </w:r>
      <w:r w:rsidR="005963FD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программы</w:t>
      </w:r>
      <w:r w:rsidR="00BA3982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</w:p>
    <w:p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I. Образовательные </w:t>
      </w:r>
    </w:p>
    <w:p w:rsidR="00BA3982" w:rsidRPr="006607D5" w:rsidRDefault="00BA3982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Формировать представления об уникальности, неповторимости окружающего нас мира; </w:t>
      </w:r>
    </w:p>
    <w:p w:rsidR="00313D4E" w:rsidRPr="006607D5" w:rsidRDefault="00313D4E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eastAsia="F1" w:hAnsi="Times New Roman"/>
          <w:sz w:val="24"/>
          <w:szCs w:val="24"/>
        </w:rPr>
        <w:t>Развитие творческих способностей;</w:t>
      </w:r>
    </w:p>
    <w:p w:rsidR="00313D4E" w:rsidRPr="006607D5" w:rsidRDefault="00313D4E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eastAsia="F1" w:hAnsi="Times New Roman"/>
          <w:sz w:val="24"/>
          <w:szCs w:val="24"/>
        </w:rPr>
        <w:t>Развитие речевой активности, словарного запаса.</w:t>
      </w:r>
    </w:p>
    <w:p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II. Развивающие </w:t>
      </w:r>
    </w:p>
    <w:p w:rsidR="00BA3982" w:rsidRPr="006607D5" w:rsidRDefault="00BA3982" w:rsidP="00010EF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Развивать познавательную</w:t>
      </w:r>
      <w:r w:rsidR="00313D4E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активность,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творческие способности; </w:t>
      </w:r>
    </w:p>
    <w:p w:rsidR="00BA3982" w:rsidRPr="006607D5" w:rsidRDefault="00BA3982" w:rsidP="00010EF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Развивать координацию движений и мелкую моторику рук; </w:t>
      </w:r>
    </w:p>
    <w:p w:rsidR="00FA18BA" w:rsidRPr="006607D5" w:rsidRDefault="00FA18BA" w:rsidP="00010EFB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Развитие тактильно-кинестетической чувствительности.</w:t>
      </w:r>
    </w:p>
    <w:p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Воспитательные </w:t>
      </w:r>
    </w:p>
    <w:p w:rsidR="00313D4E" w:rsidRPr="006607D5" w:rsidRDefault="00313D4E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>Формировать позитивное отношение к своему «Я»;</w:t>
      </w:r>
    </w:p>
    <w:p w:rsidR="00BA3982" w:rsidRPr="006607D5" w:rsidRDefault="00BA3982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Формировать нравственно-эстетические нормы поведения; </w:t>
      </w:r>
    </w:p>
    <w:p w:rsidR="00BA3982" w:rsidRPr="006607D5" w:rsidRDefault="00BA3982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 навыки взаимодействия с окружа</w:t>
      </w:r>
      <w:r w:rsidR="00FA18BA" w:rsidRPr="006607D5">
        <w:rPr>
          <w:rFonts w:ascii="Times New Roman" w:hAnsi="Times New Roman"/>
          <w:color w:val="000000"/>
          <w:sz w:val="24"/>
          <w:szCs w:val="24"/>
          <w:lang w:eastAsia="ru-RU"/>
        </w:rPr>
        <w:t>ющими взрослыми и сверстниками.</w:t>
      </w:r>
    </w:p>
    <w:p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III. Коррекционные</w:t>
      </w:r>
    </w:p>
    <w:p w:rsidR="00855D1C" w:rsidRPr="006607D5" w:rsidRDefault="00C314F8" w:rsidP="00010EFB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Style w:val="c2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Создание условий для раскрытия потенциальных возможностей ребенка.</w:t>
      </w:r>
    </w:p>
    <w:p w:rsidR="00792C4A" w:rsidRPr="006607D5" w:rsidRDefault="00855D1C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4" w:name="_Toc516128106"/>
      <w:r w:rsidRPr="006607D5">
        <w:rPr>
          <w:rFonts w:ascii="Times New Roman" w:hAnsi="Times New Roman"/>
          <w:i w:val="0"/>
          <w:sz w:val="24"/>
          <w:szCs w:val="24"/>
        </w:rPr>
        <w:t xml:space="preserve">1.4. </w:t>
      </w:r>
      <w:r w:rsidR="00792C4A" w:rsidRPr="006607D5">
        <w:rPr>
          <w:rFonts w:ascii="Times New Roman" w:hAnsi="Times New Roman"/>
          <w:i w:val="0"/>
          <w:sz w:val="24"/>
          <w:szCs w:val="24"/>
        </w:rPr>
        <w:t>Отли</w:t>
      </w:r>
      <w:r w:rsidRPr="006607D5">
        <w:rPr>
          <w:rFonts w:ascii="Times New Roman" w:hAnsi="Times New Roman"/>
          <w:i w:val="0"/>
          <w:sz w:val="24"/>
          <w:szCs w:val="24"/>
        </w:rPr>
        <w:t>чительные особенности программы</w:t>
      </w:r>
      <w:bookmarkEnd w:id="4"/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Игра в песок как способ развития и песочная терапия - самые интересные и эффективные методы работы с детьми, начиная с раннего возраста.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Во-первых, при играх с песком существенно усиливается желание ребёнка узнавать что-то новое, экспериментировать, работать самостоятельно.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Во-вторых, в песочнице мощно развивается тактильная чувствительность как основа развития «ручного интеллекта».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В-третьих, в играх с песком более гармонично и интенсивно развиваются все познавательные функции (восприятие, внимание, память, мышление), а так же речь и моторика.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В-четвертых, совершенствуется развитие предметно-игровой деятельности, что в дальнейшем способствует развитию сюжетно-ролевой игры и коммуникативных навыков ребёнка.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  <w:t>В-пятых, песок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, способен «заземлять» отрицательную энергию.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Отличие песочной терапии от других психотерапевтических форм в том, что она позволяет создавать мир с помощью символов и образов. Один символ или образ может передать чувства, эмоции, конфликты, больше, чем сто слов. Особенно это помог</w:t>
      </w:r>
      <w:r w:rsidR="002702FB" w:rsidRPr="006607D5">
        <w:rPr>
          <w:rFonts w:ascii="Times New Roman" w:eastAsia="F1" w:hAnsi="Times New Roman"/>
          <w:sz w:val="24"/>
          <w:szCs w:val="24"/>
          <w:lang w:eastAsia="en-US"/>
        </w:rPr>
        <w:t>ает детям, которым трудно передать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свои переживания в слова.</w:t>
      </w:r>
    </w:p>
    <w:p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Достоинство песочной терапии в том, что она может применяться не только с детьми, но и с взрослыми. Именно позволяя себе играть, мы общаемся с миром и с самим собой, снимаем внутреннее напряжение, восстанавливаем свою психическую целостность, находим правильные для себя решения.</w:t>
      </w:r>
    </w:p>
    <w:p w:rsidR="00792C4A" w:rsidRPr="006607D5" w:rsidRDefault="00874F54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ab/>
      </w:r>
      <w:r w:rsidR="00792C4A" w:rsidRPr="006607D5">
        <w:rPr>
          <w:rFonts w:ascii="Times New Roman" w:eastAsiaTheme="minorHAnsi" w:hAnsi="Times New Roman"/>
          <w:sz w:val="24"/>
          <w:szCs w:val="24"/>
        </w:rPr>
        <w:t>В ходе реализации программы необходимо руководствоваться</w:t>
      </w:r>
      <w:r w:rsidR="00FD555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 xml:space="preserve">следующими </w:t>
      </w:r>
      <w:r w:rsidR="00792C4A" w:rsidRPr="00491CF5">
        <w:rPr>
          <w:rFonts w:ascii="Times New Roman" w:eastAsiaTheme="minorHAnsi" w:hAnsi="Times New Roman"/>
          <w:b/>
          <w:sz w:val="24"/>
          <w:szCs w:val="24"/>
        </w:rPr>
        <w:t>общими принципами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>:</w:t>
      </w:r>
    </w:p>
    <w:p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динамичности: от простого к сложному;</w:t>
      </w:r>
    </w:p>
    <w:p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наглядности, так как у детей более развита наглядно – образная память, чем словесно – логическая;</w:t>
      </w:r>
    </w:p>
    <w:p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доступности: учёт возрастных и индивидуальных особенностей развития каждого ребёнка;</w:t>
      </w:r>
    </w:p>
    <w:p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интеграции образовательных областей, позволяет отражать в играх</w:t>
      </w:r>
      <w:r w:rsidR="00FD555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07D5">
        <w:rPr>
          <w:rFonts w:ascii="Times New Roman" w:eastAsiaTheme="minorHAnsi" w:hAnsi="Times New Roman"/>
          <w:sz w:val="24"/>
          <w:szCs w:val="24"/>
        </w:rPr>
        <w:t>впечатления, полученные ребёнком от окружающей действительности.</w:t>
      </w:r>
    </w:p>
    <w:p w:rsidR="00792C4A" w:rsidRPr="006607D5" w:rsidRDefault="00792C4A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07D5">
        <w:rPr>
          <w:rFonts w:ascii="Times New Roman" w:eastAsiaTheme="minorHAnsi" w:hAnsi="Times New Roman"/>
          <w:b/>
          <w:bCs/>
          <w:sz w:val="24"/>
          <w:szCs w:val="24"/>
        </w:rPr>
        <w:t>Программа способствует: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снятию эмоционального и мышечного напряжения;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профилактике и снижению импульсивности, излишней двигательной активности, тревоги, агрессии, детских страхов;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формированию здоровой самооценки, уверенности в себе, раскрытию личности ребенка, развитию способности творчески самовыражаться;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развитию мелкой моторики, ощущений;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преодолению трудностей в общении;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lastRenderedPageBreak/>
        <w:t>преодолению расстройств настроения;</w:t>
      </w:r>
    </w:p>
    <w:p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развитию познавательных процессов;</w:t>
      </w:r>
    </w:p>
    <w:p w:rsidR="00080E12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адаптации к изменениям в жизни (переход в другую группу, другой детский сад, переезд, рождение в семье второго ребенка и др.)</w:t>
      </w:r>
    </w:p>
    <w:p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А так же необходимо соблюдать </w:t>
      </w:r>
      <w:r w:rsidRPr="006607D5">
        <w:rPr>
          <w:rFonts w:ascii="Times New Roman" w:eastAsiaTheme="minorHAnsi" w:hAnsi="Times New Roman"/>
          <w:bCs/>
          <w:sz w:val="24"/>
          <w:szCs w:val="24"/>
        </w:rPr>
        <w:t>специальные принципы организации игр на песке:</w:t>
      </w:r>
    </w:p>
    <w:p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1. Создание естественной стимулирующей среды, в которой ребенок чувствует себя комфортно и </w:t>
      </w:r>
      <w:r w:rsidR="00874F54" w:rsidRPr="006607D5">
        <w:rPr>
          <w:rFonts w:ascii="Times New Roman" w:eastAsiaTheme="minorHAnsi" w:hAnsi="Times New Roman"/>
          <w:sz w:val="24"/>
          <w:szCs w:val="24"/>
        </w:rPr>
        <w:t>защищено</w:t>
      </w:r>
      <w:r w:rsidRPr="006607D5">
        <w:rPr>
          <w:rFonts w:ascii="Times New Roman" w:eastAsiaTheme="minorHAnsi" w:hAnsi="Times New Roman"/>
          <w:sz w:val="24"/>
          <w:szCs w:val="24"/>
        </w:rPr>
        <w:t>, проявляет творческую активность.</w:t>
      </w:r>
    </w:p>
    <w:p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Для этого мы подбираем задание, соответствующее возможностям ребенка; формируем инструкцию к играм в сказочной форме; исключаем негативную оценку действий ребенка и его идей, поощряем фантазию и творческий подход.</w:t>
      </w:r>
    </w:p>
    <w:p w:rsidR="00792C4A" w:rsidRPr="006607D5" w:rsidRDefault="00874F54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2. «Оживление»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 xml:space="preserve"> абстрактных символов: букв, цифр, геометрических фигур и пр.</w:t>
      </w:r>
    </w:p>
    <w:p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Реализация этого принципа позволяет сформировать и усилить положительную мотивацию к занятиям и личностную заинтересованность ребенка в происходящем.</w:t>
      </w:r>
    </w:p>
    <w:p w:rsidR="00792C4A" w:rsidRPr="006607D5" w:rsidRDefault="00874F54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3. Реальное «проживание»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>, проигрывание всевозможных ситуаций вместе с персонажами сказочных игр.</w:t>
      </w:r>
    </w:p>
    <w:p w:rsidR="00792C4A" w:rsidRPr="006607D5" w:rsidRDefault="00874F54" w:rsidP="00010EFB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07D5">
        <w:rPr>
          <w:rFonts w:ascii="Times New Roman" w:eastAsiaTheme="minorHAnsi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Theme="minorHAnsi" w:hAnsi="Times New Roman"/>
          <w:sz w:val="24"/>
          <w:szCs w:val="24"/>
          <w:lang w:eastAsia="en-US"/>
        </w:rPr>
        <w:t>Необходимо дать возможность детям общаться друг с другом и взрослым, возможность обмениваться впечатлениями, проговаривать, так как радость от содержательного общения способствует обогащению их социального, коммуникативного опыта.</w:t>
      </w:r>
    </w:p>
    <w:p w:rsidR="00792C4A" w:rsidRPr="006607D5" w:rsidRDefault="008A6972" w:rsidP="00010EFB">
      <w:pPr>
        <w:pStyle w:val="Default"/>
        <w:spacing w:line="276" w:lineRule="auto"/>
        <w:jc w:val="both"/>
      </w:pPr>
      <w:r w:rsidRPr="006607D5">
        <w:tab/>
      </w:r>
      <w:r w:rsidR="00792C4A" w:rsidRPr="006607D5">
        <w:t>В процессе реализации программы возможно проведение корректировки сложности заданий и внесение изменений в программу, исходя из возраста, подготовленности детей и степени усвоения ими материала.</w:t>
      </w:r>
    </w:p>
    <w:p w:rsidR="00403BE8" w:rsidRPr="006607D5" w:rsidRDefault="008A6972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Программа представляет цикл игровых сеансов для детей каждого возраста с</w:t>
      </w:r>
      <w:r w:rsidR="001E2B8E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использованием</w:t>
      </w:r>
      <w:r w:rsidR="001E2B8E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песочной психотерапии, который обеспечивает эмоциональное и творческое развитие детей, приобретение коммуникативных навыков и</w:t>
      </w:r>
      <w:r w:rsidR="001E2B8E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создание гармоничных взаимоотношений.</w:t>
      </w: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Содержание игровых занятий может дополняться в зависимости от психологических особенностей детей, некоторые игры могут</w:t>
      </w:r>
      <w:r w:rsidR="001E2B8E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повторяться несколько раз для достижения коррекционного и терапевтического эффекта.</w:t>
      </w:r>
    </w:p>
    <w:p w:rsidR="001E2B8E" w:rsidRPr="006607D5" w:rsidRDefault="001E2B8E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</w:p>
    <w:p w:rsidR="00855D1C" w:rsidRPr="006607D5" w:rsidRDefault="00855D1C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5" w:name="_Toc516128107"/>
      <w:r w:rsidRPr="006607D5">
        <w:rPr>
          <w:rFonts w:ascii="Times New Roman" w:hAnsi="Times New Roman"/>
          <w:i w:val="0"/>
          <w:sz w:val="24"/>
          <w:szCs w:val="24"/>
          <w:lang w:eastAsia="ru-RU"/>
        </w:rPr>
        <w:t>1.5. Возраст детей, уча</w:t>
      </w:r>
      <w:r w:rsidR="008C1BF5" w:rsidRPr="006607D5">
        <w:rPr>
          <w:rFonts w:ascii="Times New Roman" w:hAnsi="Times New Roman"/>
          <w:i w:val="0"/>
          <w:sz w:val="24"/>
          <w:szCs w:val="24"/>
          <w:lang w:eastAsia="ru-RU"/>
        </w:rPr>
        <w:t>ствующих в реализации программы</w:t>
      </w:r>
      <w:bookmarkEnd w:id="5"/>
    </w:p>
    <w:p w:rsidR="00403BE8" w:rsidRPr="006607D5" w:rsidRDefault="00403BE8" w:rsidP="00010EFB">
      <w:pPr>
        <w:pStyle w:val="Default"/>
        <w:spacing w:line="276" w:lineRule="auto"/>
        <w:jc w:val="both"/>
        <w:rPr>
          <w:rFonts w:eastAsia="Calibri"/>
        </w:rPr>
      </w:pPr>
      <w:r w:rsidRPr="006607D5">
        <w:rPr>
          <w:rFonts w:eastAsia="Calibri"/>
        </w:rPr>
        <w:tab/>
        <w:t>Дополнительная общеобразовательная программа «Волшебная песочница» разработана для детей 4-5 лет.</w:t>
      </w:r>
    </w:p>
    <w:p w:rsidR="004F4F5B" w:rsidRPr="006607D5" w:rsidRDefault="00403BE8" w:rsidP="00010EFB">
      <w:pPr>
        <w:pStyle w:val="Default"/>
        <w:spacing w:line="276" w:lineRule="auto"/>
        <w:jc w:val="both"/>
      </w:pPr>
      <w:r w:rsidRPr="006607D5">
        <w:rPr>
          <w:rFonts w:eastAsia="Calibri"/>
        </w:rPr>
        <w:tab/>
      </w:r>
      <w:r w:rsidRPr="006607D5">
        <w:t>Образовательная деятельность проходит в виде подгрупповых занятий, которые проводятся в форме совместной образовательной деятельности педагога-психолога  с детьми.</w:t>
      </w:r>
    </w:p>
    <w:p w:rsidR="004B0E2A" w:rsidRPr="006607D5" w:rsidRDefault="00403BE8" w:rsidP="00010EFB">
      <w:pPr>
        <w:pStyle w:val="Default"/>
        <w:spacing w:line="276" w:lineRule="auto"/>
        <w:jc w:val="both"/>
      </w:pPr>
      <w:r w:rsidRPr="006607D5">
        <w:tab/>
        <w:t>Необходимо учитывать, что для успешного освоения программы занятия в группе должны сочетаться с индивидуальной помощью педагога каждому ребенку, поэтому оптимальное количество детей в группе должно быть не более</w:t>
      </w:r>
      <w:r w:rsidR="00E94B89" w:rsidRPr="006607D5">
        <w:t xml:space="preserve"> 10</w:t>
      </w:r>
      <w:r w:rsidRPr="006607D5">
        <w:t xml:space="preserve"> человек.</w:t>
      </w:r>
      <w:r w:rsidR="00923193" w:rsidRPr="006607D5">
        <w:t xml:space="preserve"> </w:t>
      </w:r>
      <w:r w:rsidRPr="006607D5">
        <w:t xml:space="preserve">Продолжительность одного занятия – не более 20 минут. </w:t>
      </w:r>
    </w:p>
    <w:p w:rsidR="00794728" w:rsidRPr="006607D5" w:rsidRDefault="00794728" w:rsidP="00010EFB">
      <w:pPr>
        <w:pStyle w:val="Default"/>
        <w:spacing w:line="276" w:lineRule="auto"/>
        <w:jc w:val="both"/>
      </w:pPr>
    </w:p>
    <w:p w:rsidR="004F4F5B" w:rsidRPr="006607D5" w:rsidRDefault="004F4F5B" w:rsidP="00010EFB">
      <w:pPr>
        <w:pStyle w:val="2"/>
        <w:spacing w:before="0"/>
        <w:rPr>
          <w:rFonts w:ascii="Times New Roman" w:hAnsi="Times New Roman"/>
          <w:i w:val="0"/>
          <w:sz w:val="24"/>
          <w:szCs w:val="24"/>
        </w:rPr>
      </w:pPr>
      <w:bookmarkStart w:id="6" w:name="_Toc516128108"/>
      <w:r w:rsidRPr="006607D5">
        <w:rPr>
          <w:rFonts w:ascii="Times New Roman" w:hAnsi="Times New Roman"/>
          <w:i w:val="0"/>
          <w:sz w:val="24"/>
          <w:szCs w:val="24"/>
        </w:rPr>
        <w:t>1.6. Сроки реализации программы</w:t>
      </w:r>
      <w:bookmarkEnd w:id="6"/>
    </w:p>
    <w:p w:rsidR="00792C4A" w:rsidRPr="006607D5" w:rsidRDefault="003011F6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ab/>
      </w:r>
      <w:r w:rsidR="004F4F5B" w:rsidRPr="006607D5">
        <w:rPr>
          <w:rFonts w:ascii="Times New Roman" w:hAnsi="Times New Roman"/>
          <w:sz w:val="24"/>
          <w:szCs w:val="24"/>
        </w:rPr>
        <w:t xml:space="preserve">Программа </w:t>
      </w:r>
      <w:r w:rsidR="0088346F">
        <w:rPr>
          <w:rFonts w:ascii="Times New Roman" w:hAnsi="Times New Roman"/>
          <w:sz w:val="24"/>
          <w:szCs w:val="24"/>
        </w:rPr>
        <w:t>рассчитана на 1год обучения - 10 часов 40 минут.</w:t>
      </w:r>
    </w:p>
    <w:p w:rsidR="00794728" w:rsidRPr="006607D5" w:rsidRDefault="00794728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0E2A" w:rsidRPr="006607D5" w:rsidRDefault="00794728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7" w:name="_Toc516128109"/>
      <w:r w:rsidRPr="006607D5">
        <w:rPr>
          <w:rFonts w:ascii="Times New Roman" w:hAnsi="Times New Roman"/>
          <w:i w:val="0"/>
          <w:sz w:val="24"/>
          <w:szCs w:val="24"/>
        </w:rPr>
        <w:lastRenderedPageBreak/>
        <w:t>1.7. Формы и режим занятий</w:t>
      </w:r>
      <w:bookmarkEnd w:id="7"/>
    </w:p>
    <w:p w:rsidR="003011F6" w:rsidRPr="006607D5" w:rsidRDefault="003011F6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>Программа предназначена для организации подгрупповой работы с детьми от 4 до 5 лет. Программа рассчитана на один год. Педагог</w:t>
      </w:r>
      <w:r w:rsidR="0092319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-психолог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встречается с детьми один раз в неделю. В соответствии с СанПиН 2.4.1.3049-13 продолжительность учебного часа для детей от 4 до 5 лет составляет 20 минут. </w:t>
      </w:r>
    </w:p>
    <w:p w:rsidR="005A367E" w:rsidRPr="006607D5" w:rsidRDefault="003011F6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>Таблица 1.</w:t>
      </w:r>
    </w:p>
    <w:tbl>
      <w:tblPr>
        <w:tblStyle w:val="af0"/>
        <w:tblW w:w="0" w:type="auto"/>
        <w:tblLook w:val="04A0"/>
      </w:tblPr>
      <w:tblGrid>
        <w:gridCol w:w="3085"/>
        <w:gridCol w:w="3402"/>
        <w:gridCol w:w="2977"/>
      </w:tblGrid>
      <w:tr w:rsidR="003011F6" w:rsidRPr="006607D5" w:rsidTr="005A367E">
        <w:tc>
          <w:tcPr>
            <w:tcW w:w="9464" w:type="dxa"/>
            <w:gridSpan w:val="3"/>
          </w:tcPr>
          <w:p w:rsidR="003011F6" w:rsidRPr="006607D5" w:rsidRDefault="003011F6" w:rsidP="00010EFB">
            <w:pPr>
              <w:pStyle w:val="Default"/>
              <w:spacing w:line="276" w:lineRule="auto"/>
              <w:jc w:val="center"/>
            </w:pPr>
            <w:r w:rsidRPr="006607D5">
              <w:t>Количество занятий в неделю (в год)</w:t>
            </w:r>
          </w:p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1F6" w:rsidRPr="006607D5" w:rsidTr="005A367E">
        <w:tc>
          <w:tcPr>
            <w:tcW w:w="3085" w:type="dxa"/>
          </w:tcPr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1 занятие (мин)</w:t>
            </w:r>
          </w:p>
        </w:tc>
        <w:tc>
          <w:tcPr>
            <w:tcW w:w="3402" w:type="dxa"/>
          </w:tcPr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977" w:type="dxa"/>
          </w:tcPr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011F6" w:rsidRPr="006607D5" w:rsidTr="005A367E">
        <w:tc>
          <w:tcPr>
            <w:tcW w:w="3085" w:type="dxa"/>
          </w:tcPr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011F6" w:rsidRPr="006607D5" w:rsidRDefault="009B59F3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3</w:t>
            </w:r>
            <w:r w:rsidR="003059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B0E2A" w:rsidRPr="006607D5" w:rsidRDefault="00335566" w:rsidP="00010EFB">
      <w:pPr>
        <w:tabs>
          <w:tab w:val="left" w:pos="210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ab/>
      </w:r>
    </w:p>
    <w:p w:rsidR="0074593A" w:rsidRPr="006607D5" w:rsidRDefault="00335566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8" w:name="_Toc516128110"/>
      <w:r w:rsidRPr="006607D5">
        <w:rPr>
          <w:rFonts w:ascii="Times New Roman" w:hAnsi="Times New Roman"/>
          <w:i w:val="0"/>
          <w:sz w:val="24"/>
          <w:szCs w:val="24"/>
        </w:rPr>
        <w:t>1.8. Ожидаемые результаты</w:t>
      </w:r>
      <w:bookmarkEnd w:id="8"/>
    </w:p>
    <w:p w:rsidR="00572B9E" w:rsidRPr="006607D5" w:rsidRDefault="006D2A36" w:rsidP="00010EFB">
      <w:pPr>
        <w:pStyle w:val="Default"/>
        <w:spacing w:line="276" w:lineRule="auto"/>
        <w:jc w:val="both"/>
      </w:pPr>
      <w:r w:rsidRPr="006607D5">
        <w:tab/>
      </w:r>
      <w:r w:rsidR="00572B9E" w:rsidRPr="006607D5">
        <w:t xml:space="preserve">Работа по программе </w:t>
      </w:r>
      <w:r w:rsidR="00EF5BC7" w:rsidRPr="006607D5">
        <w:t>«Волшебная песочница</w:t>
      </w:r>
      <w:r w:rsidR="00572B9E" w:rsidRPr="006607D5">
        <w:t xml:space="preserve">» позволяет достичь следующих результатов: </w:t>
      </w:r>
    </w:p>
    <w:p w:rsidR="00EF5BC7" w:rsidRPr="006607D5" w:rsidRDefault="00EF5BC7" w:rsidP="00010EFB">
      <w:pPr>
        <w:pStyle w:val="Default"/>
        <w:numPr>
          <w:ilvl w:val="0"/>
          <w:numId w:val="11"/>
        </w:numPr>
        <w:spacing w:line="276" w:lineRule="auto"/>
        <w:jc w:val="both"/>
      </w:pPr>
      <w:r w:rsidRPr="006607D5">
        <w:t xml:space="preserve">дети познакомятся с основными принципами работы с песком, освоят способы работы, научатся создавать </w:t>
      </w:r>
      <w:r w:rsidR="00BE32D1" w:rsidRPr="006607D5">
        <w:t>собственные песочные композиции;</w:t>
      </w:r>
    </w:p>
    <w:p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игра в песок позитивно влияет на эмоциональное самочувствие детей: снимает стрессовые состояния, снижает уровень нервно-психического напряжения, поднимает общий эмоциональный тонус, способствует возникновению положительных эмоций; </w:t>
      </w:r>
    </w:p>
    <w:p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>песочные игры позволяют получить опыт самостоятельного разрешения конфликтов, совместного преодоления трудностей, дети учатся слушать и слышат другого</w:t>
      </w:r>
      <w:r w:rsidR="00994C09" w:rsidRPr="006607D5">
        <w:t xml:space="preserve"> </w:t>
      </w:r>
      <w:r w:rsidRPr="006607D5">
        <w:t xml:space="preserve">(формирование эмпатии); </w:t>
      </w:r>
    </w:p>
    <w:p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игры с песком позволяют формировать и развивать познавательный интерес, способность к логическому мышлению, формировать элементарные математические представления; </w:t>
      </w:r>
    </w:p>
    <w:p w:rsidR="00572B9E" w:rsidRPr="006607D5" w:rsidRDefault="00572B9E" w:rsidP="00010EFB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6607D5">
        <w:t xml:space="preserve">в игре с песком у детей формируются психические процессы: мышление, внимание, память, восприятие, речевые функции; </w:t>
      </w:r>
    </w:p>
    <w:p w:rsidR="00572B9E" w:rsidRPr="006607D5" w:rsidRDefault="00572B9E" w:rsidP="00010EFB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6607D5">
        <w:t xml:space="preserve">в песочнице создаются дополнительные возможности развития сенсомоторных функций (особенно тактильной чувствительности); </w:t>
      </w:r>
    </w:p>
    <w:p w:rsidR="0093693C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игровые упражнения с песком успешно используются в диагностических целях. </w:t>
      </w:r>
    </w:p>
    <w:p w:rsidR="0093693C" w:rsidRPr="006607D5" w:rsidRDefault="00085BFC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9" w:name="_Toc516128111"/>
      <w:r w:rsidRPr="006607D5">
        <w:rPr>
          <w:rFonts w:ascii="Times New Roman" w:hAnsi="Times New Roman"/>
          <w:i w:val="0"/>
          <w:sz w:val="24"/>
          <w:szCs w:val="24"/>
        </w:rPr>
        <w:t>1.9. Формы подведения итогов программы</w:t>
      </w:r>
      <w:bookmarkEnd w:id="9"/>
    </w:p>
    <w:p w:rsidR="00085BFC" w:rsidRPr="006607D5" w:rsidRDefault="0042715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делают неправомерными требования от ребенка дошкольного возраста конкретных образовательных достижений. </w:t>
      </w:r>
    </w:p>
    <w:p w:rsidR="00085BFC" w:rsidRPr="006607D5" w:rsidRDefault="0042715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Увидеть результат каждого ребенка помогут наблюдения и анализ его практической деятельности. Проводиться вводный мониторинг в сентябре 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месяце и итоговый в мае месяце (</w:t>
      </w:r>
      <w:r w:rsidR="003C7A19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Приложение 1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3C7A19" w:rsidRPr="006607D5" w:rsidRDefault="003C7A19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ab/>
        <w:t>Реализация Программы отражена в листах наблюдений, в которых фиксируются достижения каждого ребенка</w:t>
      </w:r>
      <w:r w:rsidR="00D928E6" w:rsidRPr="006607D5">
        <w:rPr>
          <w:rFonts w:ascii="Times New Roman" w:hAnsi="Times New Roman"/>
          <w:sz w:val="24"/>
          <w:szCs w:val="24"/>
        </w:rPr>
        <w:t xml:space="preserve"> (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Приложение 2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994C09" w:rsidRPr="006607D5" w:rsidRDefault="00994C09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ab/>
        <w:t>Также в течени</w:t>
      </w:r>
      <w:r w:rsidR="000964E8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е года будет проходить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оформление выставочного стенда в ДОУ (фотографии работ);</w:t>
      </w:r>
    </w:p>
    <w:p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выступление на родительских собраниях;</w:t>
      </w:r>
    </w:p>
    <w:p w:rsidR="00EC09E7" w:rsidRPr="006607D5" w:rsidRDefault="00D30146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анкетирование родителей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416C1B" w:rsidRPr="006607D5">
        <w:rPr>
          <w:rFonts w:ascii="Times New Roman" w:hAnsi="Times New Roman"/>
          <w:sz w:val="24"/>
          <w:szCs w:val="24"/>
          <w:lang w:eastAsia="ru-RU"/>
        </w:rPr>
        <w:t>Приложение 3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>);</w:t>
      </w:r>
    </w:p>
    <w:p w:rsidR="00D928E6" w:rsidRPr="006607D5" w:rsidRDefault="00D928E6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методические рекомендации для родителей;</w:t>
      </w:r>
    </w:p>
    <w:p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мастер-классы</w:t>
      </w:r>
      <w:r w:rsidR="002948AC" w:rsidRPr="006607D5">
        <w:rPr>
          <w:rFonts w:ascii="Times New Roman" w:hAnsi="Times New Roman"/>
          <w:sz w:val="24"/>
          <w:szCs w:val="24"/>
          <w:lang w:eastAsia="ru-RU"/>
        </w:rPr>
        <w:t xml:space="preserve"> для педагогов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>.</w:t>
      </w:r>
    </w:p>
    <w:p w:rsidR="00085BFC" w:rsidRPr="006607D5" w:rsidRDefault="00085BFC" w:rsidP="00010EF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85BFC" w:rsidRPr="006607D5" w:rsidRDefault="00085BFC" w:rsidP="00010EF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C09E7" w:rsidRPr="006607D5" w:rsidRDefault="00EC09E7" w:rsidP="00010EFB">
      <w:pPr>
        <w:rPr>
          <w:rFonts w:ascii="Times New Roman" w:hAnsi="Times New Roman"/>
          <w:sz w:val="24"/>
          <w:szCs w:val="24"/>
        </w:rPr>
      </w:pPr>
    </w:p>
    <w:p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:rsidR="00EC09E7" w:rsidRDefault="00EC09E7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P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1E1641" w:rsidRPr="006607D5" w:rsidRDefault="00EC09E7" w:rsidP="00010EFB">
      <w:pPr>
        <w:pStyle w:val="2"/>
        <w:jc w:val="both"/>
        <w:rPr>
          <w:rFonts w:ascii="Times New Roman" w:hAnsi="Times New Roman"/>
          <w:i w:val="0"/>
          <w:sz w:val="24"/>
          <w:szCs w:val="24"/>
        </w:rPr>
      </w:pPr>
      <w:bookmarkStart w:id="10" w:name="_Toc516128112"/>
      <w:r w:rsidRPr="006607D5">
        <w:rPr>
          <w:rFonts w:ascii="Times New Roman" w:hAnsi="Times New Roman"/>
          <w:i w:val="0"/>
          <w:sz w:val="24"/>
          <w:szCs w:val="24"/>
        </w:rPr>
        <w:lastRenderedPageBreak/>
        <w:t>2. Учебно-тематический план дополнительной образовательной программы</w:t>
      </w:r>
      <w:bookmarkEnd w:id="10"/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sz w:val="24"/>
          <w:szCs w:val="24"/>
          <w:lang w:eastAsia="ru-RU"/>
        </w:rPr>
        <w:t>УЧЕБНО-ТЕМАТИЧЕСКОЕ ПЛАНИРОВАНИЕ</w:t>
      </w:r>
    </w:p>
    <w:p w:rsidR="00C7371D" w:rsidRPr="006607D5" w:rsidRDefault="00C7371D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Style w:val="af0"/>
        <w:tblW w:w="9606" w:type="dxa"/>
        <w:tblLook w:val="04A0"/>
      </w:tblPr>
      <w:tblGrid>
        <w:gridCol w:w="2518"/>
        <w:gridCol w:w="3827"/>
        <w:gridCol w:w="3261"/>
      </w:tblGrid>
      <w:tr w:rsidR="004E23C8" w:rsidRPr="006607D5" w:rsidTr="00AD6797">
        <w:tc>
          <w:tcPr>
            <w:tcW w:w="9606" w:type="dxa"/>
            <w:gridSpan w:val="3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371D" w:rsidRPr="006607D5" w:rsidTr="00C7371D">
        <w:tc>
          <w:tcPr>
            <w:tcW w:w="2518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7371D" w:rsidRPr="006607D5" w:rsidTr="00D742AE">
        <w:trPr>
          <w:cantSplit/>
          <w:trHeight w:val="1701"/>
        </w:trPr>
        <w:tc>
          <w:tcPr>
            <w:tcW w:w="2518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Комплектование подгруппы</w:t>
            </w:r>
          </w:p>
        </w:tc>
        <w:tc>
          <w:tcPr>
            <w:tcW w:w="3827" w:type="dxa"/>
          </w:tcPr>
          <w:p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детей с низким уровнем познавательного развития.</w:t>
            </w:r>
          </w:p>
        </w:tc>
        <w:tc>
          <w:tcPr>
            <w:tcW w:w="3261" w:type="dxa"/>
          </w:tcPr>
          <w:p w:rsidR="00C7371D" w:rsidRPr="006607D5" w:rsidRDefault="00BD3A4B" w:rsidP="00010E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 xml:space="preserve">Заполнение </w:t>
            </w:r>
            <w:r w:rsidR="00695921" w:rsidRPr="006607D5">
              <w:rPr>
                <w:rFonts w:ascii="Times New Roman" w:hAnsi="Times New Roman"/>
                <w:sz w:val="24"/>
                <w:szCs w:val="24"/>
              </w:rPr>
              <w:t>карты мо</w:t>
            </w:r>
            <w:r w:rsidRPr="006607D5">
              <w:rPr>
                <w:rFonts w:ascii="Times New Roman" w:hAnsi="Times New Roman"/>
                <w:sz w:val="24"/>
                <w:szCs w:val="24"/>
              </w:rPr>
              <w:t>ниторинга</w:t>
            </w: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«Песочная страна»</w:t>
            </w:r>
          </w:p>
        </w:tc>
        <w:tc>
          <w:tcPr>
            <w:tcW w:w="3827" w:type="dxa"/>
          </w:tcPr>
          <w:p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 с песочницей, правилами игры с песком.</w:t>
            </w:r>
          </w:p>
          <w:p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учить проговаривать свои ощущения.</w:t>
            </w:r>
          </w:p>
          <w:p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261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«Знакомство с песком»</w:t>
            </w:r>
          </w:p>
          <w:p w:rsidR="00294208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«Волшебный дождь»</w:t>
            </w:r>
          </w:p>
          <w:p w:rsidR="00C7371D" w:rsidRPr="006607D5" w:rsidRDefault="0029420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«Чувствительные ладошки»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4. «</w:t>
            </w:r>
            <w:r w:rsidR="00B50C2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зоры</w:t>
            </w:r>
            <w:r w:rsidR="00B50C2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песке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5E15" w:rsidRPr="006607D5" w:rsidTr="00C7371D">
        <w:trPr>
          <w:cantSplit/>
          <w:trHeight w:val="1134"/>
        </w:trPr>
        <w:tc>
          <w:tcPr>
            <w:tcW w:w="2518" w:type="dxa"/>
          </w:tcPr>
          <w:p w:rsidR="00055E15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</w:t>
            </w:r>
            <w:r w:rsidR="00055E1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Колобок</w:t>
            </w:r>
          </w:p>
        </w:tc>
        <w:tc>
          <w:tcPr>
            <w:tcW w:w="3827" w:type="dxa"/>
          </w:tcPr>
          <w:p w:rsidR="00055E15" w:rsidRPr="006607D5" w:rsidRDefault="00055E1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055E15" w:rsidRPr="006607D5" w:rsidRDefault="00055E1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055E15" w:rsidRPr="006607D5" w:rsidRDefault="00055E1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055E15" w:rsidRPr="006607D5" w:rsidRDefault="00055E1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0134F" w:rsidRPr="006607D5" w:rsidRDefault="00055E1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«Проигрыва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ние сказки в песочнице»</w:t>
            </w:r>
          </w:p>
          <w:p w:rsidR="00055E15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55E1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«Лепим 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колобка»</w:t>
            </w:r>
          </w:p>
          <w:p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C7371D" w:rsidRPr="006607D5" w:rsidRDefault="0000410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«Краски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981EEE" w:rsidRPr="006607D5" w:rsidRDefault="001112CE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различать предметы по цвету.</w:t>
            </w:r>
          </w:p>
          <w:p w:rsidR="001112CE" w:rsidRPr="006607D5" w:rsidRDefault="001112CE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F9123E" w:rsidRPr="006607D5" w:rsidRDefault="00F9123E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0134F" w:rsidRDefault="00C7371D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  <w:p w:rsidR="006607D5" w:rsidRPr="006607D5" w:rsidRDefault="006607D5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04E4B" w:rsidRPr="006607D5" w:rsidRDefault="00504E4B" w:rsidP="00010EFB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Бусинки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43BEB" w:rsidRPr="006607D5" w:rsidRDefault="006E4C5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«Разноцветные заборчики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43BEB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Художники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E23C8" w:rsidRPr="006607D5" w:rsidTr="004E23C8">
        <w:trPr>
          <w:cantSplit/>
          <w:trHeight w:val="445"/>
        </w:trPr>
        <w:tc>
          <w:tcPr>
            <w:tcW w:w="9606" w:type="dxa"/>
            <w:gridSpan w:val="3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4E23C8" w:rsidRPr="006607D5" w:rsidTr="004E23C8">
        <w:trPr>
          <w:cantSplit/>
          <w:trHeight w:val="445"/>
        </w:trPr>
        <w:tc>
          <w:tcPr>
            <w:tcW w:w="2518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6607D5" w:rsidRDefault="004E23C8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C7371D" w:rsidRPr="006607D5" w:rsidRDefault="0019601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«Золотая рыбка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575678" w:rsidRPr="006607D5" w:rsidRDefault="00575678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575678" w:rsidRPr="006607D5" w:rsidRDefault="00575678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108AC" w:rsidRPr="006607D5" w:rsidRDefault="00F108AC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Изучать морских обитателей.</w:t>
            </w:r>
          </w:p>
          <w:p w:rsidR="00C7371D" w:rsidRPr="006607D5" w:rsidRDefault="00575678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</w:tc>
        <w:tc>
          <w:tcPr>
            <w:tcW w:w="3261" w:type="dxa"/>
          </w:tcPr>
          <w:p w:rsidR="00575678" w:rsidRPr="006607D5" w:rsidRDefault="0042690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«Морские обитатели»</w:t>
            </w:r>
          </w:p>
          <w:p w:rsidR="00C7371D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«Морское дно»</w:t>
            </w:r>
          </w:p>
          <w:p w:rsidR="0019601A" w:rsidRPr="006607D5" w:rsidRDefault="0019601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Подвижная игра «Рыбки»</w:t>
            </w: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A47B74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</w:t>
            </w:r>
            <w:r w:rsidR="00FB4846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 Репка</w:t>
            </w:r>
          </w:p>
        </w:tc>
        <w:tc>
          <w:tcPr>
            <w:tcW w:w="3827" w:type="dxa"/>
          </w:tcPr>
          <w:p w:rsidR="00FB4846" w:rsidRPr="006607D5" w:rsidRDefault="00FB484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FB4846" w:rsidRPr="006607D5" w:rsidRDefault="00FB4846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FB4846" w:rsidRPr="006607D5" w:rsidRDefault="00FB484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FB4846" w:rsidRPr="006607D5" w:rsidRDefault="00FB484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9123E" w:rsidRPr="006607D5" w:rsidRDefault="00FB484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FB4846" w:rsidRPr="006607D5" w:rsidRDefault="00FB484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FB4846" w:rsidRPr="006607D5" w:rsidRDefault="00FB484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мышку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C7371D" w:rsidRPr="006607D5" w:rsidRDefault="009812D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«Зоопарк»</w:t>
            </w:r>
          </w:p>
        </w:tc>
        <w:tc>
          <w:tcPr>
            <w:tcW w:w="3827" w:type="dxa"/>
          </w:tcPr>
          <w:p w:rsidR="00D0134F" w:rsidRPr="006607D5" w:rsidRDefault="00D0134F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D0134F" w:rsidRPr="006607D5" w:rsidRDefault="00D0134F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D0134F" w:rsidRPr="006607D5" w:rsidRDefault="00D0134F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0134F" w:rsidRPr="006607D5" w:rsidRDefault="009C181E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и закрепить знание детей об обитателях</w:t>
            </w:r>
            <w:r w:rsidR="00D0134F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зоопарка.</w:t>
            </w:r>
          </w:p>
          <w:p w:rsidR="00C7371D" w:rsidRPr="006607D5" w:rsidRDefault="00D0134F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C82C73" w:rsidRPr="006607D5" w:rsidRDefault="00C82C7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правила безопасности в зоопарке.</w:t>
            </w:r>
          </w:p>
          <w:p w:rsidR="00504E4B" w:rsidRPr="006607D5" w:rsidRDefault="00504E4B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7968B3" w:rsidRPr="006607D5" w:rsidRDefault="007968B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«Животные зоопарка»</w:t>
            </w:r>
          </w:p>
          <w:p w:rsidR="00C7371D" w:rsidRPr="006607D5" w:rsidRDefault="002F77A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F108A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  <w:r w:rsidR="007C1A3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«Строим зоопарк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7C1A3E" w:rsidRPr="006607D5" w:rsidRDefault="007C1A3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 гостях у солнышка»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DC4333" w:rsidRPr="006607D5" w:rsidRDefault="00DC4333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:rsidR="00DC4333" w:rsidRPr="006607D5" w:rsidRDefault="00DC4333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  <w:p w:rsidR="00DC433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запас. </w:t>
            </w:r>
          </w:p>
          <w:p w:rsidR="007968B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кружок»</w:t>
            </w:r>
          </w:p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лучики у солнышка»</w:t>
            </w:r>
          </w:p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«Солнечные зайчики»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:rsidTr="004E23C8">
        <w:trPr>
          <w:cantSplit/>
          <w:trHeight w:val="415"/>
        </w:trPr>
        <w:tc>
          <w:tcPr>
            <w:tcW w:w="9606" w:type="dxa"/>
            <w:gridSpan w:val="3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4E23C8" w:rsidRPr="006607D5" w:rsidTr="004E23C8">
        <w:trPr>
          <w:cantSplit/>
          <w:trHeight w:val="420"/>
        </w:trPr>
        <w:tc>
          <w:tcPr>
            <w:tcW w:w="2518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C7371D" w:rsidRPr="006607D5" w:rsidTr="00D5428C">
        <w:trPr>
          <w:cantSplit/>
          <w:trHeight w:val="901"/>
        </w:trPr>
        <w:tc>
          <w:tcPr>
            <w:tcW w:w="2518" w:type="dxa"/>
          </w:tcPr>
          <w:p w:rsidR="00C7371D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«Что спрятано?»</w:t>
            </w:r>
          </w:p>
        </w:tc>
        <w:tc>
          <w:tcPr>
            <w:tcW w:w="3827" w:type="dxa"/>
          </w:tcPr>
          <w:p w:rsidR="00741687" w:rsidRPr="006607D5" w:rsidRDefault="0074168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741687" w:rsidRPr="006607D5" w:rsidRDefault="00741687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741687" w:rsidRPr="006607D5" w:rsidRDefault="0074168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C7371D" w:rsidRPr="006607D5" w:rsidRDefault="00741687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5F403D" w:rsidRPr="006607D5" w:rsidRDefault="005F403D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7371D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«Прятки»</w:t>
            </w:r>
          </w:p>
          <w:p w:rsidR="008C2B93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«Веселые барабанщики»</w:t>
            </w:r>
          </w:p>
          <w:p w:rsidR="008C2B93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«Куличик для </w:t>
            </w:r>
            <w:r w:rsidR="00D5428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шки»</w:t>
            </w:r>
          </w:p>
        </w:tc>
      </w:tr>
      <w:tr w:rsidR="00C7371D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8C2B93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Курочка Ряба</w:t>
            </w:r>
          </w:p>
        </w:tc>
        <w:tc>
          <w:tcPr>
            <w:tcW w:w="3827" w:type="dxa"/>
          </w:tcPr>
          <w:p w:rsidR="008C2B93" w:rsidRPr="006607D5" w:rsidRDefault="008C2B9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8C2B93" w:rsidRPr="006607D5" w:rsidRDefault="008C2B9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8C2B93" w:rsidRPr="006607D5" w:rsidRDefault="008C2B9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8C2B93" w:rsidRPr="006607D5" w:rsidRDefault="008C2B9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C7371D" w:rsidRPr="006607D5" w:rsidRDefault="008C2B93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5F403D" w:rsidRPr="006607D5" w:rsidRDefault="005F403D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8C2B93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8C2B93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из песка </w:t>
            </w:r>
            <w:r w:rsidR="007C1A3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яичко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D3E00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«Свободная тема»</w:t>
            </w:r>
          </w:p>
          <w:p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:rsidTr="00C7371D">
        <w:trPr>
          <w:cantSplit/>
          <w:trHeight w:val="1134"/>
        </w:trPr>
        <w:tc>
          <w:tcPr>
            <w:tcW w:w="2518" w:type="dxa"/>
          </w:tcPr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«Мячики»</w:t>
            </w:r>
          </w:p>
        </w:tc>
        <w:tc>
          <w:tcPr>
            <w:tcW w:w="3827" w:type="dxa"/>
          </w:tcPr>
          <w:p w:rsidR="00DC433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сравнивать предметы по цвету, форме, размеру.</w:t>
            </w:r>
          </w:p>
          <w:p w:rsidR="00DC433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F403D" w:rsidRPr="006607D5" w:rsidRDefault="00DC433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C4333" w:rsidRPr="006607D5" w:rsidRDefault="00DC433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5F403D" w:rsidRPr="006607D5" w:rsidRDefault="005F403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«Секретики»</w:t>
            </w:r>
          </w:p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«Волшебный мешочек»</w:t>
            </w:r>
          </w:p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«Части и целое»</w:t>
            </w:r>
          </w:p>
          <w:p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:rsidTr="00C7371D">
        <w:trPr>
          <w:cantSplit/>
          <w:trHeight w:val="1134"/>
        </w:trPr>
        <w:tc>
          <w:tcPr>
            <w:tcW w:w="2518" w:type="dxa"/>
          </w:tcPr>
          <w:p w:rsidR="004E23C8" w:rsidRPr="006607D5" w:rsidRDefault="00462DE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«Строители»</w:t>
            </w:r>
          </w:p>
        </w:tc>
        <w:tc>
          <w:tcPr>
            <w:tcW w:w="3827" w:type="dxa"/>
          </w:tcPr>
          <w:p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E23C8" w:rsidRPr="006607D5" w:rsidRDefault="00ED3E00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5F403D" w:rsidRPr="006607D5" w:rsidRDefault="005F403D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403D" w:rsidRPr="006607D5" w:rsidRDefault="005F403D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403D" w:rsidRPr="006607D5" w:rsidRDefault="005F403D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E23C8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B917A9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Домики для друзей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917A9" w:rsidRPr="006607D5" w:rsidRDefault="00B917A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«Нарису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ем солнышко»</w:t>
            </w:r>
          </w:p>
          <w:p w:rsidR="00B917A9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«Змейки»</w:t>
            </w:r>
          </w:p>
          <w:p w:rsidR="00ED3E00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:rsidTr="004E23C8">
        <w:trPr>
          <w:cantSplit/>
          <w:trHeight w:val="505"/>
        </w:trPr>
        <w:tc>
          <w:tcPr>
            <w:tcW w:w="9606" w:type="dxa"/>
            <w:gridSpan w:val="3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4E23C8" w:rsidRPr="006607D5" w:rsidTr="004E23C8">
        <w:trPr>
          <w:cantSplit/>
          <w:trHeight w:val="427"/>
        </w:trPr>
        <w:tc>
          <w:tcPr>
            <w:tcW w:w="2518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E23C8" w:rsidRPr="006607D5" w:rsidTr="00C7371D">
        <w:trPr>
          <w:cantSplit/>
          <w:trHeight w:val="1134"/>
        </w:trPr>
        <w:tc>
          <w:tcPr>
            <w:tcW w:w="2518" w:type="dxa"/>
          </w:tcPr>
          <w:p w:rsidR="004E23C8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1B2BE6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Матрешки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865691" w:rsidRPr="006607D5" w:rsidRDefault="00865691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размере (большой – маленький).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E23C8" w:rsidRPr="006607D5" w:rsidRDefault="00ED3E00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865691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«Собери и разбери матрешку»</w:t>
            </w:r>
          </w:p>
          <w:p w:rsidR="004E23C8" w:rsidRPr="006607D5" w:rsidRDefault="0086569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«Рисуем на песке»</w:t>
            </w:r>
          </w:p>
          <w:p w:rsidR="00ED3E00" w:rsidRPr="006607D5" w:rsidRDefault="0086569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ED3E00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«Раскрашивание матрешки»</w:t>
            </w:r>
          </w:p>
          <w:p w:rsidR="00ED3E00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024C45" w:rsidRPr="006607D5" w:rsidRDefault="00024C4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Теремок</w:t>
            </w:r>
          </w:p>
          <w:p w:rsidR="00A47B74" w:rsidRPr="006607D5" w:rsidRDefault="00A47B7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24C45" w:rsidRPr="006607D5" w:rsidRDefault="00024C4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024C45" w:rsidRPr="006607D5" w:rsidRDefault="00024C4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024C45" w:rsidRPr="006607D5" w:rsidRDefault="00024C4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BA2777" w:rsidRPr="006607D5" w:rsidRDefault="00024C4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4E23C8" w:rsidRPr="006607D5" w:rsidRDefault="00024C4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024C45" w:rsidRPr="006607D5" w:rsidRDefault="00024C4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4E23C8" w:rsidRPr="006607D5" w:rsidRDefault="00024C4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медведя»</w:t>
            </w:r>
          </w:p>
        </w:tc>
      </w:tr>
      <w:tr w:rsidR="004E23C8" w:rsidRPr="006607D5" w:rsidTr="00C7371D">
        <w:trPr>
          <w:cantSplit/>
          <w:trHeight w:val="1134"/>
        </w:trPr>
        <w:tc>
          <w:tcPr>
            <w:tcW w:w="2518" w:type="dxa"/>
          </w:tcPr>
          <w:p w:rsidR="004E23C8" w:rsidRPr="006607D5" w:rsidRDefault="00636A3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«Овощи и фрукты»</w:t>
            </w:r>
          </w:p>
        </w:tc>
        <w:tc>
          <w:tcPr>
            <w:tcW w:w="3827" w:type="dxa"/>
          </w:tcPr>
          <w:p w:rsidR="00636A32" w:rsidRPr="006607D5" w:rsidRDefault="00636A32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636A32" w:rsidRPr="006607D5" w:rsidRDefault="00636A32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636A32" w:rsidRPr="006607D5" w:rsidRDefault="00636A32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A45E4" w:rsidRPr="006607D5" w:rsidRDefault="00636A32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детей в названии овощей и фруктов.</w:t>
            </w:r>
          </w:p>
        </w:tc>
        <w:tc>
          <w:tcPr>
            <w:tcW w:w="3261" w:type="dxa"/>
          </w:tcPr>
          <w:p w:rsidR="004E23C8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«Назови фрукты и овощи»</w:t>
            </w:r>
          </w:p>
          <w:p w:rsidR="00636A32" w:rsidRPr="006607D5" w:rsidRDefault="00636A3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</w:t>
            </w:r>
            <w:r w:rsidR="0019601A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Посадим огород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636A32" w:rsidRPr="006607D5" w:rsidRDefault="00636A3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</w:t>
            </w:r>
            <w:r w:rsidR="00E936B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Слепи фрукт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16F9E" w:rsidRPr="006607D5" w:rsidTr="00C7371D">
        <w:trPr>
          <w:cantSplit/>
          <w:trHeight w:val="1134"/>
        </w:trPr>
        <w:tc>
          <w:tcPr>
            <w:tcW w:w="2518" w:type="dxa"/>
          </w:tcPr>
          <w:p w:rsidR="00416F9E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«Волшебные снежинки»</w:t>
            </w:r>
          </w:p>
        </w:tc>
        <w:tc>
          <w:tcPr>
            <w:tcW w:w="3827" w:type="dxa"/>
          </w:tcPr>
          <w:p w:rsidR="00301BD0" w:rsidRPr="006607D5" w:rsidRDefault="00301BD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представление детей о празднике Новый год.</w:t>
            </w:r>
          </w:p>
          <w:p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A41FD" w:rsidRPr="006607D5" w:rsidRDefault="00DA41FD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A45E4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навыки работы в команде.</w:t>
            </w:r>
          </w:p>
        </w:tc>
        <w:tc>
          <w:tcPr>
            <w:tcW w:w="3261" w:type="dxa"/>
          </w:tcPr>
          <w:p w:rsidR="002E45EA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«Скоро Новый год»</w:t>
            </w:r>
          </w:p>
          <w:p w:rsidR="00DA41FD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«Снежинки»</w:t>
            </w:r>
          </w:p>
          <w:p w:rsidR="00DA41FD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6F9E" w:rsidRPr="006607D5" w:rsidTr="00416F9E">
        <w:trPr>
          <w:cantSplit/>
          <w:trHeight w:val="513"/>
        </w:trPr>
        <w:tc>
          <w:tcPr>
            <w:tcW w:w="9606" w:type="dxa"/>
            <w:gridSpan w:val="3"/>
          </w:tcPr>
          <w:p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416F9E" w:rsidRPr="006607D5" w:rsidTr="00416F9E">
        <w:trPr>
          <w:cantSplit/>
          <w:trHeight w:val="422"/>
        </w:trPr>
        <w:tc>
          <w:tcPr>
            <w:tcW w:w="2518" w:type="dxa"/>
          </w:tcPr>
          <w:p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16F9E" w:rsidRPr="006607D5" w:rsidTr="00C7371D">
        <w:trPr>
          <w:cantSplit/>
          <w:trHeight w:val="1134"/>
        </w:trPr>
        <w:tc>
          <w:tcPr>
            <w:tcW w:w="2518" w:type="dxa"/>
          </w:tcPr>
          <w:p w:rsidR="00416F9E" w:rsidRPr="006607D5" w:rsidRDefault="00842BB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«Солнечный день»</w:t>
            </w:r>
          </w:p>
        </w:tc>
        <w:tc>
          <w:tcPr>
            <w:tcW w:w="3827" w:type="dxa"/>
          </w:tcPr>
          <w:p w:rsidR="00842BB9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842BB9" w:rsidRPr="006607D5" w:rsidRDefault="00842BB9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842BB9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842BB9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416F9E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7D561C" w:rsidRPr="006607D5" w:rsidRDefault="007D561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325BC" w:rsidRPr="006607D5" w:rsidRDefault="007325B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16F9E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«Песочная радуга»</w:t>
            </w:r>
          </w:p>
          <w:p w:rsidR="00842BB9" w:rsidRPr="006607D5" w:rsidRDefault="00842BB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«Кто был в гостях?»</w:t>
            </w:r>
          </w:p>
          <w:p w:rsidR="00842BB9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842BB9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«Узоры на песке»</w:t>
            </w:r>
          </w:p>
        </w:tc>
      </w:tr>
      <w:tr w:rsidR="00416F9E" w:rsidRPr="006607D5" w:rsidTr="00C7371D">
        <w:trPr>
          <w:cantSplit/>
          <w:trHeight w:val="1134"/>
        </w:trPr>
        <w:tc>
          <w:tcPr>
            <w:tcW w:w="2518" w:type="dxa"/>
          </w:tcPr>
          <w:p w:rsidR="00416F9E" w:rsidRPr="006607D5" w:rsidRDefault="00D857C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«День рождение зайчонка</w:t>
            </w:r>
            <w:r w:rsidR="00A47B74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53330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3330B" w:rsidRPr="006607D5" w:rsidRDefault="0053330B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3330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A296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416F9E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7D561C" w:rsidRPr="006607D5" w:rsidRDefault="007D561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16F9E" w:rsidRPr="006607D5" w:rsidRDefault="00D857C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53330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53330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Зайка серенький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57C0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4C32AA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«Морковка для зайчика»</w:t>
            </w:r>
          </w:p>
          <w:p w:rsidR="00D857C0" w:rsidRPr="006607D5" w:rsidRDefault="00D857C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4C32AA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Раскрашиваем картинку</w:t>
            </w:r>
          </w:p>
        </w:tc>
      </w:tr>
      <w:tr w:rsidR="00416F9E" w:rsidRPr="006607D5" w:rsidTr="00C7371D">
        <w:trPr>
          <w:cantSplit/>
          <w:trHeight w:val="1134"/>
        </w:trPr>
        <w:tc>
          <w:tcPr>
            <w:tcW w:w="2518" w:type="dxa"/>
          </w:tcPr>
          <w:p w:rsidR="00416F9E" w:rsidRPr="006607D5" w:rsidRDefault="008C311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3827" w:type="dxa"/>
          </w:tcPr>
          <w:p w:rsidR="00416F9E" w:rsidRPr="006607D5" w:rsidRDefault="009C181E" w:rsidP="00010EF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Расширить и закрепить знание детей о 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домашних 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61C" w:rsidRPr="006607D5" w:rsidRDefault="007D561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8C3111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«Веселая ферма»</w:t>
            </w:r>
          </w:p>
          <w:p w:rsidR="004E30CA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97794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«Домик для зверят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D55824">
        <w:trPr>
          <w:cantSplit/>
          <w:trHeight w:val="546"/>
        </w:trPr>
        <w:tc>
          <w:tcPr>
            <w:tcW w:w="9606" w:type="dxa"/>
            <w:gridSpan w:val="3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416F9E" w:rsidRPr="006607D5" w:rsidTr="00D55824">
        <w:trPr>
          <w:cantSplit/>
          <w:trHeight w:val="412"/>
        </w:trPr>
        <w:tc>
          <w:tcPr>
            <w:tcW w:w="2518" w:type="dxa"/>
          </w:tcPr>
          <w:p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8C311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«Дикие животные»</w:t>
            </w:r>
          </w:p>
        </w:tc>
        <w:tc>
          <w:tcPr>
            <w:tcW w:w="3827" w:type="dxa"/>
          </w:tcPr>
          <w:p w:rsidR="004E30CA" w:rsidRPr="006607D5" w:rsidRDefault="004E30CA" w:rsidP="00010EF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</w:t>
            </w:r>
            <w:r w:rsidR="00C601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ить и закрепить знание детей о 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диких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4597C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8C3111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«В гости в лес»</w:t>
            </w:r>
          </w:p>
          <w:p w:rsidR="00462DE9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97794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«Домик для зверят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4E30CA" w:rsidRPr="006607D5" w:rsidRDefault="004E30C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Маша и медведь</w:t>
            </w:r>
          </w:p>
        </w:tc>
        <w:tc>
          <w:tcPr>
            <w:tcW w:w="3827" w:type="dxa"/>
          </w:tcPr>
          <w:p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E30CA" w:rsidRPr="006607D5" w:rsidRDefault="004E30CA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Pr="006607D5" w:rsidRDefault="004E30CA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4E30CA" w:rsidRPr="006607D5" w:rsidRDefault="004E30C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D55824" w:rsidRPr="006607D5" w:rsidRDefault="004E30C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пирожки»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58183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 стране геометрических фигур»</w:t>
            </w:r>
          </w:p>
        </w:tc>
        <w:tc>
          <w:tcPr>
            <w:tcW w:w="3827" w:type="dxa"/>
          </w:tcPr>
          <w:p w:rsidR="00D55824" w:rsidRPr="006607D5" w:rsidRDefault="00581835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детей о геометрических фигурах: круг, квадрат, треугольник, прямоугольник.</w:t>
            </w:r>
          </w:p>
          <w:p w:rsidR="000E5B37" w:rsidRPr="006607D5" w:rsidRDefault="000E5B37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Повторить основные цвета.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581835" w:rsidRPr="006607D5" w:rsidRDefault="000E5B3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«Построй домик для Незнайки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581835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E5B3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«Заборчики</w:t>
            </w:r>
            <w:r w:rsidR="0058183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7152F7" w:rsidRPr="006607D5" w:rsidRDefault="007152F7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 w:hanging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«Птицы»</w:t>
            </w:r>
          </w:p>
        </w:tc>
        <w:tc>
          <w:tcPr>
            <w:tcW w:w="3827" w:type="dxa"/>
          </w:tcPr>
          <w:p w:rsidR="002B0F03" w:rsidRPr="006607D5" w:rsidRDefault="002B0F0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детей о птицах.</w:t>
            </w:r>
          </w:p>
          <w:p w:rsidR="002B0F03" w:rsidRPr="006607D5" w:rsidRDefault="002B0F0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2B0F03" w:rsidRPr="006607D5" w:rsidRDefault="002B0F0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B0F03" w:rsidRPr="006607D5" w:rsidRDefault="002B0F0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4597C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7152F7" w:rsidRPr="006607D5" w:rsidRDefault="007152F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«Кто больше назовет»</w:t>
            </w:r>
          </w:p>
          <w:p w:rsidR="007152F7" w:rsidRPr="006607D5" w:rsidRDefault="007152F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«Строим гнезда для птиц»</w:t>
            </w:r>
          </w:p>
          <w:p w:rsidR="007152F7" w:rsidRPr="006607D5" w:rsidRDefault="007152F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«Раскрашивание картинок птиц»</w:t>
            </w:r>
          </w:p>
        </w:tc>
      </w:tr>
      <w:tr w:rsidR="00D55824" w:rsidRPr="006607D5" w:rsidTr="00D55824">
        <w:trPr>
          <w:cantSplit/>
          <w:trHeight w:val="511"/>
        </w:trPr>
        <w:tc>
          <w:tcPr>
            <w:tcW w:w="9606" w:type="dxa"/>
            <w:gridSpan w:val="3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D55824" w:rsidRPr="006607D5" w:rsidTr="00D55824">
        <w:trPr>
          <w:cantSplit/>
          <w:trHeight w:val="419"/>
        </w:trPr>
        <w:tc>
          <w:tcPr>
            <w:tcW w:w="2518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3A7FE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«Цветочки для мамочки»</w:t>
            </w:r>
          </w:p>
        </w:tc>
        <w:tc>
          <w:tcPr>
            <w:tcW w:w="3827" w:type="dxa"/>
          </w:tcPr>
          <w:p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представление детей о празднике 8 марта.</w:t>
            </w:r>
          </w:p>
          <w:p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3A7FEC" w:rsidRPr="006607D5" w:rsidRDefault="003A7FEC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6607D5" w:rsidRDefault="003A7FEC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D55824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«Семечко»</w:t>
            </w:r>
          </w:p>
          <w:p w:rsidR="00FA3360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«Делаем цветочки»</w:t>
            </w:r>
          </w:p>
          <w:p w:rsidR="00FA3360" w:rsidRPr="006607D5" w:rsidRDefault="00FA336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«Украшение цветов»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B020B1" w:rsidRPr="006607D5" w:rsidRDefault="0059295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Рукавичка</w:t>
            </w:r>
          </w:p>
        </w:tc>
        <w:tc>
          <w:tcPr>
            <w:tcW w:w="3827" w:type="dxa"/>
          </w:tcPr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B020B1" w:rsidRPr="006607D5" w:rsidRDefault="00B020B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«Проигрывание сказки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 песочнице»</w:t>
            </w:r>
          </w:p>
          <w:p w:rsidR="00D55824" w:rsidRPr="006607D5" w:rsidRDefault="00B020B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из </w:t>
            </w:r>
            <w:r w:rsidR="00A5626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песка рукавичку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B020B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«Магазин игрушек»</w:t>
            </w:r>
          </w:p>
        </w:tc>
        <w:tc>
          <w:tcPr>
            <w:tcW w:w="3827" w:type="dxa"/>
          </w:tcPr>
          <w:p w:rsidR="00B020B1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Счет до 10.</w:t>
            </w:r>
          </w:p>
          <w:p w:rsidR="00B020B1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B020B1" w:rsidRPr="006607D5" w:rsidRDefault="00B020B1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B020B1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24597C" w:rsidRPr="006607D5" w:rsidRDefault="0024597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DA41FD" w:rsidRPr="006607D5" w:rsidRDefault="00E86B3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Да - нет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A41FD" w:rsidRPr="006607D5" w:rsidRDefault="00E86B3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Сколько игрушек в магазине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86B34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«Прятки»</w:t>
            </w:r>
          </w:p>
          <w:p w:rsidR="00F12A7F" w:rsidRPr="006607D5" w:rsidRDefault="00F12A7F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4. Игра «Магазин игрушек»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B97D1B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«Такие разные домики»</w:t>
            </w:r>
          </w:p>
        </w:tc>
        <w:tc>
          <w:tcPr>
            <w:tcW w:w="3827" w:type="dxa"/>
          </w:tcPr>
          <w:p w:rsidR="00B97D1B" w:rsidRPr="006607D5" w:rsidRDefault="00B97D1B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закреплять знания детей о г</w:t>
            </w:r>
            <w:r w:rsidR="00655127">
              <w:rPr>
                <w:rFonts w:ascii="Times New Roman" w:hAnsi="Times New Roman"/>
                <w:sz w:val="24"/>
                <w:szCs w:val="24"/>
                <w:lang w:eastAsia="ru-RU"/>
              </w:rPr>
              <w:t>еометрических фигурах, основных цветах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97D1B" w:rsidRPr="006607D5" w:rsidRDefault="00B97D1B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B97D1B" w:rsidRPr="006607D5" w:rsidRDefault="00B97D1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655127" w:rsidRDefault="00B97D1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655127" w:rsidRPr="00655127" w:rsidRDefault="0065512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5127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работать в команде.</w:t>
            </w:r>
          </w:p>
        </w:tc>
        <w:tc>
          <w:tcPr>
            <w:tcW w:w="3261" w:type="dxa"/>
          </w:tcPr>
          <w:p w:rsidR="00D55824" w:rsidRPr="006607D5" w:rsidRDefault="00B97D1B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«Строим из конструктора Лего»</w:t>
            </w:r>
          </w:p>
          <w:p w:rsidR="00B97D1B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5127">
              <w:rPr>
                <w:rFonts w:ascii="Times New Roman" w:hAnsi="Times New Roman"/>
                <w:sz w:val="24"/>
                <w:szCs w:val="24"/>
                <w:lang w:eastAsia="ru-RU"/>
              </w:rPr>
              <w:t>. «Украшаем наши домики</w:t>
            </w:r>
            <w:r w:rsidR="00B97D1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D55824">
        <w:trPr>
          <w:cantSplit/>
          <w:trHeight w:val="415"/>
        </w:trPr>
        <w:tc>
          <w:tcPr>
            <w:tcW w:w="9606" w:type="dxa"/>
            <w:gridSpan w:val="3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D55824" w:rsidRPr="006607D5" w:rsidTr="00D55824">
        <w:trPr>
          <w:cantSplit/>
          <w:trHeight w:val="415"/>
        </w:trPr>
        <w:tc>
          <w:tcPr>
            <w:tcW w:w="2518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«Времена года»</w:t>
            </w:r>
          </w:p>
        </w:tc>
        <w:tc>
          <w:tcPr>
            <w:tcW w:w="3827" w:type="dxa"/>
          </w:tcPr>
          <w:p w:rsidR="00D55824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временах года.</w:t>
            </w:r>
          </w:p>
          <w:p w:rsidR="0024597C" w:rsidRPr="006607D5" w:rsidRDefault="0024597C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4597C" w:rsidRPr="006607D5" w:rsidRDefault="0024597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4597C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24597C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D55824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«Путаница»</w:t>
            </w:r>
          </w:p>
          <w:p w:rsidR="002656EE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58756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«Любимое время года»</w:t>
            </w:r>
          </w:p>
          <w:p w:rsidR="0024597C" w:rsidRPr="006607D5" w:rsidRDefault="002656E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8756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«Рисуем листик на песке»</w:t>
            </w:r>
          </w:p>
          <w:p w:rsidR="0024597C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24597C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Заюшкина избушка</w:t>
            </w:r>
          </w:p>
        </w:tc>
        <w:tc>
          <w:tcPr>
            <w:tcW w:w="3827" w:type="dxa"/>
          </w:tcPr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D40366" w:rsidRPr="006607D5" w:rsidRDefault="00D4036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D55824" w:rsidRPr="006607D5" w:rsidRDefault="00D4036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избушку»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«Моя семья</w:t>
            </w:r>
            <w:r w:rsidR="0024597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2C4F06" w:rsidRPr="006607D5" w:rsidRDefault="002C4F0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2C4F06" w:rsidRPr="006607D5" w:rsidRDefault="002C4F06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C4F06" w:rsidRPr="006607D5" w:rsidRDefault="002C4F0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C4F06" w:rsidRPr="006607D5" w:rsidRDefault="002C4F0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запас, развивать речь. </w:t>
            </w:r>
          </w:p>
          <w:p w:rsidR="00D55824" w:rsidRPr="006607D5" w:rsidRDefault="002C4F0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Прививать семейные ценности.</w:t>
            </w:r>
          </w:p>
        </w:tc>
        <w:tc>
          <w:tcPr>
            <w:tcW w:w="3261" w:type="dxa"/>
          </w:tcPr>
          <w:p w:rsidR="00D55824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AB724F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 кем ты живешь?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2C4F06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30595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«Мой портрет»</w:t>
            </w:r>
          </w:p>
          <w:p w:rsidR="002C4F06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«Волшебная полянка»</w:t>
            </w:r>
          </w:p>
        </w:tc>
        <w:tc>
          <w:tcPr>
            <w:tcW w:w="3827" w:type="dxa"/>
          </w:tcPr>
          <w:p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DA41FD" w:rsidRPr="006607D5" w:rsidRDefault="00DA41F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DA41FD" w:rsidRPr="006607D5" w:rsidRDefault="006370B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«Что растет на полянке?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55824" w:rsidRPr="006607D5" w:rsidRDefault="006370B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«Сделай грибок»</w:t>
            </w:r>
          </w:p>
        </w:tc>
      </w:tr>
      <w:tr w:rsidR="0089277A" w:rsidRPr="006607D5" w:rsidTr="0089277A">
        <w:trPr>
          <w:cantSplit/>
          <w:trHeight w:val="433"/>
        </w:trPr>
        <w:tc>
          <w:tcPr>
            <w:tcW w:w="9606" w:type="dxa"/>
            <w:gridSpan w:val="3"/>
          </w:tcPr>
          <w:p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9277A" w:rsidRPr="006607D5" w:rsidTr="0089277A">
        <w:trPr>
          <w:cantSplit/>
          <w:trHeight w:val="540"/>
        </w:trPr>
        <w:tc>
          <w:tcPr>
            <w:tcW w:w="2518" w:type="dxa"/>
          </w:tcPr>
          <w:p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89277A" w:rsidRPr="006607D5" w:rsidRDefault="0089277A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5D2898" w:rsidRPr="006607D5" w:rsidRDefault="00B741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Кот, петух и лиса</w:t>
            </w:r>
          </w:p>
        </w:tc>
        <w:tc>
          <w:tcPr>
            <w:tcW w:w="3827" w:type="dxa"/>
          </w:tcPr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5D2898" w:rsidRPr="006607D5" w:rsidRDefault="005D289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D55824" w:rsidRPr="006607D5" w:rsidRDefault="005D289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B741D3">
              <w:rPr>
                <w:rFonts w:ascii="Times New Roman" w:hAnsi="Times New Roman"/>
                <w:sz w:val="24"/>
                <w:szCs w:val="24"/>
                <w:lang w:eastAsia="ru-RU"/>
              </w:rPr>
              <w:t>котика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2B0F03" w:rsidRPr="006607D5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«Играем в песок</w:t>
            </w:r>
            <w:r w:rsidR="002B0F0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  <w:p w:rsidR="00D55824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7152F7" w:rsidRPr="006607D5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</w:t>
            </w:r>
            <w:r w:rsidR="007152F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7152F7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солнышко</w:t>
            </w:r>
            <w:r w:rsidR="007152F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825F4C" w:rsidRPr="006607D5" w:rsidRDefault="00825F4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«Солнечные зайчики»</w:t>
            </w:r>
          </w:p>
          <w:p w:rsidR="007152F7" w:rsidRPr="006607D5" w:rsidRDefault="00825F4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971418">
              <w:rPr>
                <w:rFonts w:ascii="Times New Roman" w:hAnsi="Times New Roman"/>
                <w:sz w:val="24"/>
                <w:szCs w:val="24"/>
                <w:lang w:eastAsia="ru-RU"/>
              </w:rPr>
              <w:t>. Свободная деятельность</w:t>
            </w:r>
          </w:p>
          <w:p w:rsidR="00334F1B" w:rsidRPr="006607D5" w:rsidRDefault="00334F1B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:rsidTr="00C7371D">
        <w:trPr>
          <w:cantSplit/>
          <w:trHeight w:val="1134"/>
        </w:trPr>
        <w:tc>
          <w:tcPr>
            <w:tcW w:w="2518" w:type="dxa"/>
          </w:tcPr>
          <w:p w:rsidR="00D55824" w:rsidRPr="006607D5" w:rsidRDefault="002560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  <w:tc>
          <w:tcPr>
            <w:tcW w:w="3827" w:type="dxa"/>
          </w:tcPr>
          <w:p w:rsidR="00D55824" w:rsidRPr="006607D5" w:rsidRDefault="002560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Сделать сравнительный анализ результатов на начало и конец учебного года.</w:t>
            </w:r>
          </w:p>
        </w:tc>
        <w:tc>
          <w:tcPr>
            <w:tcW w:w="3261" w:type="dxa"/>
          </w:tcPr>
          <w:p w:rsidR="001D74B5" w:rsidRPr="006607D5" w:rsidRDefault="001D74B5" w:rsidP="00010E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1D74B5" w:rsidRPr="006607D5" w:rsidRDefault="001D74B5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:rsidR="001D74B5" w:rsidRPr="006607D5" w:rsidRDefault="001D74B5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55824" w:rsidRDefault="001D74B5" w:rsidP="00010EFB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Заполнение карты мониторинга</w:t>
            </w:r>
          </w:p>
          <w:p w:rsidR="00971418" w:rsidRPr="006607D5" w:rsidRDefault="00971418" w:rsidP="00010EFB">
            <w:pPr>
              <w:pStyle w:val="a4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92848" w:rsidRPr="006607D5" w:rsidRDefault="00AB0566" w:rsidP="00010EF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bookmarkStart w:id="11" w:name="_Toc516128113"/>
      <w:r w:rsidRPr="006607D5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192848" w:rsidRPr="006607D5">
        <w:rPr>
          <w:rFonts w:ascii="Times New Roman" w:hAnsi="Times New Roman"/>
          <w:sz w:val="24"/>
          <w:szCs w:val="24"/>
        </w:rPr>
        <w:t>Содержание учебного плана</w:t>
      </w:r>
      <w:bookmarkEnd w:id="11"/>
    </w:p>
    <w:p w:rsidR="00B50C21" w:rsidRPr="006607D5" w:rsidRDefault="00B50C21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92848" w:rsidRPr="006607D5" w:rsidRDefault="00192848" w:rsidP="00010EFB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607D5">
        <w:rPr>
          <w:rFonts w:ascii="Times New Roman" w:eastAsiaTheme="minorHAnsi" w:hAnsi="Times New Roman"/>
          <w:b/>
          <w:bCs/>
          <w:sz w:val="24"/>
          <w:szCs w:val="24"/>
        </w:rPr>
        <w:t>Тема 1. Вводное занятие.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bCs/>
          <w:i/>
          <w:sz w:val="24"/>
          <w:szCs w:val="24"/>
        </w:rPr>
        <w:t>Теория:</w:t>
      </w:r>
      <w:r w:rsidR="00B324B0" w:rsidRPr="006607D5">
        <w:rPr>
          <w:rFonts w:ascii="Times New Roman" w:eastAsiaTheme="minorHAnsi" w:hAnsi="Times New Roman"/>
          <w:sz w:val="24"/>
          <w:szCs w:val="24"/>
        </w:rPr>
        <w:t xml:space="preserve"> Знакомство со свойства песка (</w:t>
      </w:r>
      <w:r w:rsidRPr="006607D5">
        <w:rPr>
          <w:rFonts w:ascii="Times New Roman" w:eastAsiaTheme="minorHAnsi" w:hAnsi="Times New Roman"/>
          <w:sz w:val="24"/>
          <w:szCs w:val="24"/>
        </w:rPr>
        <w:t>тактильные ощущения</w:t>
      </w:r>
      <w:r w:rsidR="00B324B0" w:rsidRPr="006607D5">
        <w:rPr>
          <w:rFonts w:ascii="Times New Roman" w:eastAsiaTheme="minorHAnsi" w:hAnsi="Times New Roman"/>
          <w:sz w:val="24"/>
          <w:szCs w:val="24"/>
        </w:rPr>
        <w:t>)</w:t>
      </w:r>
      <w:r w:rsidRPr="006607D5">
        <w:rPr>
          <w:rFonts w:ascii="Times New Roman" w:eastAsiaTheme="minorHAnsi" w:hAnsi="Times New Roman"/>
          <w:sz w:val="24"/>
          <w:szCs w:val="24"/>
        </w:rPr>
        <w:t>. Обучение взаимодействию с песком. Формирование навыков по взаимодействию с песком.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 xml:space="preserve">Тема </w:t>
      </w:r>
      <w:r w:rsidR="00571069" w:rsidRPr="006607D5">
        <w:rPr>
          <w:rFonts w:ascii="Times New Roman" w:eastAsiaTheme="minorHAnsi" w:hAnsi="Times New Roman"/>
          <w:b/>
          <w:sz w:val="24"/>
          <w:szCs w:val="24"/>
        </w:rPr>
        <w:t>2. Сказка на песке</w:t>
      </w:r>
      <w:r w:rsidRPr="006607D5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Теория: 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Проигрывание сказки на песке</w:t>
      </w:r>
      <w:r w:rsidR="00283D69" w:rsidRPr="006607D5">
        <w:rPr>
          <w:rFonts w:ascii="Times New Roman" w:eastAsiaTheme="minorHAnsi" w:hAnsi="Times New Roman"/>
          <w:sz w:val="24"/>
          <w:szCs w:val="24"/>
        </w:rPr>
        <w:t>, при помощи деревянного театра</w:t>
      </w:r>
      <w:r w:rsidR="00F43EE4" w:rsidRPr="006607D5">
        <w:rPr>
          <w:rFonts w:ascii="Times New Roman" w:eastAsiaTheme="minorHAnsi" w:hAnsi="Times New Roman"/>
          <w:sz w:val="24"/>
          <w:szCs w:val="24"/>
        </w:rPr>
        <w:t xml:space="preserve">; </w:t>
      </w:r>
      <w:r w:rsidR="00645ED0" w:rsidRPr="006607D5">
        <w:rPr>
          <w:rFonts w:ascii="Times New Roman" w:eastAsiaTheme="minorHAnsi" w:hAnsi="Times New Roman"/>
          <w:sz w:val="24"/>
          <w:szCs w:val="24"/>
        </w:rPr>
        <w:t xml:space="preserve">формирование </w:t>
      </w:r>
      <w:r w:rsidR="00CF7AEA" w:rsidRPr="006607D5">
        <w:rPr>
          <w:rFonts w:ascii="Times New Roman" w:eastAsiaTheme="minorHAnsi" w:hAnsi="Times New Roman"/>
          <w:sz w:val="24"/>
          <w:szCs w:val="24"/>
        </w:rPr>
        <w:t xml:space="preserve">таких понятий как, зависть, лень, дружба, добро, </w:t>
      </w:r>
      <w:r w:rsidRPr="006607D5">
        <w:rPr>
          <w:rFonts w:ascii="Times New Roman" w:eastAsiaTheme="minorHAnsi" w:hAnsi="Times New Roman"/>
          <w:sz w:val="24"/>
          <w:szCs w:val="24"/>
        </w:rPr>
        <w:t>как поверить в се</w:t>
      </w:r>
      <w:r w:rsidR="00CF7AEA" w:rsidRPr="006607D5">
        <w:rPr>
          <w:rFonts w:ascii="Times New Roman" w:eastAsiaTheme="minorHAnsi" w:hAnsi="Times New Roman"/>
          <w:sz w:val="24"/>
          <w:szCs w:val="24"/>
        </w:rPr>
        <w:t>бя, научиться управлять страхом,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воспитание нравственных качеств. Снижение психофизического напряжения, конфликтности.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Познавательные, обучающие упражнения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 сказок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, изготовление из песка персонажа или атрибута из сказки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:rsidR="00D42816" w:rsidRPr="006607D5" w:rsidRDefault="00A86B07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Перечень сказок: 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«Колобок»,</w:t>
      </w:r>
      <w:r w:rsidR="00513A2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«Репка», </w:t>
      </w:r>
      <w:r w:rsidR="005708DE" w:rsidRPr="006607D5">
        <w:rPr>
          <w:rFonts w:ascii="Times New Roman" w:eastAsiaTheme="minorHAnsi" w:hAnsi="Times New Roman"/>
          <w:sz w:val="24"/>
          <w:szCs w:val="24"/>
        </w:rPr>
        <w:t xml:space="preserve"> «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Курочка Ряба», «Теремок», </w:t>
      </w:r>
      <w:r w:rsidR="005708DE" w:rsidRPr="006607D5">
        <w:rPr>
          <w:rFonts w:ascii="Times New Roman" w:eastAsiaTheme="minorHAnsi" w:hAnsi="Times New Roman"/>
          <w:sz w:val="24"/>
          <w:szCs w:val="24"/>
        </w:rPr>
        <w:t>«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Три поросенка», «Маша и медведь», «Варежка», «Заюшкина избуш</w:t>
      </w:r>
      <w:r w:rsidRPr="006607D5">
        <w:rPr>
          <w:rFonts w:ascii="Times New Roman" w:eastAsiaTheme="minorHAnsi" w:hAnsi="Times New Roman"/>
          <w:sz w:val="24"/>
          <w:szCs w:val="24"/>
        </w:rPr>
        <w:t>ка»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3. Животный мир.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A56728" w:rsidRPr="006607D5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Расширяем и закрепляем у детей знания о животных зоопарка, диких животных, домашних животных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, 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а так же о морских</w:t>
      </w:r>
      <w:r w:rsidR="0018585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07D5">
        <w:rPr>
          <w:rFonts w:ascii="Times New Roman" w:eastAsiaTheme="minorHAnsi" w:hAnsi="Times New Roman"/>
          <w:sz w:val="24"/>
          <w:szCs w:val="24"/>
        </w:rPr>
        <w:t>обит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ателях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F016A1" w:rsidRPr="006607D5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 xml:space="preserve">Тема 4. </w:t>
      </w:r>
      <w:r w:rsidRPr="006607D5">
        <w:rPr>
          <w:rFonts w:ascii="Times New Roman" w:hAnsi="Times New Roman"/>
          <w:b/>
          <w:bCs/>
          <w:sz w:val="24"/>
          <w:szCs w:val="24"/>
        </w:rPr>
        <w:t>Изучаем цвета.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Изучаем основные цвета: черный, белый, красный, синий, зеленый, желтый. 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:rsidR="00192848" w:rsidRPr="006607D5" w:rsidRDefault="004706D7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5. Изучаем форму, размер.</w:t>
      </w:r>
    </w:p>
    <w:p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Изучаем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форму, размер (большой</w:t>
      </w:r>
      <w:r w:rsidR="0018585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-</w:t>
      </w:r>
      <w:r w:rsidR="00185854" w:rsidRPr="006607D5">
        <w:rPr>
          <w:rFonts w:ascii="Times New Roman" w:eastAsiaTheme="minorHAnsi" w:hAnsi="Times New Roman"/>
          <w:sz w:val="24"/>
          <w:szCs w:val="24"/>
        </w:rPr>
        <w:t xml:space="preserve"> 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маленький) предмета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  <w:r w:rsidRPr="006607D5">
        <w:rPr>
          <w:rFonts w:ascii="Times New Roman" w:eastAsiaTheme="minorHAnsi" w:hAnsi="Times New Roman"/>
          <w:sz w:val="24"/>
          <w:szCs w:val="24"/>
        </w:rPr>
        <w:tab/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6. Грамматика в Песочной стране.</w:t>
      </w:r>
    </w:p>
    <w:p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Изучаем цифры от одного до десяти</w:t>
      </w:r>
      <w:r w:rsidRPr="006607D5">
        <w:rPr>
          <w:rFonts w:ascii="Times New Roman" w:eastAsiaTheme="minorHAnsi" w:hAnsi="Times New Roman"/>
          <w:sz w:val="24"/>
          <w:szCs w:val="24"/>
        </w:rPr>
        <w:t>. Изучаем геометрические фигуры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(круг, квадрат, треугольник, прямоугольник)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6607D5" w:rsidRDefault="004706D7" w:rsidP="00010EFB">
      <w:pPr>
        <w:pStyle w:val="Style11"/>
        <w:widowControl/>
        <w:spacing w:line="276" w:lineRule="auto"/>
        <w:jc w:val="both"/>
        <w:rPr>
          <w:b/>
        </w:rPr>
      </w:pPr>
      <w:r w:rsidRPr="006607D5">
        <w:rPr>
          <w:b/>
        </w:rPr>
        <w:t>Тема 7. Фрукты и овощи.</w:t>
      </w:r>
    </w:p>
    <w:p w:rsidR="004706D7" w:rsidRPr="006607D5" w:rsidRDefault="004706D7" w:rsidP="00010EFB">
      <w:pPr>
        <w:pStyle w:val="Style11"/>
        <w:widowControl/>
        <w:spacing w:line="276" w:lineRule="auto"/>
        <w:jc w:val="both"/>
      </w:pPr>
      <w:r w:rsidRPr="006607D5">
        <w:rPr>
          <w:i/>
        </w:rPr>
        <w:t>Теория:</w:t>
      </w:r>
      <w:r w:rsidR="00A56728" w:rsidRPr="006607D5">
        <w:rPr>
          <w:i/>
        </w:rPr>
        <w:t xml:space="preserve"> </w:t>
      </w:r>
      <w:r w:rsidR="00457469" w:rsidRPr="006607D5">
        <w:rPr>
          <w:color w:val="000000"/>
          <w:shd w:val="clear" w:color="auto" w:fill="FFFFFF"/>
        </w:rPr>
        <w:t>Формируем представления детей о фруктах и овощах (где используют, как называются одним словом - обобщение).</w:t>
      </w:r>
    </w:p>
    <w:p w:rsidR="004706D7" w:rsidRPr="006607D5" w:rsidRDefault="004706D7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A56728" w:rsidRPr="006607D5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192848" w:rsidRPr="006607D5" w:rsidRDefault="00032A73" w:rsidP="00010EFB">
      <w:pPr>
        <w:pStyle w:val="Style11"/>
        <w:widowControl/>
        <w:spacing w:line="276" w:lineRule="auto"/>
        <w:rPr>
          <w:b/>
        </w:rPr>
      </w:pPr>
      <w:r w:rsidRPr="006607D5">
        <w:rPr>
          <w:b/>
        </w:rPr>
        <w:t>Тема 8. Птицы.</w:t>
      </w:r>
    </w:p>
    <w:p w:rsidR="00032A73" w:rsidRPr="006607D5" w:rsidRDefault="00032A73" w:rsidP="00010EFB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666666"/>
        </w:rPr>
      </w:pPr>
      <w:r w:rsidRPr="006607D5">
        <w:rPr>
          <w:i/>
        </w:rPr>
        <w:t>Теория:</w:t>
      </w:r>
      <w:r w:rsidR="00B75922" w:rsidRPr="006607D5">
        <w:rPr>
          <w:i/>
        </w:rPr>
        <w:t xml:space="preserve"> </w:t>
      </w:r>
      <w:r w:rsidR="00BE2528" w:rsidRPr="006607D5">
        <w:t>Закрепляем имеющихся у детей знания</w:t>
      </w:r>
      <w:r w:rsidR="0027799B" w:rsidRPr="006607D5">
        <w:t xml:space="preserve"> о птицах</w:t>
      </w:r>
      <w:r w:rsidR="00BE2528" w:rsidRPr="006607D5">
        <w:t>.</w:t>
      </w:r>
    </w:p>
    <w:p w:rsidR="00032A73" w:rsidRPr="006607D5" w:rsidRDefault="00032A73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A56728" w:rsidRPr="006607D5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032A73" w:rsidRPr="006607D5" w:rsidRDefault="00032A73" w:rsidP="00010EFB">
      <w:pPr>
        <w:pStyle w:val="Style11"/>
        <w:widowControl/>
        <w:spacing w:line="276" w:lineRule="auto"/>
        <w:rPr>
          <w:b/>
        </w:rPr>
      </w:pPr>
      <w:r w:rsidRPr="006607D5">
        <w:rPr>
          <w:b/>
        </w:rPr>
        <w:t>Тема 9. Семейные ценности.</w:t>
      </w:r>
    </w:p>
    <w:p w:rsidR="00032A73" w:rsidRPr="006607D5" w:rsidRDefault="00032A73" w:rsidP="00010EFB">
      <w:pPr>
        <w:pStyle w:val="Style11"/>
        <w:widowControl/>
        <w:spacing w:line="276" w:lineRule="auto"/>
        <w:jc w:val="both"/>
      </w:pPr>
      <w:r w:rsidRPr="006607D5">
        <w:rPr>
          <w:i/>
        </w:rPr>
        <w:lastRenderedPageBreak/>
        <w:t>Теория:</w:t>
      </w:r>
      <w:r w:rsidR="00185854" w:rsidRPr="006607D5">
        <w:rPr>
          <w:i/>
        </w:rPr>
        <w:t xml:space="preserve"> </w:t>
      </w:r>
      <w:r w:rsidR="00844B57" w:rsidRPr="006607D5">
        <w:rPr>
          <w:shd w:val="clear" w:color="auto" w:fill="FFFFFF"/>
        </w:rPr>
        <w:t>Расширять представление детей о понятиях: семья, праздники, человеческие взаимоотношения.</w:t>
      </w:r>
    </w:p>
    <w:p w:rsidR="00562568" w:rsidRPr="006607D5" w:rsidRDefault="00032A73" w:rsidP="00010EFB">
      <w:pPr>
        <w:autoSpaceDE w:val="0"/>
        <w:autoSpaceDN w:val="0"/>
        <w:adjustRightInd w:val="0"/>
        <w:spacing w:after="0"/>
        <w:jc w:val="both"/>
        <w:rPr>
          <w:rStyle w:val="c3"/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185854" w:rsidRPr="006607D5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562568" w:rsidRPr="006607D5" w:rsidRDefault="00562568" w:rsidP="00010EFB">
      <w:pPr>
        <w:pStyle w:val="Style11"/>
        <w:widowControl/>
        <w:spacing w:line="276" w:lineRule="auto"/>
        <w:jc w:val="both"/>
        <w:rPr>
          <w:rStyle w:val="c3"/>
          <w:b/>
          <w:bCs/>
          <w:color w:val="000000"/>
          <w:shd w:val="clear" w:color="auto" w:fill="FFFFFF"/>
        </w:rPr>
      </w:pPr>
      <w:r w:rsidRPr="006607D5">
        <w:rPr>
          <w:rStyle w:val="c3"/>
          <w:b/>
          <w:bCs/>
          <w:color w:val="000000"/>
          <w:shd w:val="clear" w:color="auto" w:fill="FFFFFF"/>
        </w:rPr>
        <w:t>Тема 10. Занятия  по развитию речи.</w:t>
      </w:r>
    </w:p>
    <w:p w:rsidR="00032A73" w:rsidRPr="006607D5" w:rsidRDefault="00562568" w:rsidP="00010EFB">
      <w:pPr>
        <w:pStyle w:val="Style11"/>
        <w:widowControl/>
        <w:spacing w:line="276" w:lineRule="auto"/>
        <w:jc w:val="both"/>
        <w:rPr>
          <w:rStyle w:val="c11"/>
          <w:color w:val="000000"/>
          <w:shd w:val="clear" w:color="auto" w:fill="FFFFFF"/>
        </w:rPr>
      </w:pPr>
      <w:r w:rsidRPr="006607D5">
        <w:rPr>
          <w:i/>
        </w:rPr>
        <w:t>Теория:</w:t>
      </w:r>
      <w:r w:rsidR="00A56728" w:rsidRPr="006607D5">
        <w:rPr>
          <w:i/>
        </w:rPr>
        <w:t xml:space="preserve"> </w:t>
      </w:r>
      <w:r w:rsidRPr="006607D5">
        <w:rPr>
          <w:rStyle w:val="c11"/>
          <w:color w:val="000000"/>
          <w:shd w:val="clear" w:color="auto" w:fill="FFFFFF"/>
        </w:rPr>
        <w:t>Расширяем словарный запас детей по данной лексической теме; развиваем лексико-грамматический строй речи (согласовывать существительные с прилагательными в единственном числе).</w:t>
      </w:r>
    </w:p>
    <w:p w:rsidR="00562568" w:rsidRPr="006607D5" w:rsidRDefault="0056256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B75922" w:rsidRPr="006607D5">
        <w:rPr>
          <w:rFonts w:ascii="Times New Roman" w:hAnsi="Times New Roman"/>
          <w:i/>
          <w:sz w:val="24"/>
          <w:szCs w:val="24"/>
        </w:rPr>
        <w:t xml:space="preserve"> 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</w:t>
      </w:r>
      <w:r w:rsidR="009561C6">
        <w:rPr>
          <w:rFonts w:ascii="Times New Roman" w:eastAsiaTheme="minorHAnsi" w:hAnsi="Times New Roman"/>
          <w:sz w:val="24"/>
          <w:szCs w:val="24"/>
        </w:rPr>
        <w:t>нно-развивающи</w:t>
      </w:r>
      <w:r w:rsidR="006A2421">
        <w:rPr>
          <w:rFonts w:ascii="Times New Roman" w:eastAsiaTheme="minorHAnsi" w:hAnsi="Times New Roman"/>
          <w:sz w:val="24"/>
          <w:szCs w:val="24"/>
        </w:rPr>
        <w:t>е занятия по теме</w:t>
      </w:r>
      <w:r w:rsidR="009561C6">
        <w:rPr>
          <w:rFonts w:ascii="Times New Roman" w:eastAsiaTheme="minorHAnsi" w:hAnsi="Times New Roman"/>
          <w:sz w:val="24"/>
          <w:szCs w:val="24"/>
        </w:rPr>
        <w:t>.</w:t>
      </w: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Pr="006607D5" w:rsidRDefault="00D01618" w:rsidP="00010EFB">
      <w:pPr>
        <w:rPr>
          <w:rFonts w:ascii="Times New Roman" w:hAnsi="Times New Roman"/>
          <w:sz w:val="24"/>
          <w:szCs w:val="24"/>
        </w:rPr>
      </w:pPr>
    </w:p>
    <w:p w:rsidR="00D01618" w:rsidRDefault="00D01618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6607D5" w:rsidRPr="006607D5" w:rsidRDefault="006607D5" w:rsidP="00010EFB">
      <w:pPr>
        <w:rPr>
          <w:rFonts w:ascii="Times New Roman" w:hAnsi="Times New Roman"/>
          <w:sz w:val="24"/>
          <w:szCs w:val="24"/>
        </w:rPr>
      </w:pPr>
    </w:p>
    <w:p w:rsidR="00FB66C8" w:rsidRPr="006607D5" w:rsidRDefault="003564D4" w:rsidP="00010EFB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12" w:name="_Toc516128114"/>
      <w:r w:rsidRPr="006607D5">
        <w:rPr>
          <w:rFonts w:ascii="Times New Roman" w:hAnsi="Times New Roman"/>
          <w:sz w:val="24"/>
          <w:szCs w:val="24"/>
        </w:rPr>
        <w:lastRenderedPageBreak/>
        <w:t>4. Методическое обеспечение дополнительной образовательной программы</w:t>
      </w:r>
      <w:bookmarkStart w:id="13" w:name="_Toc440997433"/>
      <w:bookmarkEnd w:id="12"/>
    </w:p>
    <w:p w:rsidR="00031B4B" w:rsidRPr="006607D5" w:rsidRDefault="00031B4B" w:rsidP="00010EF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31B4B" w:rsidRPr="006607D5" w:rsidRDefault="00031B4B" w:rsidP="00010EFB">
      <w:pPr>
        <w:spacing w:after="0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Приемы и методы НОД</w:t>
      </w:r>
    </w:p>
    <w:p w:rsidR="00031B4B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С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ловесные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:rsidR="00031B4B" w:rsidRPr="006607D5" w:rsidRDefault="005762B2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</w:t>
      </w:r>
      <w:r w:rsidR="00031B4B" w:rsidRPr="006607D5">
        <w:rPr>
          <w:rFonts w:ascii="Times New Roman" w:hAnsi="Times New Roman"/>
          <w:sz w:val="24"/>
          <w:szCs w:val="24"/>
        </w:rPr>
        <w:t>еседа;</w:t>
      </w:r>
    </w:p>
    <w:p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устное изложение; </w:t>
      </w:r>
    </w:p>
    <w:p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диалог;</w:t>
      </w:r>
    </w:p>
    <w:p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прочтение сказки;</w:t>
      </w:r>
    </w:p>
    <w:p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 загадки;</w:t>
      </w:r>
    </w:p>
    <w:p w:rsidR="00031B4B" w:rsidRPr="006607D5" w:rsidRDefault="00EC09E7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напоминание о по</w:t>
      </w:r>
      <w:r w:rsidR="00031B4B" w:rsidRPr="006607D5">
        <w:rPr>
          <w:rFonts w:ascii="Times New Roman" w:hAnsi="Times New Roman"/>
          <w:sz w:val="24"/>
          <w:szCs w:val="24"/>
        </w:rPr>
        <w:t>следовательности работы.</w:t>
      </w:r>
    </w:p>
    <w:p w:rsidR="00031B4B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Н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аглядные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:rsidR="00031B4B" w:rsidRPr="006607D5" w:rsidRDefault="00031B4B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показ алгоритма правил;</w:t>
      </w:r>
    </w:p>
    <w:p w:rsidR="00031B4B" w:rsidRPr="006607D5" w:rsidRDefault="00031B4B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просмотр иллюстраций, презентаций</w:t>
      </w:r>
      <w:r w:rsidR="00FB66C8" w:rsidRPr="006607D5">
        <w:rPr>
          <w:rFonts w:ascii="Times New Roman" w:hAnsi="Times New Roman"/>
          <w:sz w:val="24"/>
          <w:szCs w:val="24"/>
        </w:rPr>
        <w:t>;</w:t>
      </w:r>
    </w:p>
    <w:p w:rsidR="00BD53CE" w:rsidRPr="006607D5" w:rsidRDefault="00BD53CE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работа по образцу;</w:t>
      </w:r>
    </w:p>
    <w:p w:rsidR="00BD53CE" w:rsidRPr="006607D5" w:rsidRDefault="00BD53CE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показ игрушек – материал для реализации замысла</w:t>
      </w:r>
      <w:r w:rsidR="009E0430" w:rsidRPr="006607D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FB66C8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П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рактические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:rsidR="009E0430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</w:t>
      </w:r>
      <w:r w:rsidR="009E0430" w:rsidRPr="006607D5">
        <w:rPr>
          <w:rFonts w:ascii="Times New Roman" w:hAnsi="Times New Roman"/>
          <w:sz w:val="24"/>
          <w:szCs w:val="24"/>
        </w:rPr>
        <w:t>абота с материалом;</w:t>
      </w:r>
    </w:p>
    <w:p w:rsidR="0021032F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конструирование;</w:t>
      </w:r>
    </w:p>
    <w:p w:rsidR="0021032F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работа с раздаточным материалом.</w:t>
      </w:r>
    </w:p>
    <w:p w:rsidR="00EC09E7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И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гровые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:rsidR="009E0430" w:rsidRPr="006607D5" w:rsidRDefault="009E0430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обыгрывание ситуаций;</w:t>
      </w:r>
    </w:p>
    <w:p w:rsidR="009E0430" w:rsidRPr="006607D5" w:rsidRDefault="00EE4F51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театрализация.</w:t>
      </w:r>
    </w:p>
    <w:p w:rsidR="000E2E9A" w:rsidRPr="006607D5" w:rsidRDefault="00EC09E7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Форма занятий - тематическая совместная деятельность педагога</w:t>
      </w:r>
      <w:r w:rsidR="00556D86" w:rsidRPr="006607D5">
        <w:t>-психолога и ребенка в форме проектной деятельности</w:t>
      </w:r>
      <w:r w:rsidRPr="006607D5">
        <w:t>.</w:t>
      </w:r>
    </w:p>
    <w:p w:rsidR="00556D86" w:rsidRPr="006607D5" w:rsidRDefault="00EC09E7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i w:val="0"/>
          <w:iCs w:val="0"/>
        </w:rPr>
      </w:pPr>
      <w:r w:rsidRPr="006607D5">
        <w:rPr>
          <w:rStyle w:val="a9"/>
        </w:rPr>
        <w:t>М</w:t>
      </w:r>
      <w:r w:rsidR="006E4078" w:rsidRPr="006607D5">
        <w:rPr>
          <w:rStyle w:val="a9"/>
        </w:rPr>
        <w:t>етодами работы программы</w:t>
      </w:r>
      <w:r w:rsidRPr="006607D5">
        <w:rPr>
          <w:rStyle w:val="a9"/>
        </w:rPr>
        <w:t xml:space="preserve"> являются:</w:t>
      </w:r>
    </w:p>
    <w:p w:rsidR="00556D86" w:rsidRPr="006607D5" w:rsidRDefault="00EC09E7" w:rsidP="00010EF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Метод стимулирования мотивации учебно-познавательной деятельности, используемый для формирования у детей интереса к учению (создание ситуации занимательности, ситуации успеха, ис</w:t>
      </w:r>
      <w:r w:rsidR="003215C3" w:rsidRPr="006607D5">
        <w:rPr>
          <w:rFonts w:ascii="Times New Roman" w:hAnsi="Times New Roman"/>
          <w:sz w:val="24"/>
          <w:szCs w:val="24"/>
        </w:rPr>
        <w:t>пользование познавательных игр)</w:t>
      </w:r>
      <w:r w:rsidRPr="006607D5">
        <w:rPr>
          <w:rFonts w:ascii="Times New Roman" w:hAnsi="Times New Roman"/>
          <w:sz w:val="24"/>
          <w:szCs w:val="24"/>
        </w:rPr>
        <w:t>.</w:t>
      </w:r>
    </w:p>
    <w:p w:rsidR="00EC09E7" w:rsidRPr="006607D5" w:rsidRDefault="00EC09E7" w:rsidP="00010EF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Метод организации учебно-познавательной деятельности (метод словесной передачи и слухового восприятия, наглядной передачи и зрительного восприятия, практической передачи и тактильного восприятия, метод степени творческой самостоятельности)</w:t>
      </w:r>
      <w:r w:rsidR="000E2E9A" w:rsidRPr="006607D5">
        <w:rPr>
          <w:rFonts w:ascii="Times New Roman" w:hAnsi="Times New Roman"/>
          <w:sz w:val="24"/>
          <w:szCs w:val="24"/>
        </w:rPr>
        <w:t>.</w:t>
      </w:r>
    </w:p>
    <w:p w:rsidR="00EC09E7" w:rsidRPr="006607D5" w:rsidRDefault="00EC09E7" w:rsidP="00010EFB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Данные методы:</w:t>
      </w:r>
    </w:p>
    <w:p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формируют эмоционально – положительное отношение к самому процессу;</w:t>
      </w:r>
    </w:p>
    <w:p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способствуют более эффективному развитию воображения, восприятия и, как следствие, познавательных способностей.</w:t>
      </w:r>
    </w:p>
    <w:p w:rsidR="00192848" w:rsidRPr="006607D5" w:rsidRDefault="00FB66C8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607D5">
        <w:rPr>
          <w:b/>
          <w:bCs/>
          <w:bdr w:val="none" w:sz="0" w:space="0" w:color="auto" w:frame="1"/>
        </w:rPr>
        <w:tab/>
      </w:r>
      <w:r w:rsidR="00EC09E7" w:rsidRPr="006607D5">
        <w:rPr>
          <w:b/>
          <w:bCs/>
          <w:bdr w:val="none" w:sz="0" w:space="0" w:color="auto" w:frame="1"/>
        </w:rPr>
        <w:t>Оценка результатов</w:t>
      </w:r>
      <w:r w:rsidR="00BE3208" w:rsidRPr="006607D5">
        <w:rPr>
          <w:rStyle w:val="apple-converted-space"/>
          <w:b/>
          <w:bCs/>
          <w:bdr w:val="none" w:sz="0" w:space="0" w:color="auto" w:frame="1"/>
        </w:rPr>
        <w:t xml:space="preserve"> </w:t>
      </w:r>
      <w:r w:rsidR="00EC09E7" w:rsidRPr="006607D5">
        <w:t>заключается в анализе детских работ педагогом</w:t>
      </w:r>
      <w:r w:rsidR="00191506" w:rsidRPr="006607D5">
        <w:t xml:space="preserve">-психологом </w:t>
      </w:r>
      <w:r w:rsidR="00EC09E7" w:rsidRPr="006607D5">
        <w:t xml:space="preserve"> вместе с детьми в процессе обучения. В процессе анализа работ особое внимание уделяется положительной динамике. Критика работ не допускается. Приветствуется составление рассказа ребёнком о выполненной работе.</w:t>
      </w:r>
    </w:p>
    <w:p w:rsidR="00CA1FC6" w:rsidRDefault="00CA1FC6" w:rsidP="00010EFB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92848" w:rsidRPr="006607D5" w:rsidRDefault="00192848" w:rsidP="00010EFB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lastRenderedPageBreak/>
        <w:t>Оборудование и материалы, необходимые для занятий:</w:t>
      </w:r>
    </w:p>
    <w:p w:rsidR="002C6FD6" w:rsidRPr="006607D5" w:rsidRDefault="002C6FD6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Песочница деревянная</w:t>
      </w:r>
      <w:r w:rsidR="00D336C8" w:rsidRPr="006607D5">
        <w:t xml:space="preserve"> для работы с сухим песком и</w:t>
      </w:r>
      <w:r w:rsidRPr="006607D5">
        <w:t xml:space="preserve"> пластиковая</w:t>
      </w:r>
      <w:r w:rsidR="00D336C8" w:rsidRPr="006607D5">
        <w:t xml:space="preserve"> для работы с кинетическим песком</w:t>
      </w:r>
      <w:r w:rsidRPr="006607D5">
        <w:t>.</w:t>
      </w:r>
      <w:r w:rsidR="00192848" w:rsidRPr="006607D5">
        <w:t xml:space="preserve"> </w:t>
      </w:r>
    </w:p>
    <w:p w:rsidR="00D336C8" w:rsidRPr="006607D5" w:rsidRDefault="00D336C8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Чистый, просеянный песок, кинетический песок.</w:t>
      </w:r>
      <w:r w:rsidR="00192848" w:rsidRPr="006607D5">
        <w:t xml:space="preserve"> </w:t>
      </w:r>
    </w:p>
    <w:p w:rsidR="00192848" w:rsidRPr="006607D5" w:rsidRDefault="00D336C8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«Коллекция» миниатюрных фигурок.</w:t>
      </w:r>
    </w:p>
    <w:p w:rsidR="00192848" w:rsidRPr="006607D5" w:rsidRDefault="00192848" w:rsidP="00010EFB">
      <w:pPr>
        <w:pStyle w:val="Default"/>
        <w:spacing w:line="276" w:lineRule="auto"/>
        <w:jc w:val="both"/>
      </w:pPr>
      <w:r w:rsidRPr="006607D5">
        <w:t xml:space="preserve">В набор игрушек могут войти: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Человеческие персонажи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Животные (домашние, дикие, доисторические, морские и др.)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Транспорт (наземный, водный, космический, и др.)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Растения (деревья, кусты, цветы, овощи и пр.)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Естественные предметы (ракушки, веточки, камни, кости, яйца и пр.)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Сказочные герои (злые и добрые) </w:t>
      </w:r>
    </w:p>
    <w:p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>Бросовый материал</w:t>
      </w:r>
      <w:r w:rsidR="00D336C8" w:rsidRPr="006607D5">
        <w:t>.</w:t>
      </w:r>
      <w:r w:rsidRPr="006607D5">
        <w:t xml:space="preserve"> </w:t>
      </w:r>
    </w:p>
    <w:p w:rsidR="00192848" w:rsidRPr="002227E2" w:rsidRDefault="00192848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Пластиковые или деревянные буквы и цифры, различные геометрические фигуры (круги, треугольники, прямоугольники, пирамиды и др.)</w:t>
      </w:r>
    </w:p>
    <w:p w:rsidR="002227E2" w:rsidRPr="002227E2" w:rsidRDefault="002227E2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Счетные палочки.</w:t>
      </w:r>
    </w:p>
    <w:p w:rsidR="002227E2" w:rsidRPr="006607D5" w:rsidRDefault="002227E2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Игровой набор «Дары Фребеля».</w:t>
      </w:r>
    </w:p>
    <w:p w:rsidR="00D336C8" w:rsidRPr="006607D5" w:rsidRDefault="00D336C8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Камешки Марблс, бусинки, пуговицы и другие украшения.</w:t>
      </w:r>
    </w:p>
    <w:p w:rsidR="003215C3" w:rsidRPr="006607D5" w:rsidRDefault="003215C3" w:rsidP="00010EFB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4. Деревянный театр сказок.</w:t>
      </w:r>
    </w:p>
    <w:p w:rsidR="00D336C8" w:rsidRPr="006607D5" w:rsidRDefault="00D336C8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03DEB" w:rsidRPr="006607D5" w:rsidRDefault="00503DEB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03DEB" w:rsidRPr="006607D5" w:rsidRDefault="00503DEB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03DEB" w:rsidRDefault="00503DEB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607D5" w:rsidRPr="006607D5" w:rsidRDefault="006607D5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03DEB" w:rsidRPr="006607D5" w:rsidRDefault="00503DEB" w:rsidP="00010EFB">
      <w:p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992681" w:rsidRPr="006607D5" w:rsidRDefault="00F7242C" w:rsidP="00010EFB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bookmarkStart w:id="14" w:name="_Toc516128115"/>
      <w:r w:rsidRPr="006607D5">
        <w:rPr>
          <w:rFonts w:ascii="Times New Roman" w:hAnsi="Times New Roman"/>
          <w:sz w:val="24"/>
          <w:szCs w:val="24"/>
        </w:rPr>
        <w:lastRenderedPageBreak/>
        <w:t>Список литературы</w:t>
      </w:r>
      <w:bookmarkEnd w:id="13"/>
      <w:bookmarkEnd w:id="14"/>
    </w:p>
    <w:p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Андреенко Т.А. Использование кинетического песка в работе с дошкольниками. – СПб.: ООО «ИЗДАТЕЛЬСТВО «ДЕТСТВО-ПРЕСС», 2017. – 128 с.</w:t>
      </w:r>
    </w:p>
    <w:p w:rsidR="004D65B9" w:rsidRPr="006607D5" w:rsidRDefault="004D65B9" w:rsidP="00010EFB">
      <w:pPr>
        <w:pStyle w:val="a4"/>
        <w:numPr>
          <w:ilvl w:val="0"/>
          <w:numId w:val="3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Белая К.Ю., Теселкина Н.В., Мурзина М.Р., Щеткина Т.Т., Прокопович О.И., Рымаренко Л.В. «Организация проектной деятельности в дошкольном образовании».</w:t>
      </w:r>
    </w:p>
    <w:p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Бережная Н.Ф. Использование песочницы в коррекции эмоционально- волевой сфер детей раннего и младшего дошкольного возраста / Дошкольная педагогика №4-2006, №1-2007. </w:t>
      </w:r>
    </w:p>
    <w:p w:rsidR="00994FA8" w:rsidRPr="006607D5" w:rsidRDefault="00994FA8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line="276" w:lineRule="auto"/>
        <w:jc w:val="both"/>
      </w:pPr>
      <w:r w:rsidRPr="006607D5">
        <w:t>Бережная Н.Ф. Использование песочницы в корекции эмоционально -волевой сфер детей раннего и младшего дошкольного возраста / Дошкольная педагогика №4-2006, №1-2007.</w:t>
      </w:r>
    </w:p>
    <w:p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Валиева А.Р. Игры на песке. Программа по песочной терапии для дошкольников / Психолог в детском саду №3 – 2006. 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Грабенко Т.М., Зинкевич-Евстигнеева Т.Д. Практикум по песочной терапии. СПб.: Речь 2002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Грабенко Т.М., Зинкевич-Евстигнеева Т.Д., Коррекционные, развивающие и адаптирующие игры. – СПб.: «ДЕТСТВО-ПРЕСС», 2004. – 64 с. 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Зеленцова-Пешкова Н.В. Элементы песочной терапии в развитии детей раннего возраста. – СПб.: ООО «ИЗДАТЕЛЬСТВО «ДЕТСТВО- ПРЕСС», 2015. – 96 с. 4 </w:t>
      </w:r>
    </w:p>
    <w:p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>Зинкевич-Евстигнеева Т.Д., Грабенко Т.М., Чудеса на песке. Практикум по песочной терапии. — СПб., Издательство «Речь», 2005. – 50 с.</w:t>
      </w:r>
    </w:p>
    <w:p w:rsidR="00992681" w:rsidRPr="006607D5" w:rsidRDefault="00992681" w:rsidP="00010EFB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Сакович Н.А. Технология игры в песок. Игры на мосту. – СПб.: Речь, 2006</w:t>
      </w:r>
      <w:r w:rsidR="00994FA8" w:rsidRPr="006607D5">
        <w:rPr>
          <w:rFonts w:ascii="Times New Roman" w:hAnsi="Times New Roman"/>
          <w:sz w:val="24"/>
          <w:szCs w:val="24"/>
          <w:lang w:eastAsia="ru-RU"/>
        </w:rPr>
        <w:t>.</w:t>
      </w:r>
    </w:p>
    <w:p w:rsidR="00992681" w:rsidRPr="006607D5" w:rsidRDefault="00992681" w:rsidP="00010EFB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Эль Г.Н. Человек, играющий в песок. Динамичная песочная терапия.- СПб.: Речь, 2007</w:t>
      </w:r>
    </w:p>
    <w:p w:rsidR="00AE0121" w:rsidRPr="006607D5" w:rsidRDefault="00AE0121" w:rsidP="00010EFB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Эсаулова</w:t>
      </w:r>
      <w:r w:rsidR="00994FA8" w:rsidRPr="006607D5">
        <w:rPr>
          <w:rFonts w:ascii="Times New Roman" w:hAnsi="Times New Roman"/>
          <w:sz w:val="24"/>
          <w:szCs w:val="24"/>
        </w:rPr>
        <w:t>Е.В.</w:t>
      </w:r>
      <w:r w:rsidRPr="006607D5">
        <w:rPr>
          <w:rFonts w:ascii="Times New Roman" w:hAnsi="Times New Roman"/>
          <w:sz w:val="24"/>
          <w:szCs w:val="24"/>
        </w:rPr>
        <w:t xml:space="preserve"> Сказки созданные детьми (с использованием методики песочной сказкотерапии).</w:t>
      </w:r>
    </w:p>
    <w:p w:rsidR="00036BF5" w:rsidRPr="006607D5" w:rsidRDefault="00AE0121" w:rsidP="00010EFB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Интернетресурсы: </w:t>
      </w:r>
    </w:p>
    <w:p w:rsidR="00036BF5" w:rsidRPr="006607D5" w:rsidRDefault="000947F7" w:rsidP="00010EFB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E0121" w:rsidRPr="006607D5">
          <w:rPr>
            <w:rStyle w:val="ab"/>
            <w:rFonts w:ascii="Times New Roman" w:hAnsi="Times New Roman"/>
            <w:sz w:val="24"/>
            <w:szCs w:val="24"/>
          </w:rPr>
          <w:t>https://ru.wikipedia.org/wiki/Песочная_терапия</w:t>
        </w:r>
      </w:hyperlink>
      <w:r w:rsidR="00AE0121" w:rsidRPr="006607D5">
        <w:rPr>
          <w:rFonts w:ascii="Times New Roman" w:hAnsi="Times New Roman"/>
          <w:sz w:val="24"/>
          <w:szCs w:val="24"/>
        </w:rPr>
        <w:t>;</w:t>
      </w:r>
    </w:p>
    <w:p w:rsidR="00AE0121" w:rsidRPr="006607D5" w:rsidRDefault="000947F7" w:rsidP="00010EFB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E0121" w:rsidRPr="006607D5">
          <w:rPr>
            <w:rStyle w:val="ab"/>
            <w:rFonts w:ascii="Times New Roman" w:hAnsi="Times New Roman"/>
            <w:sz w:val="24"/>
            <w:szCs w:val="24"/>
          </w:rPr>
          <w:t>http://www.maam.ru/detskijsad/-inovacionyi-material-dlja-tvorcheskih-i-razvivayuschih-igr-pesok-kineticheskii-i-kvarcevyi.html</w:t>
        </w:r>
      </w:hyperlink>
      <w:r w:rsidR="00AE0121" w:rsidRPr="006607D5">
        <w:rPr>
          <w:rFonts w:ascii="Times New Roman" w:hAnsi="Times New Roman"/>
          <w:sz w:val="24"/>
          <w:szCs w:val="24"/>
        </w:rPr>
        <w:t>;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6BF5" w:rsidRPr="006607D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6BF5" w:rsidRPr="006607D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6BF5" w:rsidRPr="006607D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5DB7" w:rsidRPr="006607D5" w:rsidRDefault="00555DB7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5" w:name="_Toc516128116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>Приложение 1</w:t>
      </w:r>
      <w:bookmarkEnd w:id="15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t xml:space="preserve"> </w:t>
      </w:r>
    </w:p>
    <w:p w:rsidR="00555DB7" w:rsidRPr="006607D5" w:rsidRDefault="00555DB7" w:rsidP="00010EFB">
      <w:pPr>
        <w:jc w:val="center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Мониторинг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 течение учебного го</w:t>
      </w:r>
      <w:r w:rsidR="006313C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да мониторинг осуществляется два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раза: </w:t>
      </w:r>
    </w:p>
    <w:p w:rsidR="00555DB7" w:rsidRPr="006607D5" w:rsidRDefault="00555DB7" w:rsidP="00010EFB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первичный мониторинг - позволяет выявить предварительные знания и умения «стартового» ур</w:t>
      </w:r>
      <w:r w:rsidR="006313C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овня детей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555DB7" w:rsidRPr="006607D5" w:rsidRDefault="00555DB7" w:rsidP="00010EFB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итоговый мониторинг</w:t>
      </w:r>
      <w:r w:rsidR="006313C3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- определяет достигнутый уровень детей, результативност</w:t>
      </w:r>
      <w:r w:rsidR="00F5306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ь данной программы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Первичный мониторинг проводится в сентября, когда заканчивается набор обучающихся в группы. 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 мониторинга</w:t>
      </w:r>
      <w:r w:rsidR="004F7843"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- </w:t>
      </w:r>
      <w:r w:rsidR="004F784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ыявление потенциальных возможностей каждого ребенка с целью выстраивания индивидуальной траектории развития, интеллектуального и творческого потенциала для успешного обучения по программе. 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555DB7" w:rsidRPr="006607D5" w:rsidRDefault="00555DB7" w:rsidP="00010EFB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4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выявление у детей, имеющихся у них знаний, умений, готовности их к изучению выбранного курса; </w:t>
      </w:r>
    </w:p>
    <w:p w:rsidR="00555DB7" w:rsidRPr="006607D5" w:rsidRDefault="00555DB7" w:rsidP="00010EFB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корректировка учебного процесса соответственно полученным результатам. 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Педагог-психолог проводит мониторинг, применяя при этом следующие методы: </w:t>
      </w:r>
    </w:p>
    <w:p w:rsidR="00521252" w:rsidRPr="006607D5" w:rsidRDefault="00555DB7" w:rsidP="00010EFB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 метод наблюдения 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– целенаправленное и определенным образом ф</w:t>
      </w:r>
      <w:r w:rsidR="001579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иксируемое восприятие поведения.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21252" w:rsidRPr="006607D5" w:rsidRDefault="00521252" w:rsidP="00010EFB">
      <w:pPr>
        <w:pStyle w:val="Default"/>
        <w:spacing w:line="276" w:lineRule="auto"/>
        <w:rPr>
          <w:u w:val="single"/>
        </w:rPr>
      </w:pPr>
      <w:r w:rsidRPr="006607D5">
        <w:rPr>
          <w:bCs/>
          <w:u w:val="single"/>
        </w:rPr>
        <w:t xml:space="preserve">Используя метод наблюдения оценивается: </w:t>
      </w:r>
    </w:p>
    <w:p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состояние мелкой моторики (ловко, уверенно берет мелкие игрушки или роняет их, не может поставить одно звено деревца на другое и т. п.); </w:t>
      </w:r>
    </w:p>
    <w:p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уровень познавательного интереса (рассматривает набор игрушек, расспрашивает о незнакомых предметах, делится впечатлениями об уже знакомых игрушках и тому подобное); </w:t>
      </w:r>
    </w:p>
    <w:p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уровень общей осведомленности (как много предметов из набора игрушек ему незнакомы); </w:t>
      </w:r>
    </w:p>
    <w:p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сформированность понятий и умение обобщать (игрушки в лотках разложены по темам); </w:t>
      </w:r>
    </w:p>
    <w:p w:rsidR="00521252" w:rsidRPr="006607D5" w:rsidRDefault="00521252" w:rsidP="00010EFB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</w:pPr>
      <w:r w:rsidRPr="006607D5">
        <w:t xml:space="preserve">личностные характеристики (темперамент, тревожность, уверенность в себе, агрессивность, </w:t>
      </w:r>
      <w:r w:rsidR="001579E6" w:rsidRPr="006607D5">
        <w:t>сформированность</w:t>
      </w:r>
      <w:r w:rsidRPr="006607D5">
        <w:t xml:space="preserve"> коммуникативных навыков в общении, общее эмоциональное состояние). </w:t>
      </w:r>
    </w:p>
    <w:p w:rsidR="00521252" w:rsidRPr="006607D5" w:rsidRDefault="00521252" w:rsidP="00010EFB">
      <w:pPr>
        <w:pStyle w:val="Default"/>
        <w:spacing w:line="276" w:lineRule="auto"/>
      </w:pPr>
    </w:p>
    <w:p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2. беседу 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метод выявления осведомленности ребенка о какой-либо проблеме, теме, их способности применять свои знания, отстаивать свои взгляды, позицию. </w:t>
      </w:r>
    </w:p>
    <w:p w:rsidR="00555DB7" w:rsidRPr="006607D5" w:rsidRDefault="00DF1B3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555DB7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ыявленные результаты фиксируются в листах наблюдений. Используя метод наблюдения, педагог-психолог определяет коммуникативные навыки: </w:t>
      </w:r>
    </w:p>
    <w:p w:rsidR="001579E6" w:rsidRPr="006607D5" w:rsidRDefault="001579E6" w:rsidP="00010EFB">
      <w:pPr>
        <w:pStyle w:val="Default"/>
        <w:spacing w:line="276" w:lineRule="auto"/>
        <w:jc w:val="both"/>
        <w:rPr>
          <w:u w:val="single"/>
        </w:rPr>
      </w:pPr>
      <w:r w:rsidRPr="006607D5">
        <w:rPr>
          <w:bCs/>
          <w:u w:val="single"/>
        </w:rPr>
        <w:t xml:space="preserve">Во время беседы с ребенком на тему выполненного им задания, оценивается сформированность следующих параметров: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речи (звукопроизношение, грамматический строй речи, лексику);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игровой деятельности (игрушки просто набросаны в песочнице, присутствует простой сюжет или развитие сюжета);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lastRenderedPageBreak/>
        <w:t xml:space="preserve">эмоциональное развитие (как выражает эмоции, их адекватность ситуации, устойчивость);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таких психических процессов, как произвольная и непроизвольная память (помнит ли, где стояли игрушки), восприятие формы, цвета, размера;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устойчивость и распределение внимания, работоспособность;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воображение (сказочный сюжет, его развитие, разнообразие героев и тому подобное).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воли и целеустремленности (убирает ли игрушки по местам, доводит ли дело до конца);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памяти (где какая игрушка была) и внимания;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умение обобщать (способность быстро находить подходящий лоток для каждой игрушки), сообразительность; </w:t>
      </w:r>
    </w:p>
    <w:p w:rsidR="001579E6" w:rsidRPr="006607D5" w:rsidRDefault="001579E6" w:rsidP="00010EFB">
      <w:pPr>
        <w:pStyle w:val="Default"/>
        <w:numPr>
          <w:ilvl w:val="0"/>
          <w:numId w:val="38"/>
        </w:numPr>
        <w:spacing w:line="276" w:lineRule="auto"/>
        <w:ind w:left="426" w:hanging="426"/>
        <w:jc w:val="both"/>
      </w:pPr>
      <w:r w:rsidRPr="006607D5">
        <w:t xml:space="preserve">на групповых (5 – 6 человек) занятиях – уровень сформированности коммуникативных навыков, стиль общения со сверстниками. </w:t>
      </w:r>
    </w:p>
    <w:p w:rsidR="001579E6" w:rsidRPr="006607D5" w:rsidRDefault="001579E6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Мониторинг позволяет выявить потенциальные возможности ребенка, выстроить индивидуальную траекторию развития интеллектуального и творческого потенциала с учетом, конечно, в первую очередь желания родителей и возможностей ребенка. </w:t>
      </w:r>
    </w:p>
    <w:p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  <w:sectPr w:rsidR="00505115" w:rsidRPr="006607D5" w:rsidSect="00F43EE4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A1A62" w:rsidRPr="006607D5" w:rsidRDefault="00EA1A62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6" w:name="_Toc516128117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>Приложение 2</w:t>
      </w:r>
      <w:bookmarkEnd w:id="16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t xml:space="preserve"> </w:t>
      </w:r>
      <w:bookmarkStart w:id="17" w:name="_GoBack"/>
      <w:bookmarkEnd w:id="17"/>
    </w:p>
    <w:p w:rsidR="00EA1A62" w:rsidRPr="006607D5" w:rsidRDefault="00EA1A62" w:rsidP="00010EFB">
      <w:pPr>
        <w:jc w:val="center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Карта мониторинга</w:t>
      </w:r>
    </w:p>
    <w:p w:rsidR="00EA1A62" w:rsidRPr="006607D5" w:rsidRDefault="00EA1A62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__________</w:t>
      </w:r>
      <w:r w:rsidR="00F2015F" w:rsidRPr="006607D5"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6607D5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EA1A62" w:rsidRPr="006607D5" w:rsidRDefault="00EA1A62" w:rsidP="00010EFB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Ф.И.О. обучающегося</w:t>
      </w:r>
    </w:p>
    <w:p w:rsidR="00EA1A62" w:rsidRPr="006607D5" w:rsidRDefault="00EA1A62" w:rsidP="00010EFB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0"/>
        <w:tblW w:w="14850" w:type="dxa"/>
        <w:tblLook w:val="04A0"/>
      </w:tblPr>
      <w:tblGrid>
        <w:gridCol w:w="675"/>
        <w:gridCol w:w="7655"/>
        <w:gridCol w:w="3544"/>
        <w:gridCol w:w="2976"/>
      </w:tblGrid>
      <w:tr w:rsidR="00EA1A62" w:rsidRPr="006607D5" w:rsidTr="00EA1A62">
        <w:tc>
          <w:tcPr>
            <w:tcW w:w="675" w:type="dxa"/>
            <w:vMerge w:val="restart"/>
          </w:tcPr>
          <w:p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655" w:type="dxa"/>
            <w:vMerge w:val="restart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Направления, по которым проводиться мониторинг</w:t>
            </w:r>
          </w:p>
        </w:tc>
        <w:tc>
          <w:tcPr>
            <w:tcW w:w="6520" w:type="dxa"/>
            <w:gridSpan w:val="2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Педагогические наблюдения</w:t>
            </w:r>
          </w:p>
        </w:tc>
      </w:tr>
      <w:tr w:rsidR="00EA1A62" w:rsidRPr="006607D5" w:rsidTr="00EA1A62">
        <w:tc>
          <w:tcPr>
            <w:tcW w:w="675" w:type="dxa"/>
            <w:vMerge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vMerge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вести диалог по заданной теме </w:t>
            </w: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pStyle w:val="Default"/>
              <w:spacing w:line="276" w:lineRule="auto"/>
            </w:pPr>
            <w:r w:rsidRPr="006607D5">
              <w:t xml:space="preserve">Выполняет действия по заданному алгоритму </w:t>
            </w:r>
          </w:p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81943" w:rsidRPr="006607D5" w:rsidRDefault="00F81943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Умеет выбирать необходимый материал для реализации поставленной задачи</w:t>
            </w:r>
          </w:p>
          <w:p w:rsidR="00F81943" w:rsidRPr="006607D5" w:rsidRDefault="00F81943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Воплощает собственный замысел </w:t>
            </w: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Умеет сотрудничать со сверстниками </w:t>
            </w: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:rsidTr="00EA1A62">
        <w:tc>
          <w:tcPr>
            <w:tcW w:w="675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Эмоциональное состояние на занятии</w:t>
            </w: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05115" w:rsidRPr="006607D5" w:rsidRDefault="00505115" w:rsidP="00010EFB">
      <w:pPr>
        <w:rPr>
          <w:rFonts w:ascii="Times New Roman" w:hAnsi="Times New Roman"/>
          <w:sz w:val="24"/>
          <w:szCs w:val="24"/>
        </w:rPr>
        <w:sectPr w:rsidR="00505115" w:rsidRPr="006607D5" w:rsidSect="0050511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A6335" w:rsidRPr="006607D5" w:rsidRDefault="000A6335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</w:rPr>
      </w:pPr>
      <w:bookmarkStart w:id="18" w:name="_Toc516128118"/>
      <w:r w:rsidRPr="006607D5">
        <w:rPr>
          <w:rFonts w:ascii="Times New Roman" w:hAnsi="Times New Roman"/>
          <w:b w:val="0"/>
          <w:sz w:val="24"/>
          <w:szCs w:val="24"/>
        </w:rPr>
        <w:lastRenderedPageBreak/>
        <w:t>Приложение 3</w:t>
      </w:r>
      <w:bookmarkEnd w:id="18"/>
    </w:p>
    <w:p w:rsidR="0027720B" w:rsidRPr="006607D5" w:rsidRDefault="000A6335" w:rsidP="00010EFB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6607D5">
        <w:rPr>
          <w:b/>
        </w:rPr>
        <w:t>Анкета для родителей «Песочная терапия»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1. Есть ли у вас дома</w:t>
      </w:r>
      <w:r w:rsidR="006D718A" w:rsidRPr="006607D5">
        <w:rPr>
          <w:rStyle w:val="apple-converted-space"/>
        </w:rPr>
        <w:t xml:space="preserve"> </w:t>
      </w:r>
      <w:r w:rsidRPr="006607D5">
        <w:rPr>
          <w:rStyle w:val="af1"/>
          <w:b w:val="0"/>
          <w:bdr w:val="none" w:sz="0" w:space="0" w:color="auto" w:frame="1"/>
        </w:rPr>
        <w:t>песочница</w:t>
      </w:r>
      <w:r w:rsidRPr="006607D5">
        <w:t>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2. Знаете ли вы технику безопасности при работе с песком с детьми дошкольного возраста?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3. Каким видом песка играет ваш ребенок?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промываем, просеиваем обычный</w:t>
      </w:r>
      <w:r w:rsidRPr="006607D5">
        <w:rPr>
          <w:rStyle w:val="apple-converted-space"/>
        </w:rPr>
        <w:t> </w:t>
      </w:r>
      <w:r w:rsidRPr="006607D5">
        <w:rPr>
          <w:rStyle w:val="af1"/>
          <w:b w:val="0"/>
          <w:bdr w:val="none" w:sz="0" w:space="0" w:color="auto" w:frame="1"/>
        </w:rPr>
        <w:t>песок</w:t>
      </w:r>
      <w:r w:rsidRPr="006607D5">
        <w:t>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покупаем цветной полимерный.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u w:val="single"/>
        </w:rPr>
      </w:pPr>
      <w:r w:rsidRPr="006607D5">
        <w:t>в) другое___</w:t>
      </w:r>
      <w:r w:rsidR="0029765A" w:rsidRPr="006607D5">
        <w:t>_____________________________________________________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4. Имеется ли у вас дома в достаточном количестве игрушки для игр с песком (формочки, грабельки, лопаточки, ведерки, сито и др.)?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5. Как вы играете с ребенком в</w:t>
      </w:r>
      <w:r w:rsidR="006607D5">
        <w:rPr>
          <w:rStyle w:val="apple-converted-space"/>
        </w:rPr>
        <w:t xml:space="preserve"> </w:t>
      </w:r>
      <w:r w:rsidRPr="006607D5">
        <w:rPr>
          <w:rStyle w:val="af1"/>
          <w:b w:val="0"/>
          <w:bdr w:val="none" w:sz="0" w:space="0" w:color="auto" w:frame="1"/>
        </w:rPr>
        <w:t>песочнице</w:t>
      </w:r>
      <w:r w:rsidRPr="006607D5">
        <w:t>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по просьбе ребенка;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по своей инициативе;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ребенок играет самостоятельно, как умеет.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6. Обсуждаете ли Вы содержание игры в</w:t>
      </w:r>
      <w:r w:rsidR="006607D5">
        <w:rPr>
          <w:rStyle w:val="apple-converted-space"/>
        </w:rPr>
        <w:t xml:space="preserve"> </w:t>
      </w:r>
      <w:r w:rsidRPr="006607D5">
        <w:rPr>
          <w:rStyle w:val="af1"/>
          <w:b w:val="0"/>
          <w:bdr w:val="none" w:sz="0" w:space="0" w:color="auto" w:frame="1"/>
        </w:rPr>
        <w:t>песочнице с ребенком</w:t>
      </w:r>
      <w:r w:rsidRPr="006607D5">
        <w:t>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предлагаю просто рассказать, что он сделал;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спрашиваю, что ребенок нового узнал из игры;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обсуждаю поступки героев, их поведение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7. Как Вы считаете, оказывает ли влияние</w:t>
      </w:r>
      <w:r w:rsidR="006607D5">
        <w:rPr>
          <w:rStyle w:val="apple-converted-space"/>
        </w:rPr>
        <w:t xml:space="preserve"> </w:t>
      </w:r>
      <w:r w:rsidRPr="006607D5">
        <w:rPr>
          <w:rStyle w:val="af1"/>
          <w:b w:val="0"/>
          <w:bdr w:val="none" w:sz="0" w:space="0" w:color="auto" w:frame="1"/>
        </w:rPr>
        <w:t>песочная терапия</w:t>
      </w:r>
      <w:r w:rsidR="006607D5">
        <w:rPr>
          <w:rStyle w:val="apple-converted-space"/>
          <w:bCs/>
          <w:bdr w:val="none" w:sz="0" w:space="0" w:color="auto" w:frame="1"/>
        </w:rPr>
        <w:t xml:space="preserve"> </w:t>
      </w:r>
      <w:r w:rsidRPr="006607D5">
        <w:rPr>
          <w:i/>
          <w:iCs/>
          <w:bdr w:val="none" w:sz="0" w:space="0" w:color="auto" w:frame="1"/>
        </w:rPr>
        <w:t>(игры с песком)</w:t>
      </w:r>
      <w:r w:rsidR="006607D5">
        <w:rPr>
          <w:rStyle w:val="apple-converted-space"/>
        </w:rPr>
        <w:t xml:space="preserve"> </w:t>
      </w:r>
      <w:r w:rsidRPr="006607D5">
        <w:t>на поведение, отношение детей к окружающим людям, природе?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 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8. Что больше любит Ваш ребенок?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играть в</w:t>
      </w:r>
      <w:r w:rsidR="006607D5">
        <w:rPr>
          <w:rStyle w:val="apple-converted-space"/>
        </w:rPr>
        <w:t xml:space="preserve"> </w:t>
      </w:r>
      <w:r w:rsidRPr="006607D5">
        <w:rPr>
          <w:rStyle w:val="af1"/>
          <w:b w:val="0"/>
          <w:bdr w:val="none" w:sz="0" w:space="0" w:color="auto" w:frame="1"/>
        </w:rPr>
        <w:t>песочнице</w:t>
      </w:r>
      <w:r w:rsidR="006607D5">
        <w:rPr>
          <w:rStyle w:val="apple-converted-space"/>
        </w:rPr>
        <w:t xml:space="preserve"> </w:t>
      </w:r>
      <w:r w:rsidRPr="006607D5">
        <w:t>с песком самостоятельно;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рисовать на песке;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ничего не пробовал.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9. Выражает ли Ваш ребенок эмоциями или словами переживания от игры с песком?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10. Знаете ли Вы о существовании Кинетического песка?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lastRenderedPageBreak/>
        <w:t>11. Как вы считаете, нужен ли кинетический песок ребенку?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а) да;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б) нет;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в) затрудняюсь ответить.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12. Развивает ли кинетический песок ребенка? Если да то как?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а) да, развивает ____________________________________________________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б) нет;</w:t>
      </w:r>
    </w:p>
    <w:p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в) затрудняюсь ответить.</w:t>
      </w:r>
    </w:p>
    <w:p w:rsidR="000A6335" w:rsidRPr="006607D5" w:rsidRDefault="000A6335" w:rsidP="00010EFB">
      <w:pPr>
        <w:pStyle w:val="a4"/>
        <w:tabs>
          <w:tab w:val="num" w:pos="-284"/>
        </w:tabs>
        <w:ind w:left="-284"/>
        <w:rPr>
          <w:rFonts w:ascii="Times New Roman" w:hAnsi="Times New Roman"/>
          <w:sz w:val="24"/>
          <w:szCs w:val="24"/>
        </w:rPr>
      </w:pPr>
    </w:p>
    <w:p w:rsidR="000A6335" w:rsidRPr="006607D5" w:rsidRDefault="000A6335" w:rsidP="00010EFB">
      <w:pPr>
        <w:pStyle w:val="a4"/>
        <w:tabs>
          <w:tab w:val="num" w:pos="-284"/>
        </w:tabs>
        <w:ind w:left="-284"/>
        <w:rPr>
          <w:rFonts w:ascii="Times New Roman" w:hAnsi="Times New Roman"/>
          <w:sz w:val="24"/>
          <w:szCs w:val="24"/>
        </w:rPr>
      </w:pPr>
    </w:p>
    <w:p w:rsidR="001E1641" w:rsidRPr="006607D5" w:rsidRDefault="001E1641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P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607D5" w:rsidRPr="006607D5" w:rsidSect="007F310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235" w:rsidRDefault="00A87235" w:rsidP="007F310F">
      <w:pPr>
        <w:spacing w:after="0" w:line="240" w:lineRule="auto"/>
      </w:pPr>
      <w:r>
        <w:separator/>
      </w:r>
    </w:p>
  </w:endnote>
  <w:endnote w:type="continuationSeparator" w:id="1">
    <w:p w:rsidR="00A87235" w:rsidRDefault="00A87235" w:rsidP="007F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6C0" w:rsidRDefault="000947F7">
    <w:pPr>
      <w:pStyle w:val="a7"/>
      <w:jc w:val="center"/>
    </w:pPr>
    <w:fldSimple w:instr=" PAGE   \* MERGEFORMAT ">
      <w:r w:rsidR="006A2421">
        <w:rPr>
          <w:noProof/>
        </w:rPr>
        <w:t>21</w:t>
      </w:r>
    </w:fldSimple>
  </w:p>
  <w:p w:rsidR="000506C0" w:rsidRDefault="000506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235" w:rsidRDefault="00A87235" w:rsidP="007F310F">
      <w:pPr>
        <w:spacing w:after="0" w:line="240" w:lineRule="auto"/>
      </w:pPr>
      <w:r>
        <w:separator/>
      </w:r>
    </w:p>
  </w:footnote>
  <w:footnote w:type="continuationSeparator" w:id="1">
    <w:p w:rsidR="00A87235" w:rsidRDefault="00A87235" w:rsidP="007F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89E"/>
    <w:multiLevelType w:val="hybridMultilevel"/>
    <w:tmpl w:val="42B4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B3496"/>
    <w:multiLevelType w:val="hybridMultilevel"/>
    <w:tmpl w:val="335A7D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27"/>
    <w:multiLevelType w:val="hybridMultilevel"/>
    <w:tmpl w:val="96942CB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5286E55"/>
    <w:multiLevelType w:val="hybridMultilevel"/>
    <w:tmpl w:val="134A5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B3799"/>
    <w:multiLevelType w:val="hybridMultilevel"/>
    <w:tmpl w:val="619ADE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00D7CDC"/>
    <w:multiLevelType w:val="hybridMultilevel"/>
    <w:tmpl w:val="F5E04546"/>
    <w:lvl w:ilvl="0" w:tplc="F6862A6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538BA"/>
    <w:multiLevelType w:val="hybridMultilevel"/>
    <w:tmpl w:val="D332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939"/>
    <w:multiLevelType w:val="hybridMultilevel"/>
    <w:tmpl w:val="B41E5CA8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25E57"/>
    <w:multiLevelType w:val="hybridMultilevel"/>
    <w:tmpl w:val="E47E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14FCE"/>
    <w:multiLevelType w:val="hybridMultilevel"/>
    <w:tmpl w:val="49AA6BE0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105F5"/>
    <w:multiLevelType w:val="hybridMultilevel"/>
    <w:tmpl w:val="EE6C3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C3649"/>
    <w:multiLevelType w:val="hybridMultilevel"/>
    <w:tmpl w:val="1AB2A6DC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D6702"/>
    <w:multiLevelType w:val="hybridMultilevel"/>
    <w:tmpl w:val="7BBC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A0395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722AA"/>
    <w:multiLevelType w:val="hybridMultilevel"/>
    <w:tmpl w:val="19808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E7CFB"/>
    <w:multiLevelType w:val="hybridMultilevel"/>
    <w:tmpl w:val="0ACE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B7E7D"/>
    <w:multiLevelType w:val="hybridMultilevel"/>
    <w:tmpl w:val="8B2EE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450F8D"/>
    <w:multiLevelType w:val="hybridMultilevel"/>
    <w:tmpl w:val="780AA444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D6CF7"/>
    <w:multiLevelType w:val="hybridMultilevel"/>
    <w:tmpl w:val="FD6CB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8D47CE"/>
    <w:multiLevelType w:val="hybridMultilevel"/>
    <w:tmpl w:val="B88A1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9C493D"/>
    <w:multiLevelType w:val="hybridMultilevel"/>
    <w:tmpl w:val="74A6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394812"/>
    <w:multiLevelType w:val="hybridMultilevel"/>
    <w:tmpl w:val="4EA47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8232C9"/>
    <w:multiLevelType w:val="hybridMultilevel"/>
    <w:tmpl w:val="0A0A7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29352F"/>
    <w:multiLevelType w:val="hybridMultilevel"/>
    <w:tmpl w:val="F416B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35015B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9B3E14"/>
    <w:multiLevelType w:val="hybridMultilevel"/>
    <w:tmpl w:val="97F2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944CDD"/>
    <w:multiLevelType w:val="hybridMultilevel"/>
    <w:tmpl w:val="20EEA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D33635"/>
    <w:multiLevelType w:val="hybridMultilevel"/>
    <w:tmpl w:val="A7E2F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391774"/>
    <w:multiLevelType w:val="hybridMultilevel"/>
    <w:tmpl w:val="F186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C16646"/>
    <w:multiLevelType w:val="hybridMultilevel"/>
    <w:tmpl w:val="C8421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4C3D71"/>
    <w:multiLevelType w:val="hybridMultilevel"/>
    <w:tmpl w:val="B3101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110B90"/>
    <w:multiLevelType w:val="hybridMultilevel"/>
    <w:tmpl w:val="834213DC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8E65C4"/>
    <w:multiLevelType w:val="hybridMultilevel"/>
    <w:tmpl w:val="A5927AF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>
    <w:nsid w:val="46544144"/>
    <w:multiLevelType w:val="hybridMultilevel"/>
    <w:tmpl w:val="29D66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A74A83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B1253E"/>
    <w:multiLevelType w:val="hybridMultilevel"/>
    <w:tmpl w:val="0FD83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6227BD"/>
    <w:multiLevelType w:val="hybridMultilevel"/>
    <w:tmpl w:val="4E72BB52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813D82"/>
    <w:multiLevelType w:val="hybridMultilevel"/>
    <w:tmpl w:val="A8E86F00"/>
    <w:lvl w:ilvl="0" w:tplc="670CA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591583"/>
    <w:multiLevelType w:val="hybridMultilevel"/>
    <w:tmpl w:val="3E049A60"/>
    <w:lvl w:ilvl="0" w:tplc="DCE4D17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6021C"/>
    <w:multiLevelType w:val="hybridMultilevel"/>
    <w:tmpl w:val="26F4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84284C"/>
    <w:multiLevelType w:val="hybridMultilevel"/>
    <w:tmpl w:val="63008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57F770BF"/>
    <w:multiLevelType w:val="hybridMultilevel"/>
    <w:tmpl w:val="3342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1C7583"/>
    <w:multiLevelType w:val="hybridMultilevel"/>
    <w:tmpl w:val="FCAC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0408B7"/>
    <w:multiLevelType w:val="hybridMultilevel"/>
    <w:tmpl w:val="F8568D2E"/>
    <w:lvl w:ilvl="0" w:tplc="AFF6D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297889"/>
    <w:multiLevelType w:val="hybridMultilevel"/>
    <w:tmpl w:val="CFDCB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6B6A91"/>
    <w:multiLevelType w:val="multilevel"/>
    <w:tmpl w:val="32A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C305DB9"/>
    <w:multiLevelType w:val="hybridMultilevel"/>
    <w:tmpl w:val="B4501878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C404D44"/>
    <w:multiLevelType w:val="hybridMultilevel"/>
    <w:tmpl w:val="2F16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A61A14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17516D"/>
    <w:multiLevelType w:val="hybridMultilevel"/>
    <w:tmpl w:val="2EFC0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FFD24FC"/>
    <w:multiLevelType w:val="hybridMultilevel"/>
    <w:tmpl w:val="11AEA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B84729"/>
    <w:multiLevelType w:val="hybridMultilevel"/>
    <w:tmpl w:val="40F8E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46678B3"/>
    <w:multiLevelType w:val="hybridMultilevel"/>
    <w:tmpl w:val="60C0342C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184BD7"/>
    <w:multiLevelType w:val="hybridMultilevel"/>
    <w:tmpl w:val="7870E0AA"/>
    <w:lvl w:ilvl="0" w:tplc="8EB8C028">
      <w:start w:val="1"/>
      <w:numFmt w:val="decimal"/>
      <w:lvlText w:val="%1."/>
      <w:lvlJc w:val="left"/>
      <w:pPr>
        <w:ind w:left="9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4">
    <w:nsid w:val="69512478"/>
    <w:multiLevelType w:val="hybridMultilevel"/>
    <w:tmpl w:val="FC60792C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D1210C0"/>
    <w:multiLevelType w:val="hybridMultilevel"/>
    <w:tmpl w:val="A714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F0B3730"/>
    <w:multiLevelType w:val="hybridMultilevel"/>
    <w:tmpl w:val="C916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07C08B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0BF2F95"/>
    <w:multiLevelType w:val="hybridMultilevel"/>
    <w:tmpl w:val="5224B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C15ECE"/>
    <w:multiLevelType w:val="hybridMultilevel"/>
    <w:tmpl w:val="94087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896A76"/>
    <w:multiLevelType w:val="hybridMultilevel"/>
    <w:tmpl w:val="1A709BDE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8BB741F"/>
    <w:multiLevelType w:val="hybridMultilevel"/>
    <w:tmpl w:val="BC44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730AB9"/>
    <w:multiLevelType w:val="hybridMultilevel"/>
    <w:tmpl w:val="38FC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FF5FBC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CB15D2B"/>
    <w:multiLevelType w:val="hybridMultilevel"/>
    <w:tmpl w:val="F1C6F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E316561"/>
    <w:multiLevelType w:val="hybridMultilevel"/>
    <w:tmpl w:val="E75099CE"/>
    <w:lvl w:ilvl="0" w:tplc="0419000D">
      <w:start w:val="1"/>
      <w:numFmt w:val="bullet"/>
      <w:lvlText w:val="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6">
    <w:nsid w:val="7F610BE6"/>
    <w:multiLevelType w:val="hybridMultilevel"/>
    <w:tmpl w:val="75E06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5"/>
  </w:num>
  <w:num w:numId="3">
    <w:abstractNumId w:val="49"/>
  </w:num>
  <w:num w:numId="4">
    <w:abstractNumId w:val="64"/>
  </w:num>
  <w:num w:numId="5">
    <w:abstractNumId w:val="53"/>
  </w:num>
  <w:num w:numId="6">
    <w:abstractNumId w:val="61"/>
  </w:num>
  <w:num w:numId="7">
    <w:abstractNumId w:val="15"/>
  </w:num>
  <w:num w:numId="8">
    <w:abstractNumId w:val="59"/>
  </w:num>
  <w:num w:numId="9">
    <w:abstractNumId w:val="10"/>
  </w:num>
  <w:num w:numId="10">
    <w:abstractNumId w:val="12"/>
  </w:num>
  <w:num w:numId="11">
    <w:abstractNumId w:val="58"/>
  </w:num>
  <w:num w:numId="12">
    <w:abstractNumId w:val="52"/>
  </w:num>
  <w:num w:numId="13">
    <w:abstractNumId w:val="65"/>
  </w:num>
  <w:num w:numId="14">
    <w:abstractNumId w:val="2"/>
  </w:num>
  <w:num w:numId="15">
    <w:abstractNumId w:val="50"/>
  </w:num>
  <w:num w:numId="16">
    <w:abstractNumId w:val="21"/>
  </w:num>
  <w:num w:numId="17">
    <w:abstractNumId w:val="18"/>
  </w:num>
  <w:num w:numId="18">
    <w:abstractNumId w:val="47"/>
  </w:num>
  <w:num w:numId="19">
    <w:abstractNumId w:val="40"/>
  </w:num>
  <w:num w:numId="20">
    <w:abstractNumId w:val="62"/>
  </w:num>
  <w:num w:numId="21">
    <w:abstractNumId w:val="26"/>
  </w:num>
  <w:num w:numId="22">
    <w:abstractNumId w:val="30"/>
  </w:num>
  <w:num w:numId="23">
    <w:abstractNumId w:val="66"/>
  </w:num>
  <w:num w:numId="24">
    <w:abstractNumId w:val="63"/>
  </w:num>
  <w:num w:numId="25">
    <w:abstractNumId w:val="51"/>
  </w:num>
  <w:num w:numId="26">
    <w:abstractNumId w:val="1"/>
  </w:num>
  <w:num w:numId="27">
    <w:abstractNumId w:val="25"/>
  </w:num>
  <w:num w:numId="28">
    <w:abstractNumId w:val="55"/>
  </w:num>
  <w:num w:numId="29">
    <w:abstractNumId w:val="29"/>
  </w:num>
  <w:num w:numId="30">
    <w:abstractNumId w:val="8"/>
  </w:num>
  <w:num w:numId="31">
    <w:abstractNumId w:val="35"/>
  </w:num>
  <w:num w:numId="32">
    <w:abstractNumId w:val="42"/>
  </w:num>
  <w:num w:numId="33">
    <w:abstractNumId w:val="33"/>
  </w:num>
  <w:num w:numId="34">
    <w:abstractNumId w:val="56"/>
  </w:num>
  <w:num w:numId="35">
    <w:abstractNumId w:val="23"/>
  </w:num>
  <w:num w:numId="36">
    <w:abstractNumId w:val="39"/>
  </w:num>
  <w:num w:numId="37">
    <w:abstractNumId w:val="4"/>
  </w:num>
  <w:num w:numId="38">
    <w:abstractNumId w:val="41"/>
  </w:num>
  <w:num w:numId="39">
    <w:abstractNumId w:val="32"/>
  </w:num>
  <w:num w:numId="40">
    <w:abstractNumId w:val="28"/>
  </w:num>
  <w:num w:numId="41">
    <w:abstractNumId w:val="0"/>
  </w:num>
  <w:num w:numId="42">
    <w:abstractNumId w:val="43"/>
  </w:num>
  <w:num w:numId="43">
    <w:abstractNumId w:val="20"/>
  </w:num>
  <w:num w:numId="44">
    <w:abstractNumId w:val="46"/>
  </w:num>
  <w:num w:numId="45">
    <w:abstractNumId w:val="54"/>
  </w:num>
  <w:num w:numId="46">
    <w:abstractNumId w:val="22"/>
  </w:num>
  <w:num w:numId="47">
    <w:abstractNumId w:val="24"/>
  </w:num>
  <w:num w:numId="48">
    <w:abstractNumId w:val="19"/>
  </w:num>
  <w:num w:numId="49">
    <w:abstractNumId w:val="14"/>
  </w:num>
  <w:num w:numId="50">
    <w:abstractNumId w:val="27"/>
  </w:num>
  <w:num w:numId="51">
    <w:abstractNumId w:val="44"/>
  </w:num>
  <w:num w:numId="52">
    <w:abstractNumId w:val="11"/>
  </w:num>
  <w:num w:numId="53">
    <w:abstractNumId w:val="36"/>
  </w:num>
  <w:num w:numId="54">
    <w:abstractNumId w:val="13"/>
  </w:num>
  <w:num w:numId="55">
    <w:abstractNumId w:val="38"/>
  </w:num>
  <w:num w:numId="56">
    <w:abstractNumId w:val="9"/>
  </w:num>
  <w:num w:numId="57">
    <w:abstractNumId w:val="60"/>
  </w:num>
  <w:num w:numId="58">
    <w:abstractNumId w:val="17"/>
  </w:num>
  <w:num w:numId="59">
    <w:abstractNumId w:val="48"/>
  </w:num>
  <w:num w:numId="60">
    <w:abstractNumId w:val="7"/>
  </w:num>
  <w:num w:numId="61">
    <w:abstractNumId w:val="3"/>
  </w:num>
  <w:num w:numId="62">
    <w:abstractNumId w:val="31"/>
  </w:num>
  <w:num w:numId="63">
    <w:abstractNumId w:val="5"/>
  </w:num>
  <w:num w:numId="64">
    <w:abstractNumId w:val="57"/>
  </w:num>
  <w:num w:numId="65">
    <w:abstractNumId w:val="6"/>
  </w:num>
  <w:num w:numId="66">
    <w:abstractNumId w:val="37"/>
  </w:num>
  <w:num w:numId="67">
    <w:abstractNumId w:val="34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290"/>
    <w:rsid w:val="0000066D"/>
    <w:rsid w:val="00003650"/>
    <w:rsid w:val="00003C3E"/>
    <w:rsid w:val="00004104"/>
    <w:rsid w:val="00010EFB"/>
    <w:rsid w:val="00015922"/>
    <w:rsid w:val="00024C45"/>
    <w:rsid w:val="00025F22"/>
    <w:rsid w:val="000266A6"/>
    <w:rsid w:val="000268D5"/>
    <w:rsid w:val="000271F4"/>
    <w:rsid w:val="000314E5"/>
    <w:rsid w:val="00031B4B"/>
    <w:rsid w:val="00032A73"/>
    <w:rsid w:val="00034CF3"/>
    <w:rsid w:val="00036BF5"/>
    <w:rsid w:val="00044B3C"/>
    <w:rsid w:val="000506C0"/>
    <w:rsid w:val="00050CDF"/>
    <w:rsid w:val="000539C8"/>
    <w:rsid w:val="000558C3"/>
    <w:rsid w:val="00055E15"/>
    <w:rsid w:val="000615A7"/>
    <w:rsid w:val="00063919"/>
    <w:rsid w:val="00064850"/>
    <w:rsid w:val="000751B9"/>
    <w:rsid w:val="00080E12"/>
    <w:rsid w:val="00084962"/>
    <w:rsid w:val="000852A8"/>
    <w:rsid w:val="00085724"/>
    <w:rsid w:val="00085BFC"/>
    <w:rsid w:val="00093AB6"/>
    <w:rsid w:val="000947F7"/>
    <w:rsid w:val="00094D68"/>
    <w:rsid w:val="000964E8"/>
    <w:rsid w:val="000A5D03"/>
    <w:rsid w:val="000A6335"/>
    <w:rsid w:val="000A68FF"/>
    <w:rsid w:val="000B0E86"/>
    <w:rsid w:val="000B3957"/>
    <w:rsid w:val="000B4AD5"/>
    <w:rsid w:val="000C3A65"/>
    <w:rsid w:val="000D2A41"/>
    <w:rsid w:val="000D60CF"/>
    <w:rsid w:val="000E2E9A"/>
    <w:rsid w:val="000E5B37"/>
    <w:rsid w:val="000F0DD7"/>
    <w:rsid w:val="000F3E30"/>
    <w:rsid w:val="000F419E"/>
    <w:rsid w:val="001055F0"/>
    <w:rsid w:val="00105AE0"/>
    <w:rsid w:val="001105E5"/>
    <w:rsid w:val="001112CE"/>
    <w:rsid w:val="00130F6E"/>
    <w:rsid w:val="00132433"/>
    <w:rsid w:val="00132C12"/>
    <w:rsid w:val="001366CB"/>
    <w:rsid w:val="00140C9E"/>
    <w:rsid w:val="00151C87"/>
    <w:rsid w:val="00151F11"/>
    <w:rsid w:val="00153116"/>
    <w:rsid w:val="00156809"/>
    <w:rsid w:val="001579E6"/>
    <w:rsid w:val="00162116"/>
    <w:rsid w:val="00166415"/>
    <w:rsid w:val="001722DE"/>
    <w:rsid w:val="001767DA"/>
    <w:rsid w:val="00185854"/>
    <w:rsid w:val="00191506"/>
    <w:rsid w:val="001924A2"/>
    <w:rsid w:val="00192848"/>
    <w:rsid w:val="00195B75"/>
    <w:rsid w:val="0019601A"/>
    <w:rsid w:val="001A0FD2"/>
    <w:rsid w:val="001A5487"/>
    <w:rsid w:val="001A7CE8"/>
    <w:rsid w:val="001B1A70"/>
    <w:rsid w:val="001B2BE6"/>
    <w:rsid w:val="001B39EA"/>
    <w:rsid w:val="001B46E2"/>
    <w:rsid w:val="001B5FDB"/>
    <w:rsid w:val="001B7569"/>
    <w:rsid w:val="001B768B"/>
    <w:rsid w:val="001B7A6F"/>
    <w:rsid w:val="001C51C4"/>
    <w:rsid w:val="001C54AC"/>
    <w:rsid w:val="001C70B6"/>
    <w:rsid w:val="001D14A7"/>
    <w:rsid w:val="001D405F"/>
    <w:rsid w:val="001D45D9"/>
    <w:rsid w:val="001D53CB"/>
    <w:rsid w:val="001D66E5"/>
    <w:rsid w:val="001D74B5"/>
    <w:rsid w:val="001D798E"/>
    <w:rsid w:val="001D7C51"/>
    <w:rsid w:val="001E1200"/>
    <w:rsid w:val="001E1641"/>
    <w:rsid w:val="001E2B8E"/>
    <w:rsid w:val="001F165D"/>
    <w:rsid w:val="001F2C4C"/>
    <w:rsid w:val="001F45AA"/>
    <w:rsid w:val="001F4BD0"/>
    <w:rsid w:val="00206594"/>
    <w:rsid w:val="00206754"/>
    <w:rsid w:val="00206AB9"/>
    <w:rsid w:val="00206E7F"/>
    <w:rsid w:val="0021014C"/>
    <w:rsid w:val="0021032F"/>
    <w:rsid w:val="002106D3"/>
    <w:rsid w:val="00221D10"/>
    <w:rsid w:val="002227E2"/>
    <w:rsid w:val="002244F8"/>
    <w:rsid w:val="0023186A"/>
    <w:rsid w:val="002328C6"/>
    <w:rsid w:val="00232C2F"/>
    <w:rsid w:val="00244519"/>
    <w:rsid w:val="0024597C"/>
    <w:rsid w:val="00246A52"/>
    <w:rsid w:val="002513C3"/>
    <w:rsid w:val="00251573"/>
    <w:rsid w:val="002543D9"/>
    <w:rsid w:val="00256062"/>
    <w:rsid w:val="00257911"/>
    <w:rsid w:val="002656EE"/>
    <w:rsid w:val="00265BFD"/>
    <w:rsid w:val="00266BE8"/>
    <w:rsid w:val="002702FB"/>
    <w:rsid w:val="0027065C"/>
    <w:rsid w:val="002712E1"/>
    <w:rsid w:val="0027377F"/>
    <w:rsid w:val="0027720B"/>
    <w:rsid w:val="0027799B"/>
    <w:rsid w:val="00283D69"/>
    <w:rsid w:val="00290887"/>
    <w:rsid w:val="002910B0"/>
    <w:rsid w:val="00293FA8"/>
    <w:rsid w:val="00294143"/>
    <w:rsid w:val="00294208"/>
    <w:rsid w:val="00294303"/>
    <w:rsid w:val="002948AC"/>
    <w:rsid w:val="00294B3B"/>
    <w:rsid w:val="0029765A"/>
    <w:rsid w:val="00297794"/>
    <w:rsid w:val="00297B0B"/>
    <w:rsid w:val="002A4365"/>
    <w:rsid w:val="002A46FA"/>
    <w:rsid w:val="002A47F5"/>
    <w:rsid w:val="002A5015"/>
    <w:rsid w:val="002A7E57"/>
    <w:rsid w:val="002B0BC5"/>
    <w:rsid w:val="002B0F03"/>
    <w:rsid w:val="002C4893"/>
    <w:rsid w:val="002C4F06"/>
    <w:rsid w:val="002C6FD6"/>
    <w:rsid w:val="002D2B0D"/>
    <w:rsid w:val="002D6564"/>
    <w:rsid w:val="002D79E8"/>
    <w:rsid w:val="002E0123"/>
    <w:rsid w:val="002E0B79"/>
    <w:rsid w:val="002E1A1E"/>
    <w:rsid w:val="002E45EA"/>
    <w:rsid w:val="002E77C4"/>
    <w:rsid w:val="002E7A10"/>
    <w:rsid w:val="002F3061"/>
    <w:rsid w:val="002F77AD"/>
    <w:rsid w:val="003011F6"/>
    <w:rsid w:val="00301BD0"/>
    <w:rsid w:val="00304E6F"/>
    <w:rsid w:val="00305952"/>
    <w:rsid w:val="00306229"/>
    <w:rsid w:val="00313B77"/>
    <w:rsid w:val="00313D4E"/>
    <w:rsid w:val="00317694"/>
    <w:rsid w:val="003204F2"/>
    <w:rsid w:val="003215C3"/>
    <w:rsid w:val="003232CC"/>
    <w:rsid w:val="00333030"/>
    <w:rsid w:val="00334F1B"/>
    <w:rsid w:val="00335566"/>
    <w:rsid w:val="0033592D"/>
    <w:rsid w:val="003360CF"/>
    <w:rsid w:val="00341FDC"/>
    <w:rsid w:val="003437AE"/>
    <w:rsid w:val="003443A9"/>
    <w:rsid w:val="00344606"/>
    <w:rsid w:val="00346DB4"/>
    <w:rsid w:val="00352B37"/>
    <w:rsid w:val="00354E8B"/>
    <w:rsid w:val="003564D4"/>
    <w:rsid w:val="0036034E"/>
    <w:rsid w:val="00366C0D"/>
    <w:rsid w:val="0037201D"/>
    <w:rsid w:val="0038590F"/>
    <w:rsid w:val="00386FDA"/>
    <w:rsid w:val="00390AC1"/>
    <w:rsid w:val="0039141F"/>
    <w:rsid w:val="003964F8"/>
    <w:rsid w:val="003A02DA"/>
    <w:rsid w:val="003A7FEC"/>
    <w:rsid w:val="003B2196"/>
    <w:rsid w:val="003B7B11"/>
    <w:rsid w:val="003C42F6"/>
    <w:rsid w:val="003C5233"/>
    <w:rsid w:val="003C54B1"/>
    <w:rsid w:val="003C5DDD"/>
    <w:rsid w:val="003C7A19"/>
    <w:rsid w:val="003D0074"/>
    <w:rsid w:val="003D1256"/>
    <w:rsid w:val="003E4C5A"/>
    <w:rsid w:val="003E5734"/>
    <w:rsid w:val="00402448"/>
    <w:rsid w:val="0040245C"/>
    <w:rsid w:val="004033E6"/>
    <w:rsid w:val="004038A4"/>
    <w:rsid w:val="00403BE8"/>
    <w:rsid w:val="00404A1F"/>
    <w:rsid w:val="00404D32"/>
    <w:rsid w:val="00411AA0"/>
    <w:rsid w:val="00411B13"/>
    <w:rsid w:val="00416C1B"/>
    <w:rsid w:val="00416F9E"/>
    <w:rsid w:val="00426901"/>
    <w:rsid w:val="00427152"/>
    <w:rsid w:val="00427F95"/>
    <w:rsid w:val="00432C92"/>
    <w:rsid w:val="0043345E"/>
    <w:rsid w:val="00433C34"/>
    <w:rsid w:val="0044049E"/>
    <w:rsid w:val="00442DA3"/>
    <w:rsid w:val="00443BEB"/>
    <w:rsid w:val="0044452F"/>
    <w:rsid w:val="004466A0"/>
    <w:rsid w:val="00446B39"/>
    <w:rsid w:val="004478E2"/>
    <w:rsid w:val="004511A0"/>
    <w:rsid w:val="004511B9"/>
    <w:rsid w:val="004534C1"/>
    <w:rsid w:val="0045392B"/>
    <w:rsid w:val="00457469"/>
    <w:rsid w:val="00462CCE"/>
    <w:rsid w:val="00462DE9"/>
    <w:rsid w:val="00463077"/>
    <w:rsid w:val="004638DC"/>
    <w:rsid w:val="004639C5"/>
    <w:rsid w:val="004654C9"/>
    <w:rsid w:val="00467AE1"/>
    <w:rsid w:val="004706D7"/>
    <w:rsid w:val="00472544"/>
    <w:rsid w:val="004758D1"/>
    <w:rsid w:val="004760B3"/>
    <w:rsid w:val="0048442A"/>
    <w:rsid w:val="004858B1"/>
    <w:rsid w:val="00486C40"/>
    <w:rsid w:val="004902F3"/>
    <w:rsid w:val="00490F4C"/>
    <w:rsid w:val="00490F95"/>
    <w:rsid w:val="00491CF5"/>
    <w:rsid w:val="004925AB"/>
    <w:rsid w:val="0049434A"/>
    <w:rsid w:val="00495D5E"/>
    <w:rsid w:val="00497FE9"/>
    <w:rsid w:val="004A296B"/>
    <w:rsid w:val="004A3445"/>
    <w:rsid w:val="004A7E96"/>
    <w:rsid w:val="004B0E2A"/>
    <w:rsid w:val="004B3128"/>
    <w:rsid w:val="004C32AA"/>
    <w:rsid w:val="004C353D"/>
    <w:rsid w:val="004D01FE"/>
    <w:rsid w:val="004D08A4"/>
    <w:rsid w:val="004D0F7F"/>
    <w:rsid w:val="004D3E02"/>
    <w:rsid w:val="004D64A3"/>
    <w:rsid w:val="004D65B9"/>
    <w:rsid w:val="004E2378"/>
    <w:rsid w:val="004E23C8"/>
    <w:rsid w:val="004E30CA"/>
    <w:rsid w:val="004E460C"/>
    <w:rsid w:val="004E5420"/>
    <w:rsid w:val="004F0D8A"/>
    <w:rsid w:val="004F28DD"/>
    <w:rsid w:val="004F2F61"/>
    <w:rsid w:val="004F3391"/>
    <w:rsid w:val="004F4F5B"/>
    <w:rsid w:val="004F7843"/>
    <w:rsid w:val="00500DCB"/>
    <w:rsid w:val="00500EA6"/>
    <w:rsid w:val="00502290"/>
    <w:rsid w:val="00503DEB"/>
    <w:rsid w:val="00504BD0"/>
    <w:rsid w:val="00504E4B"/>
    <w:rsid w:val="00505115"/>
    <w:rsid w:val="00511383"/>
    <w:rsid w:val="00513A24"/>
    <w:rsid w:val="00517623"/>
    <w:rsid w:val="00517AD7"/>
    <w:rsid w:val="00517E35"/>
    <w:rsid w:val="00520E69"/>
    <w:rsid w:val="00521252"/>
    <w:rsid w:val="005247F0"/>
    <w:rsid w:val="005260CB"/>
    <w:rsid w:val="00527126"/>
    <w:rsid w:val="00527E09"/>
    <w:rsid w:val="0053330B"/>
    <w:rsid w:val="00541E53"/>
    <w:rsid w:val="0054279F"/>
    <w:rsid w:val="00552F00"/>
    <w:rsid w:val="00555D6B"/>
    <w:rsid w:val="00555DB7"/>
    <w:rsid w:val="00556D86"/>
    <w:rsid w:val="00562568"/>
    <w:rsid w:val="00563A66"/>
    <w:rsid w:val="00563BFA"/>
    <w:rsid w:val="005708DE"/>
    <w:rsid w:val="00571069"/>
    <w:rsid w:val="00572B9E"/>
    <w:rsid w:val="00575678"/>
    <w:rsid w:val="005757BC"/>
    <w:rsid w:val="005762B2"/>
    <w:rsid w:val="00577949"/>
    <w:rsid w:val="00580517"/>
    <w:rsid w:val="00580ABE"/>
    <w:rsid w:val="00581835"/>
    <w:rsid w:val="00583F0A"/>
    <w:rsid w:val="0058756B"/>
    <w:rsid w:val="00592951"/>
    <w:rsid w:val="005932DF"/>
    <w:rsid w:val="005963FD"/>
    <w:rsid w:val="005A367E"/>
    <w:rsid w:val="005A3A62"/>
    <w:rsid w:val="005A619D"/>
    <w:rsid w:val="005A6571"/>
    <w:rsid w:val="005B1CCE"/>
    <w:rsid w:val="005B5256"/>
    <w:rsid w:val="005B5F21"/>
    <w:rsid w:val="005B5F3D"/>
    <w:rsid w:val="005C11A2"/>
    <w:rsid w:val="005C178C"/>
    <w:rsid w:val="005C1C4B"/>
    <w:rsid w:val="005C3545"/>
    <w:rsid w:val="005C3B99"/>
    <w:rsid w:val="005C6D09"/>
    <w:rsid w:val="005C6D32"/>
    <w:rsid w:val="005D0B91"/>
    <w:rsid w:val="005D2898"/>
    <w:rsid w:val="005D3D40"/>
    <w:rsid w:val="005D4FB2"/>
    <w:rsid w:val="005D6871"/>
    <w:rsid w:val="005E0EF6"/>
    <w:rsid w:val="005F403D"/>
    <w:rsid w:val="005F7470"/>
    <w:rsid w:val="00604252"/>
    <w:rsid w:val="00604F26"/>
    <w:rsid w:val="00605DB4"/>
    <w:rsid w:val="00606ECF"/>
    <w:rsid w:val="00607CF5"/>
    <w:rsid w:val="00612645"/>
    <w:rsid w:val="00617DFC"/>
    <w:rsid w:val="006202B7"/>
    <w:rsid w:val="00620B38"/>
    <w:rsid w:val="006234FB"/>
    <w:rsid w:val="0062443A"/>
    <w:rsid w:val="006278F4"/>
    <w:rsid w:val="006313C3"/>
    <w:rsid w:val="00632122"/>
    <w:rsid w:val="00634006"/>
    <w:rsid w:val="00635CD5"/>
    <w:rsid w:val="006367CD"/>
    <w:rsid w:val="00636A32"/>
    <w:rsid w:val="006370BC"/>
    <w:rsid w:val="006400E8"/>
    <w:rsid w:val="00642A2B"/>
    <w:rsid w:val="006453A8"/>
    <w:rsid w:val="00645ED0"/>
    <w:rsid w:val="00647E3E"/>
    <w:rsid w:val="00650DD3"/>
    <w:rsid w:val="00654F57"/>
    <w:rsid w:val="00655127"/>
    <w:rsid w:val="00655582"/>
    <w:rsid w:val="00656E68"/>
    <w:rsid w:val="006607D5"/>
    <w:rsid w:val="00660DD3"/>
    <w:rsid w:val="006639FB"/>
    <w:rsid w:val="00667E1A"/>
    <w:rsid w:val="00671075"/>
    <w:rsid w:val="00677ECA"/>
    <w:rsid w:val="00686A4F"/>
    <w:rsid w:val="00695921"/>
    <w:rsid w:val="00697D28"/>
    <w:rsid w:val="006A15D6"/>
    <w:rsid w:val="006A2421"/>
    <w:rsid w:val="006A47B0"/>
    <w:rsid w:val="006B1AED"/>
    <w:rsid w:val="006B1D1A"/>
    <w:rsid w:val="006B5FF2"/>
    <w:rsid w:val="006C55D9"/>
    <w:rsid w:val="006D0155"/>
    <w:rsid w:val="006D19EC"/>
    <w:rsid w:val="006D2A36"/>
    <w:rsid w:val="006D718A"/>
    <w:rsid w:val="006D7A0E"/>
    <w:rsid w:val="006E4078"/>
    <w:rsid w:val="006E450D"/>
    <w:rsid w:val="006E4C59"/>
    <w:rsid w:val="006E5F63"/>
    <w:rsid w:val="006E6C9F"/>
    <w:rsid w:val="006E7014"/>
    <w:rsid w:val="006F08B3"/>
    <w:rsid w:val="006F55ED"/>
    <w:rsid w:val="006F6DC5"/>
    <w:rsid w:val="007023E7"/>
    <w:rsid w:val="00703F89"/>
    <w:rsid w:val="00704DC1"/>
    <w:rsid w:val="00706981"/>
    <w:rsid w:val="00706C43"/>
    <w:rsid w:val="00714A5C"/>
    <w:rsid w:val="007152F7"/>
    <w:rsid w:val="0071759F"/>
    <w:rsid w:val="0072073B"/>
    <w:rsid w:val="00720ED7"/>
    <w:rsid w:val="00721DD8"/>
    <w:rsid w:val="00722DCB"/>
    <w:rsid w:val="007308E3"/>
    <w:rsid w:val="007325BC"/>
    <w:rsid w:val="00732FD9"/>
    <w:rsid w:val="00733773"/>
    <w:rsid w:val="00735A6A"/>
    <w:rsid w:val="00741687"/>
    <w:rsid w:val="0074366B"/>
    <w:rsid w:val="0074593A"/>
    <w:rsid w:val="00747F33"/>
    <w:rsid w:val="00753937"/>
    <w:rsid w:val="00755A5C"/>
    <w:rsid w:val="007602FE"/>
    <w:rsid w:val="00775447"/>
    <w:rsid w:val="0077644B"/>
    <w:rsid w:val="007764FA"/>
    <w:rsid w:val="00780EB8"/>
    <w:rsid w:val="00782374"/>
    <w:rsid w:val="007823D3"/>
    <w:rsid w:val="0078416F"/>
    <w:rsid w:val="007922CD"/>
    <w:rsid w:val="00792C4A"/>
    <w:rsid w:val="00793C50"/>
    <w:rsid w:val="00794728"/>
    <w:rsid w:val="007951ED"/>
    <w:rsid w:val="007968B3"/>
    <w:rsid w:val="007973CB"/>
    <w:rsid w:val="007A1324"/>
    <w:rsid w:val="007A1716"/>
    <w:rsid w:val="007A3400"/>
    <w:rsid w:val="007A5183"/>
    <w:rsid w:val="007B0425"/>
    <w:rsid w:val="007B51FF"/>
    <w:rsid w:val="007C1A3E"/>
    <w:rsid w:val="007C1E02"/>
    <w:rsid w:val="007C4C75"/>
    <w:rsid w:val="007C6CD8"/>
    <w:rsid w:val="007D561C"/>
    <w:rsid w:val="007D56C3"/>
    <w:rsid w:val="007D5CCB"/>
    <w:rsid w:val="007E030C"/>
    <w:rsid w:val="007E0D96"/>
    <w:rsid w:val="007E735C"/>
    <w:rsid w:val="007F310F"/>
    <w:rsid w:val="007F4A65"/>
    <w:rsid w:val="0080037D"/>
    <w:rsid w:val="00817128"/>
    <w:rsid w:val="0082150D"/>
    <w:rsid w:val="00825F4C"/>
    <w:rsid w:val="00830D41"/>
    <w:rsid w:val="00830DAE"/>
    <w:rsid w:val="00832B9B"/>
    <w:rsid w:val="0083373B"/>
    <w:rsid w:val="00833FF2"/>
    <w:rsid w:val="00837FAA"/>
    <w:rsid w:val="008411AB"/>
    <w:rsid w:val="00842BB9"/>
    <w:rsid w:val="0084429D"/>
    <w:rsid w:val="00844695"/>
    <w:rsid w:val="00844B57"/>
    <w:rsid w:val="00850542"/>
    <w:rsid w:val="00852934"/>
    <w:rsid w:val="00855D1C"/>
    <w:rsid w:val="00857153"/>
    <w:rsid w:val="00857589"/>
    <w:rsid w:val="0086184F"/>
    <w:rsid w:val="00862EF6"/>
    <w:rsid w:val="008638AA"/>
    <w:rsid w:val="00865691"/>
    <w:rsid w:val="0086629E"/>
    <w:rsid w:val="00866C7A"/>
    <w:rsid w:val="00872376"/>
    <w:rsid w:val="00874F54"/>
    <w:rsid w:val="00875499"/>
    <w:rsid w:val="00875E1B"/>
    <w:rsid w:val="00876326"/>
    <w:rsid w:val="0088346F"/>
    <w:rsid w:val="0089277A"/>
    <w:rsid w:val="00892D17"/>
    <w:rsid w:val="008A0A28"/>
    <w:rsid w:val="008A6972"/>
    <w:rsid w:val="008A70AF"/>
    <w:rsid w:val="008B3D8E"/>
    <w:rsid w:val="008B5590"/>
    <w:rsid w:val="008B5903"/>
    <w:rsid w:val="008C0DF2"/>
    <w:rsid w:val="008C1BF5"/>
    <w:rsid w:val="008C2B93"/>
    <w:rsid w:val="008C3111"/>
    <w:rsid w:val="008C480E"/>
    <w:rsid w:val="008C59D7"/>
    <w:rsid w:val="008C72E8"/>
    <w:rsid w:val="008C766C"/>
    <w:rsid w:val="008E20CE"/>
    <w:rsid w:val="008E2F68"/>
    <w:rsid w:val="008E3981"/>
    <w:rsid w:val="008E4E06"/>
    <w:rsid w:val="008E5125"/>
    <w:rsid w:val="008E5961"/>
    <w:rsid w:val="008F763B"/>
    <w:rsid w:val="00900E6F"/>
    <w:rsid w:val="00902D25"/>
    <w:rsid w:val="00904BEB"/>
    <w:rsid w:val="00904CBA"/>
    <w:rsid w:val="009058EA"/>
    <w:rsid w:val="00907D93"/>
    <w:rsid w:val="00912D02"/>
    <w:rsid w:val="00913CFE"/>
    <w:rsid w:val="009150EF"/>
    <w:rsid w:val="009161B8"/>
    <w:rsid w:val="009163DD"/>
    <w:rsid w:val="00923193"/>
    <w:rsid w:val="009251CF"/>
    <w:rsid w:val="0092776E"/>
    <w:rsid w:val="00932FA8"/>
    <w:rsid w:val="009339A3"/>
    <w:rsid w:val="00933CF2"/>
    <w:rsid w:val="0093693C"/>
    <w:rsid w:val="00941AE3"/>
    <w:rsid w:val="00944104"/>
    <w:rsid w:val="009469C0"/>
    <w:rsid w:val="00953188"/>
    <w:rsid w:val="009561C6"/>
    <w:rsid w:val="00957346"/>
    <w:rsid w:val="00960040"/>
    <w:rsid w:val="00960B9D"/>
    <w:rsid w:val="009611DD"/>
    <w:rsid w:val="00971418"/>
    <w:rsid w:val="00972D42"/>
    <w:rsid w:val="00974537"/>
    <w:rsid w:val="00974D2B"/>
    <w:rsid w:val="00975607"/>
    <w:rsid w:val="009812DC"/>
    <w:rsid w:val="00981EEE"/>
    <w:rsid w:val="00985907"/>
    <w:rsid w:val="00985FDB"/>
    <w:rsid w:val="00987552"/>
    <w:rsid w:val="00990FDE"/>
    <w:rsid w:val="00991B3C"/>
    <w:rsid w:val="00992681"/>
    <w:rsid w:val="00994C09"/>
    <w:rsid w:val="00994FA8"/>
    <w:rsid w:val="00996864"/>
    <w:rsid w:val="00997E69"/>
    <w:rsid w:val="009A1A49"/>
    <w:rsid w:val="009A1B38"/>
    <w:rsid w:val="009A1F1E"/>
    <w:rsid w:val="009A6518"/>
    <w:rsid w:val="009A74C3"/>
    <w:rsid w:val="009B59F3"/>
    <w:rsid w:val="009B681F"/>
    <w:rsid w:val="009C181E"/>
    <w:rsid w:val="009C5405"/>
    <w:rsid w:val="009D3053"/>
    <w:rsid w:val="009D31B8"/>
    <w:rsid w:val="009E0430"/>
    <w:rsid w:val="009E2F74"/>
    <w:rsid w:val="009E635B"/>
    <w:rsid w:val="009F17B8"/>
    <w:rsid w:val="009F1F4D"/>
    <w:rsid w:val="009F4022"/>
    <w:rsid w:val="009F57C1"/>
    <w:rsid w:val="009F663B"/>
    <w:rsid w:val="009F676F"/>
    <w:rsid w:val="009F6B43"/>
    <w:rsid w:val="00A00646"/>
    <w:rsid w:val="00A01D3D"/>
    <w:rsid w:val="00A039AD"/>
    <w:rsid w:val="00A039D2"/>
    <w:rsid w:val="00A04ABC"/>
    <w:rsid w:val="00A06E11"/>
    <w:rsid w:val="00A1598F"/>
    <w:rsid w:val="00A23302"/>
    <w:rsid w:val="00A23F29"/>
    <w:rsid w:val="00A274D5"/>
    <w:rsid w:val="00A30555"/>
    <w:rsid w:val="00A33CA0"/>
    <w:rsid w:val="00A36BE9"/>
    <w:rsid w:val="00A44FFB"/>
    <w:rsid w:val="00A45A3A"/>
    <w:rsid w:val="00A45E8A"/>
    <w:rsid w:val="00A47B74"/>
    <w:rsid w:val="00A5626E"/>
    <w:rsid w:val="00A56728"/>
    <w:rsid w:val="00A5747D"/>
    <w:rsid w:val="00A62864"/>
    <w:rsid w:val="00A700DE"/>
    <w:rsid w:val="00A76188"/>
    <w:rsid w:val="00A86B07"/>
    <w:rsid w:val="00A86CD1"/>
    <w:rsid w:val="00A87235"/>
    <w:rsid w:val="00A913D3"/>
    <w:rsid w:val="00A93BCE"/>
    <w:rsid w:val="00AA0917"/>
    <w:rsid w:val="00AB0566"/>
    <w:rsid w:val="00AB1CED"/>
    <w:rsid w:val="00AB1F6B"/>
    <w:rsid w:val="00AB2E25"/>
    <w:rsid w:val="00AB7129"/>
    <w:rsid w:val="00AB724F"/>
    <w:rsid w:val="00AC14BD"/>
    <w:rsid w:val="00AC1B20"/>
    <w:rsid w:val="00AC28D4"/>
    <w:rsid w:val="00AC2CFB"/>
    <w:rsid w:val="00AC538A"/>
    <w:rsid w:val="00AD57C1"/>
    <w:rsid w:val="00AD6797"/>
    <w:rsid w:val="00AE0121"/>
    <w:rsid w:val="00AE3196"/>
    <w:rsid w:val="00AE5969"/>
    <w:rsid w:val="00AE5C22"/>
    <w:rsid w:val="00AF21D2"/>
    <w:rsid w:val="00B00310"/>
    <w:rsid w:val="00B020B1"/>
    <w:rsid w:val="00B03834"/>
    <w:rsid w:val="00B05C4F"/>
    <w:rsid w:val="00B06D09"/>
    <w:rsid w:val="00B11E72"/>
    <w:rsid w:val="00B123A9"/>
    <w:rsid w:val="00B14408"/>
    <w:rsid w:val="00B22101"/>
    <w:rsid w:val="00B231ED"/>
    <w:rsid w:val="00B30C57"/>
    <w:rsid w:val="00B324B0"/>
    <w:rsid w:val="00B33F33"/>
    <w:rsid w:val="00B340BC"/>
    <w:rsid w:val="00B34A18"/>
    <w:rsid w:val="00B355A8"/>
    <w:rsid w:val="00B440ED"/>
    <w:rsid w:val="00B45542"/>
    <w:rsid w:val="00B46B32"/>
    <w:rsid w:val="00B50C21"/>
    <w:rsid w:val="00B5124A"/>
    <w:rsid w:val="00B55D3E"/>
    <w:rsid w:val="00B56BE3"/>
    <w:rsid w:val="00B61C1B"/>
    <w:rsid w:val="00B642C1"/>
    <w:rsid w:val="00B662FA"/>
    <w:rsid w:val="00B741D3"/>
    <w:rsid w:val="00B75922"/>
    <w:rsid w:val="00B8034A"/>
    <w:rsid w:val="00B82768"/>
    <w:rsid w:val="00B84E4C"/>
    <w:rsid w:val="00B90415"/>
    <w:rsid w:val="00B908FC"/>
    <w:rsid w:val="00B9096D"/>
    <w:rsid w:val="00B917A9"/>
    <w:rsid w:val="00B93942"/>
    <w:rsid w:val="00B94FE7"/>
    <w:rsid w:val="00B95DF2"/>
    <w:rsid w:val="00B97D1B"/>
    <w:rsid w:val="00BA06D0"/>
    <w:rsid w:val="00BA2777"/>
    <w:rsid w:val="00BA3982"/>
    <w:rsid w:val="00BA772B"/>
    <w:rsid w:val="00BB5948"/>
    <w:rsid w:val="00BB7755"/>
    <w:rsid w:val="00BC6A73"/>
    <w:rsid w:val="00BD10E9"/>
    <w:rsid w:val="00BD3A4B"/>
    <w:rsid w:val="00BD53CE"/>
    <w:rsid w:val="00BD69F7"/>
    <w:rsid w:val="00BD6E4E"/>
    <w:rsid w:val="00BD70D7"/>
    <w:rsid w:val="00BD72F4"/>
    <w:rsid w:val="00BE2528"/>
    <w:rsid w:val="00BE2E86"/>
    <w:rsid w:val="00BE3208"/>
    <w:rsid w:val="00BE32D1"/>
    <w:rsid w:val="00BE3E25"/>
    <w:rsid w:val="00BF5926"/>
    <w:rsid w:val="00BF69C7"/>
    <w:rsid w:val="00BF74D7"/>
    <w:rsid w:val="00C05AFD"/>
    <w:rsid w:val="00C06988"/>
    <w:rsid w:val="00C10442"/>
    <w:rsid w:val="00C106E2"/>
    <w:rsid w:val="00C12F29"/>
    <w:rsid w:val="00C13767"/>
    <w:rsid w:val="00C17111"/>
    <w:rsid w:val="00C258D1"/>
    <w:rsid w:val="00C26474"/>
    <w:rsid w:val="00C26875"/>
    <w:rsid w:val="00C314F8"/>
    <w:rsid w:val="00C32938"/>
    <w:rsid w:val="00C32BE4"/>
    <w:rsid w:val="00C430F0"/>
    <w:rsid w:val="00C43822"/>
    <w:rsid w:val="00C457C8"/>
    <w:rsid w:val="00C47107"/>
    <w:rsid w:val="00C5538B"/>
    <w:rsid w:val="00C5572E"/>
    <w:rsid w:val="00C601AE"/>
    <w:rsid w:val="00C60466"/>
    <w:rsid w:val="00C6106C"/>
    <w:rsid w:val="00C62CE6"/>
    <w:rsid w:val="00C62E89"/>
    <w:rsid w:val="00C63C83"/>
    <w:rsid w:val="00C65FA0"/>
    <w:rsid w:val="00C67553"/>
    <w:rsid w:val="00C7371D"/>
    <w:rsid w:val="00C8179F"/>
    <w:rsid w:val="00C81EAD"/>
    <w:rsid w:val="00C82C73"/>
    <w:rsid w:val="00C84514"/>
    <w:rsid w:val="00C914FE"/>
    <w:rsid w:val="00C95F3C"/>
    <w:rsid w:val="00C962EF"/>
    <w:rsid w:val="00CA1412"/>
    <w:rsid w:val="00CA1FC6"/>
    <w:rsid w:val="00CB22B6"/>
    <w:rsid w:val="00CB321D"/>
    <w:rsid w:val="00CB5D6E"/>
    <w:rsid w:val="00CC2164"/>
    <w:rsid w:val="00CC793E"/>
    <w:rsid w:val="00CD0374"/>
    <w:rsid w:val="00CD77DC"/>
    <w:rsid w:val="00CD7F35"/>
    <w:rsid w:val="00CE1BA3"/>
    <w:rsid w:val="00CE32A7"/>
    <w:rsid w:val="00CE3722"/>
    <w:rsid w:val="00CF08C2"/>
    <w:rsid w:val="00CF1B97"/>
    <w:rsid w:val="00CF5A56"/>
    <w:rsid w:val="00CF7AEA"/>
    <w:rsid w:val="00D00E59"/>
    <w:rsid w:val="00D0134F"/>
    <w:rsid w:val="00D01618"/>
    <w:rsid w:val="00D01F9A"/>
    <w:rsid w:val="00D0226E"/>
    <w:rsid w:val="00D04CEC"/>
    <w:rsid w:val="00D04E7E"/>
    <w:rsid w:val="00D10051"/>
    <w:rsid w:val="00D102B3"/>
    <w:rsid w:val="00D120D1"/>
    <w:rsid w:val="00D12368"/>
    <w:rsid w:val="00D13861"/>
    <w:rsid w:val="00D16702"/>
    <w:rsid w:val="00D21180"/>
    <w:rsid w:val="00D30146"/>
    <w:rsid w:val="00D30B98"/>
    <w:rsid w:val="00D33603"/>
    <w:rsid w:val="00D336C8"/>
    <w:rsid w:val="00D34CDA"/>
    <w:rsid w:val="00D356D4"/>
    <w:rsid w:val="00D37B09"/>
    <w:rsid w:val="00D37B63"/>
    <w:rsid w:val="00D40366"/>
    <w:rsid w:val="00D40C78"/>
    <w:rsid w:val="00D40E29"/>
    <w:rsid w:val="00D415D2"/>
    <w:rsid w:val="00D42128"/>
    <w:rsid w:val="00D42816"/>
    <w:rsid w:val="00D45A36"/>
    <w:rsid w:val="00D53000"/>
    <w:rsid w:val="00D536ED"/>
    <w:rsid w:val="00D5428C"/>
    <w:rsid w:val="00D55824"/>
    <w:rsid w:val="00D57A86"/>
    <w:rsid w:val="00D61451"/>
    <w:rsid w:val="00D70660"/>
    <w:rsid w:val="00D742AE"/>
    <w:rsid w:val="00D7471F"/>
    <w:rsid w:val="00D812E8"/>
    <w:rsid w:val="00D81EB1"/>
    <w:rsid w:val="00D857C0"/>
    <w:rsid w:val="00D928E6"/>
    <w:rsid w:val="00D92CE5"/>
    <w:rsid w:val="00D9367B"/>
    <w:rsid w:val="00DA41FD"/>
    <w:rsid w:val="00DB2858"/>
    <w:rsid w:val="00DB4D37"/>
    <w:rsid w:val="00DB61F5"/>
    <w:rsid w:val="00DC4333"/>
    <w:rsid w:val="00DC5B53"/>
    <w:rsid w:val="00DD36ED"/>
    <w:rsid w:val="00DD54F8"/>
    <w:rsid w:val="00DD627F"/>
    <w:rsid w:val="00DE2FBB"/>
    <w:rsid w:val="00DE452D"/>
    <w:rsid w:val="00DF01E8"/>
    <w:rsid w:val="00DF1B37"/>
    <w:rsid w:val="00DF5310"/>
    <w:rsid w:val="00E06C97"/>
    <w:rsid w:val="00E07F2E"/>
    <w:rsid w:val="00E10999"/>
    <w:rsid w:val="00E20325"/>
    <w:rsid w:val="00E2216D"/>
    <w:rsid w:val="00E26714"/>
    <w:rsid w:val="00E32468"/>
    <w:rsid w:val="00E3557B"/>
    <w:rsid w:val="00E46662"/>
    <w:rsid w:val="00E4772F"/>
    <w:rsid w:val="00E52427"/>
    <w:rsid w:val="00E52761"/>
    <w:rsid w:val="00E54EFD"/>
    <w:rsid w:val="00E668AE"/>
    <w:rsid w:val="00E71459"/>
    <w:rsid w:val="00E7260F"/>
    <w:rsid w:val="00E72705"/>
    <w:rsid w:val="00E73370"/>
    <w:rsid w:val="00E764B7"/>
    <w:rsid w:val="00E76884"/>
    <w:rsid w:val="00E818DE"/>
    <w:rsid w:val="00E8396B"/>
    <w:rsid w:val="00E83D0B"/>
    <w:rsid w:val="00E865A9"/>
    <w:rsid w:val="00E86B34"/>
    <w:rsid w:val="00E92141"/>
    <w:rsid w:val="00E936B2"/>
    <w:rsid w:val="00E94B89"/>
    <w:rsid w:val="00E9544C"/>
    <w:rsid w:val="00EA0D38"/>
    <w:rsid w:val="00EA1A62"/>
    <w:rsid w:val="00EA41DB"/>
    <w:rsid w:val="00EA5246"/>
    <w:rsid w:val="00EB24BE"/>
    <w:rsid w:val="00EB6E6A"/>
    <w:rsid w:val="00EB6EE1"/>
    <w:rsid w:val="00EB7155"/>
    <w:rsid w:val="00EC09E7"/>
    <w:rsid w:val="00EC49A8"/>
    <w:rsid w:val="00EC58C5"/>
    <w:rsid w:val="00EC62CD"/>
    <w:rsid w:val="00ED0E1E"/>
    <w:rsid w:val="00ED3E00"/>
    <w:rsid w:val="00ED71D4"/>
    <w:rsid w:val="00ED725E"/>
    <w:rsid w:val="00EE2D18"/>
    <w:rsid w:val="00EE4F51"/>
    <w:rsid w:val="00EE7D32"/>
    <w:rsid w:val="00EF5BC7"/>
    <w:rsid w:val="00EF6895"/>
    <w:rsid w:val="00F016A1"/>
    <w:rsid w:val="00F03972"/>
    <w:rsid w:val="00F062E3"/>
    <w:rsid w:val="00F078D5"/>
    <w:rsid w:val="00F07F72"/>
    <w:rsid w:val="00F108AC"/>
    <w:rsid w:val="00F12A7F"/>
    <w:rsid w:val="00F14115"/>
    <w:rsid w:val="00F161F2"/>
    <w:rsid w:val="00F2015F"/>
    <w:rsid w:val="00F20EDC"/>
    <w:rsid w:val="00F2287A"/>
    <w:rsid w:val="00F22D49"/>
    <w:rsid w:val="00F24350"/>
    <w:rsid w:val="00F271B8"/>
    <w:rsid w:val="00F36E20"/>
    <w:rsid w:val="00F36F56"/>
    <w:rsid w:val="00F40849"/>
    <w:rsid w:val="00F43EE4"/>
    <w:rsid w:val="00F4443B"/>
    <w:rsid w:val="00F47C79"/>
    <w:rsid w:val="00F5013D"/>
    <w:rsid w:val="00F52F02"/>
    <w:rsid w:val="00F53066"/>
    <w:rsid w:val="00F54EC8"/>
    <w:rsid w:val="00F579FF"/>
    <w:rsid w:val="00F606BE"/>
    <w:rsid w:val="00F62C90"/>
    <w:rsid w:val="00F670A6"/>
    <w:rsid w:val="00F7242C"/>
    <w:rsid w:val="00F7758F"/>
    <w:rsid w:val="00F8166D"/>
    <w:rsid w:val="00F81943"/>
    <w:rsid w:val="00F83050"/>
    <w:rsid w:val="00F85A61"/>
    <w:rsid w:val="00F90BFD"/>
    <w:rsid w:val="00F9123E"/>
    <w:rsid w:val="00F96392"/>
    <w:rsid w:val="00FA1812"/>
    <w:rsid w:val="00FA18BA"/>
    <w:rsid w:val="00FA1A84"/>
    <w:rsid w:val="00FA3360"/>
    <w:rsid w:val="00FA4418"/>
    <w:rsid w:val="00FA45E4"/>
    <w:rsid w:val="00FA5065"/>
    <w:rsid w:val="00FA5D83"/>
    <w:rsid w:val="00FB1906"/>
    <w:rsid w:val="00FB2B48"/>
    <w:rsid w:val="00FB4846"/>
    <w:rsid w:val="00FB5DD6"/>
    <w:rsid w:val="00FB64A1"/>
    <w:rsid w:val="00FB66C8"/>
    <w:rsid w:val="00FC102E"/>
    <w:rsid w:val="00FC2445"/>
    <w:rsid w:val="00FC2A51"/>
    <w:rsid w:val="00FC5117"/>
    <w:rsid w:val="00FD2C70"/>
    <w:rsid w:val="00FD5554"/>
    <w:rsid w:val="00FE4305"/>
    <w:rsid w:val="00FF0250"/>
    <w:rsid w:val="00FF16BE"/>
    <w:rsid w:val="00FF2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40C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D40C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F45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F45A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1F45A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22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40C9E"/>
    <w:pPr>
      <w:ind w:left="720"/>
      <w:contextualSpacing/>
    </w:pPr>
  </w:style>
  <w:style w:type="paragraph" w:customStyle="1" w:styleId="c9">
    <w:name w:val="c9"/>
    <w:basedOn w:val="a"/>
    <w:rsid w:val="008E51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8E5125"/>
    <w:rPr>
      <w:rFonts w:cs="Times New Roman"/>
    </w:rPr>
  </w:style>
  <w:style w:type="paragraph" w:customStyle="1" w:styleId="c10">
    <w:name w:val="c10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244F8"/>
    <w:rPr>
      <w:rFonts w:cs="Times New Roman"/>
    </w:rPr>
  </w:style>
  <w:style w:type="character" w:customStyle="1" w:styleId="apple-converted-space">
    <w:name w:val="apple-converted-space"/>
    <w:basedOn w:val="a0"/>
    <w:rsid w:val="00266BE8"/>
    <w:rPr>
      <w:rFonts w:cs="Times New Roman"/>
    </w:rPr>
  </w:style>
  <w:style w:type="character" w:customStyle="1" w:styleId="c16c6c0">
    <w:name w:val="c16 c6 c0"/>
    <w:basedOn w:val="a0"/>
    <w:uiPriority w:val="99"/>
    <w:rsid w:val="000F419E"/>
    <w:rPr>
      <w:rFonts w:cs="Times New Roman"/>
    </w:rPr>
  </w:style>
  <w:style w:type="character" w:customStyle="1" w:styleId="c6c0">
    <w:name w:val="c6 c0"/>
    <w:basedOn w:val="a0"/>
    <w:uiPriority w:val="99"/>
    <w:rsid w:val="000F419E"/>
    <w:rPr>
      <w:rFonts w:cs="Times New Roman"/>
    </w:rPr>
  </w:style>
  <w:style w:type="paragraph" w:customStyle="1" w:styleId="c1">
    <w:name w:val="c1"/>
    <w:basedOn w:val="a"/>
    <w:rsid w:val="000F41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310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310F"/>
    <w:rPr>
      <w:sz w:val="22"/>
      <w:szCs w:val="22"/>
      <w:lang w:eastAsia="en-US"/>
    </w:rPr>
  </w:style>
  <w:style w:type="paragraph" w:customStyle="1" w:styleId="c0">
    <w:name w:val="c0"/>
    <w:basedOn w:val="a"/>
    <w:rsid w:val="00297B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40C7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D40C7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9">
    <w:name w:val="Emphasis"/>
    <w:basedOn w:val="a0"/>
    <w:qFormat/>
    <w:locked/>
    <w:rsid w:val="001F45AA"/>
    <w:rPr>
      <w:i/>
      <w:iCs/>
    </w:rPr>
  </w:style>
  <w:style w:type="character" w:customStyle="1" w:styleId="30">
    <w:name w:val="Заголовок 3 Знак"/>
    <w:basedOn w:val="a0"/>
    <w:link w:val="3"/>
    <w:rsid w:val="001F45A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1F45A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1F45A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1F45AA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EA5246"/>
    <w:pPr>
      <w:tabs>
        <w:tab w:val="right" w:leader="dot" w:pos="9345"/>
      </w:tabs>
      <w:ind w:left="284"/>
    </w:pPr>
  </w:style>
  <w:style w:type="paragraph" w:styleId="21">
    <w:name w:val="toc 2"/>
    <w:basedOn w:val="a"/>
    <w:next w:val="a"/>
    <w:autoRedefine/>
    <w:uiPriority w:val="39"/>
    <w:locked/>
    <w:rsid w:val="001F45AA"/>
    <w:pPr>
      <w:ind w:left="220"/>
    </w:pPr>
  </w:style>
  <w:style w:type="paragraph" w:styleId="31">
    <w:name w:val="toc 3"/>
    <w:basedOn w:val="a"/>
    <w:next w:val="a"/>
    <w:autoRedefine/>
    <w:uiPriority w:val="39"/>
    <w:locked/>
    <w:rsid w:val="001F45AA"/>
    <w:pPr>
      <w:ind w:left="440"/>
    </w:pPr>
  </w:style>
  <w:style w:type="character" w:styleId="ab">
    <w:name w:val="Hyperlink"/>
    <w:basedOn w:val="a0"/>
    <w:uiPriority w:val="99"/>
    <w:unhideWhenUsed/>
    <w:rsid w:val="001F45AA"/>
    <w:rPr>
      <w:color w:val="0000FF"/>
      <w:u w:val="single"/>
    </w:rPr>
  </w:style>
  <w:style w:type="paragraph" w:styleId="ac">
    <w:name w:val="No Spacing"/>
    <w:uiPriority w:val="1"/>
    <w:qFormat/>
    <w:rsid w:val="0033592D"/>
    <w:rPr>
      <w:rFonts w:eastAsia="Times New Roman"/>
      <w:sz w:val="22"/>
      <w:szCs w:val="22"/>
    </w:rPr>
  </w:style>
  <w:style w:type="character" w:customStyle="1" w:styleId="c11">
    <w:name w:val="c11"/>
    <w:basedOn w:val="a0"/>
    <w:rsid w:val="008C480E"/>
  </w:style>
  <w:style w:type="paragraph" w:customStyle="1" w:styleId="Default">
    <w:name w:val="Default"/>
    <w:rsid w:val="00792C4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d">
    <w:name w:val="FollowedHyperlink"/>
    <w:basedOn w:val="a0"/>
    <w:uiPriority w:val="99"/>
    <w:semiHidden/>
    <w:unhideWhenUsed/>
    <w:rsid w:val="001C51C4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E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E5C22"/>
    <w:rPr>
      <w:rFonts w:ascii="Tahoma" w:hAnsi="Tahoma" w:cs="Tahoma"/>
      <w:sz w:val="16"/>
      <w:szCs w:val="16"/>
      <w:lang w:eastAsia="en-US"/>
    </w:rPr>
  </w:style>
  <w:style w:type="table" w:styleId="af0">
    <w:name w:val="Table Grid"/>
    <w:basedOn w:val="a1"/>
    <w:locked/>
    <w:rsid w:val="003011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192848"/>
    <w:pPr>
      <w:widowControl w:val="0"/>
      <w:autoSpaceDE w:val="0"/>
      <w:autoSpaceDN w:val="0"/>
      <w:adjustRightInd w:val="0"/>
      <w:spacing w:after="0" w:line="49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locked/>
    <w:rsid w:val="00F22D49"/>
    <w:rPr>
      <w:b/>
      <w:bCs/>
    </w:rPr>
  </w:style>
  <w:style w:type="character" w:customStyle="1" w:styleId="c3">
    <w:name w:val="c3"/>
    <w:basedOn w:val="a0"/>
    <w:rsid w:val="00562568"/>
  </w:style>
  <w:style w:type="character" w:customStyle="1" w:styleId="c2">
    <w:name w:val="c2"/>
    <w:basedOn w:val="a0"/>
    <w:rsid w:val="00C314F8"/>
  </w:style>
  <w:style w:type="paragraph" w:customStyle="1" w:styleId="headline">
    <w:name w:val="headline"/>
    <w:basedOn w:val="a"/>
    <w:rsid w:val="000A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C106E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C106E2"/>
    <w:rPr>
      <w:rFonts w:ascii="Times New Roman" w:eastAsia="Times New Roman" w:hAnsi="Times New Roman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aam.ru/detskijsad/-inovacionyi-material-dlja-tvorcheskih-i-razvivayuschih-igr-pesok-kineticheskii-i-kvarcevy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5;&#1077;&#1089;&#1086;&#1095;&#1085;&#1072;&#1103;_&#1090;&#1077;&#1088;&#1072;&#1087;&#1080;&#110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91DDF-4B61-4536-A6D6-304E4AB3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3139</TotalTime>
  <Pages>29</Pages>
  <Words>6472</Words>
  <Characters>36893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43279</CharactersWithSpaces>
  <SharedDoc>false</SharedDoc>
  <HLinks>
    <vt:vector size="132" baseType="variant">
      <vt:variant>
        <vt:i4>1966137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_Toc440997433</vt:lpwstr>
      </vt:variant>
      <vt:variant>
        <vt:i4>1966137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_Toc440997432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_Toc440997431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_Toc440997430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_Toc440997429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_Toc440997428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_Toc440997427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_Toc440997426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_Toc440997425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_Toc440997424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_Toc440997423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_Toc440997422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_Toc440997421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_Toc440997420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_Toc440997419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_Toc440997418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_Toc440997417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_Toc440997416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_Toc440997415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_Toc440997414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_Toc440997413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_Toc440997412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user</cp:lastModifiedBy>
  <cp:revision>747</cp:revision>
  <cp:lastPrinted>2018-06-08T06:45:00Z</cp:lastPrinted>
  <dcterms:created xsi:type="dcterms:W3CDTF">2016-03-02T13:04:00Z</dcterms:created>
  <dcterms:modified xsi:type="dcterms:W3CDTF">2018-06-08T07:05:00Z</dcterms:modified>
</cp:coreProperties>
</file>