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04" w:rsidRDefault="000A3C04" w:rsidP="000A3C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</w:t>
      </w:r>
    </w:p>
    <w:p w:rsidR="000A3C04" w:rsidRDefault="000A3C04" w:rsidP="000A3C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Адрес: 636701,Томская область, Каргасокский район, п. Нефтяников, ул. Лугинецкая, 55 Тел./факс 838 (253) 2-44-35</w:t>
      </w: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142"/>
        <w:jc w:val="center"/>
      </w:pPr>
      <w:r>
        <w:t>Проектная деятельность</w:t>
      </w:r>
    </w:p>
    <w:p w:rsidR="00330515" w:rsidRDefault="00330515" w:rsidP="00330515">
      <w:pPr>
        <w:pStyle w:val="a4"/>
        <w:spacing w:line="360" w:lineRule="auto"/>
        <w:ind w:left="142"/>
        <w:jc w:val="center"/>
      </w:pPr>
      <w:r>
        <w:t>«Юные художники»</w:t>
      </w: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  <w:r>
        <w:t>Подготовил: воспитатель</w:t>
      </w:r>
    </w:p>
    <w:p w:rsidR="00330515" w:rsidRDefault="00330515" w:rsidP="00330515">
      <w:pPr>
        <w:pStyle w:val="a4"/>
        <w:spacing w:line="360" w:lineRule="auto"/>
        <w:ind w:left="5670"/>
        <w:jc w:val="center"/>
      </w:pPr>
      <w:r>
        <w:t>Смокотина Н.В.</w:t>
      </w: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0A3C04">
      <w:pPr>
        <w:pStyle w:val="a4"/>
        <w:spacing w:line="360" w:lineRule="auto"/>
      </w:pPr>
    </w:p>
    <w:p w:rsidR="00330515" w:rsidRDefault="00330515" w:rsidP="00330515">
      <w:pPr>
        <w:pStyle w:val="a4"/>
        <w:spacing w:line="360" w:lineRule="auto"/>
        <w:ind w:left="5670"/>
        <w:jc w:val="center"/>
      </w:pPr>
    </w:p>
    <w:p w:rsidR="00330515" w:rsidRDefault="00330515" w:rsidP="00330515">
      <w:pPr>
        <w:pStyle w:val="a4"/>
        <w:spacing w:line="360" w:lineRule="auto"/>
        <w:ind w:left="142"/>
        <w:jc w:val="center"/>
      </w:pPr>
    </w:p>
    <w:p w:rsidR="00330515" w:rsidRDefault="00330515" w:rsidP="00330515">
      <w:pPr>
        <w:pStyle w:val="a4"/>
        <w:spacing w:line="360" w:lineRule="auto"/>
        <w:ind w:left="142"/>
        <w:jc w:val="center"/>
      </w:pPr>
    </w:p>
    <w:p w:rsidR="00330515" w:rsidRDefault="00330515" w:rsidP="00330515">
      <w:pPr>
        <w:pStyle w:val="a4"/>
        <w:spacing w:line="360" w:lineRule="auto"/>
        <w:ind w:left="142"/>
        <w:jc w:val="center"/>
      </w:pPr>
    </w:p>
    <w:p w:rsidR="00330515" w:rsidRDefault="00330515" w:rsidP="00330515">
      <w:pPr>
        <w:pStyle w:val="a4"/>
        <w:spacing w:line="360" w:lineRule="auto"/>
        <w:ind w:left="142"/>
        <w:jc w:val="center"/>
      </w:pPr>
      <w:r>
        <w:t>Каргасок, 2018</w:t>
      </w:r>
    </w:p>
    <w:p w:rsidR="00A91FB4" w:rsidRPr="005A2A7E" w:rsidRDefault="00742E64" w:rsidP="005A2A7E">
      <w:pPr>
        <w:pStyle w:val="2"/>
        <w:shd w:val="clear" w:color="auto" w:fill="FFFFFF"/>
        <w:jc w:val="center"/>
        <w:textAlignment w:val="bottom"/>
        <w:rPr>
          <w:b w:val="0"/>
          <w:sz w:val="28"/>
          <w:szCs w:val="28"/>
        </w:rPr>
      </w:pPr>
      <w:r>
        <w:rPr>
          <w:sz w:val="24"/>
          <w:szCs w:val="24"/>
        </w:rPr>
        <w:lastRenderedPageBreak/>
        <w:t>П</w:t>
      </w:r>
      <w:r w:rsidR="002A6705">
        <w:rPr>
          <w:sz w:val="24"/>
          <w:szCs w:val="24"/>
        </w:rPr>
        <w:t>роектн</w:t>
      </w:r>
      <w:r>
        <w:rPr>
          <w:sz w:val="24"/>
          <w:szCs w:val="24"/>
        </w:rPr>
        <w:t>ая</w:t>
      </w:r>
      <w:r w:rsidR="002A6705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="002A6705">
        <w:rPr>
          <w:sz w:val="24"/>
          <w:szCs w:val="24"/>
        </w:rPr>
        <w:t xml:space="preserve"> "Юны</w:t>
      </w:r>
      <w:r>
        <w:rPr>
          <w:sz w:val="24"/>
          <w:szCs w:val="24"/>
        </w:rPr>
        <w:t>е</w:t>
      </w:r>
      <w:r w:rsidR="002A6705">
        <w:rPr>
          <w:sz w:val="24"/>
          <w:szCs w:val="24"/>
        </w:rPr>
        <w:t xml:space="preserve"> художник</w:t>
      </w:r>
      <w:r>
        <w:rPr>
          <w:sz w:val="24"/>
          <w:szCs w:val="24"/>
        </w:rPr>
        <w:t>и</w:t>
      </w:r>
      <w:r w:rsidR="00A91FB4" w:rsidRPr="002A6705">
        <w:rPr>
          <w:sz w:val="24"/>
          <w:szCs w:val="24"/>
        </w:rPr>
        <w:t>".</w:t>
      </w:r>
    </w:p>
    <w:p w:rsidR="00A91FB4" w:rsidRPr="002A6705" w:rsidRDefault="00A91FB4" w:rsidP="002A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05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проекта:</w:t>
      </w:r>
      <w:r w:rsidRPr="002A6705">
        <w:rPr>
          <w:rFonts w:ascii="Times New Roman" w:eastAsia="Times New Roman" w:hAnsi="Times New Roman" w:cs="Times New Roman"/>
          <w:sz w:val="24"/>
          <w:szCs w:val="24"/>
        </w:rPr>
        <w:t> познавательно-творческий, долгосрочный.</w:t>
      </w:r>
    </w:p>
    <w:p w:rsidR="00A91FB4" w:rsidRPr="002A6705" w:rsidRDefault="00A91FB4" w:rsidP="002A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7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Руководитель: </w:t>
      </w:r>
      <w:r w:rsidRPr="002A6705">
        <w:rPr>
          <w:rFonts w:ascii="Times New Roman" w:eastAsia="Times New Roman" w:hAnsi="Times New Roman" w:cs="Times New Roman"/>
          <w:bCs/>
          <w:sz w:val="24"/>
          <w:szCs w:val="24"/>
        </w:rPr>
        <w:t>воспитатель Абрамова Марина Владимировна.</w:t>
      </w:r>
    </w:p>
    <w:p w:rsidR="00A91FB4" w:rsidRPr="002A6705" w:rsidRDefault="00A91FB4" w:rsidP="002A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0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  <w:r w:rsidRPr="002A67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A6705">
        <w:rPr>
          <w:rFonts w:ascii="Times New Roman" w:eastAsia="Times New Roman" w:hAnsi="Times New Roman" w:cs="Times New Roman"/>
          <w:sz w:val="24"/>
          <w:szCs w:val="24"/>
        </w:rPr>
        <w:t xml:space="preserve">подгруппа воспитанников </w:t>
      </w:r>
      <w:r w:rsidR="002A6705" w:rsidRPr="002A6705">
        <w:rPr>
          <w:rFonts w:ascii="Times New Roman" w:eastAsia="Times New Roman" w:hAnsi="Times New Roman" w:cs="Times New Roman"/>
          <w:sz w:val="24"/>
          <w:szCs w:val="24"/>
        </w:rPr>
        <w:t>подготовительной группы</w:t>
      </w:r>
      <w:r w:rsidRPr="002A6705">
        <w:rPr>
          <w:rFonts w:ascii="Times New Roman" w:eastAsia="Times New Roman" w:hAnsi="Times New Roman" w:cs="Times New Roman"/>
          <w:sz w:val="24"/>
          <w:szCs w:val="24"/>
        </w:rPr>
        <w:t>, родители воспитанников, воспитатели группы.</w:t>
      </w:r>
    </w:p>
    <w:p w:rsidR="00A91FB4" w:rsidRPr="002A6705" w:rsidRDefault="00A91FB4" w:rsidP="002A6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70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реализации: </w:t>
      </w:r>
      <w:r w:rsidR="002A6705" w:rsidRPr="002A6705">
        <w:rPr>
          <w:rFonts w:ascii="Times New Roman" w:eastAsia="Times New Roman" w:hAnsi="Times New Roman" w:cs="Times New Roman"/>
          <w:sz w:val="24"/>
          <w:szCs w:val="24"/>
        </w:rPr>
        <w:t>сентябрь 2018- май 2019</w:t>
      </w:r>
      <w:r w:rsidRPr="002A670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A91FB4" w:rsidRPr="002A6705" w:rsidRDefault="00A91FB4" w:rsidP="002A67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FB4" w:rsidRPr="002A6705" w:rsidRDefault="00A91FB4" w:rsidP="002A67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70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A6705" w:rsidRPr="002A6705" w:rsidRDefault="002A6705" w:rsidP="002A6705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6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2A6705">
        <w:rPr>
          <w:rFonts w:ascii="Times New Roman" w:eastAsia="Times New Roman" w:hAnsi="Times New Roman" w:cs="Times New Roman"/>
          <w:i/>
          <w:sz w:val="24"/>
          <w:szCs w:val="24"/>
        </w:rPr>
        <w:t>Способность понимать прекрасное умом и сердцем наиболее успешно развивается тогда, когда ребенок активно воссоздает художественные образы в своем воображении при восприятии произведений искусства, одновременно участвуя в доступных ему формах художественной деятельности».</w:t>
      </w:r>
    </w:p>
    <w:p w:rsidR="002A6705" w:rsidRPr="002A6705" w:rsidRDefault="002A6705" w:rsidP="002A67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7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А.В. Запорожец</w:t>
      </w:r>
    </w:p>
    <w:p w:rsidR="0032542A" w:rsidRPr="003B4EC6" w:rsidRDefault="0032542A" w:rsidP="003B4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705">
        <w:rPr>
          <w:rFonts w:ascii="Times New Roman" w:hAnsi="Times New Roman" w:cs="Times New Roman"/>
          <w:sz w:val="24"/>
          <w:szCs w:val="24"/>
        </w:rPr>
        <w:t xml:space="preserve">Одним из любимых занятий детей в дошкольном возрасте является изобразительная деятельность, способствующая развитию воображения и творческих способностей. </w:t>
      </w:r>
      <w:r w:rsidRPr="002A6705">
        <w:rPr>
          <w:rFonts w:ascii="Times New Roman" w:hAnsi="Times New Roman" w:cs="Times New Roman"/>
          <w:b/>
          <w:i/>
          <w:sz w:val="24"/>
          <w:szCs w:val="24"/>
        </w:rPr>
        <w:t>Один из путей развития воображения – использование нестандартных приемов рисования</w:t>
      </w:r>
      <w:r w:rsidRPr="002A6705">
        <w:rPr>
          <w:rFonts w:ascii="Times New Roman" w:hAnsi="Times New Roman" w:cs="Times New Roman"/>
          <w:sz w:val="24"/>
          <w:szCs w:val="24"/>
        </w:rPr>
        <w:t>. Важно научить детей экспериментировать с различными материалами, обучить различной технике изображения с целью последующего применения в самостоятельной деятельности.</w:t>
      </w:r>
    </w:p>
    <w:p w:rsidR="00A91FB4" w:rsidRPr="003B4EC6" w:rsidRDefault="00A91FB4" w:rsidP="003B4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«Основной образовательной программы </w:t>
      </w:r>
      <w:r w:rsidRPr="003B4EC6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№22 п. Нефтяников»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», разработанной, принятой </w:t>
      </w:r>
      <w:r w:rsidRPr="003B4E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 учетом программы «От рождения до школы» под ред. Н.Е. Вераксы, Т.С. Комаровой, М.А. Васильевой. – М.: МОЗАЙКА-СИНТЕЗ, 2015 г. в обра</w:t>
      </w:r>
      <w:r w:rsidR="003B4E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зовательной области </w:t>
      </w:r>
      <w:r w:rsidRPr="003B4EC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художественно-эстетическое развитие</w:t>
      </w:r>
      <w:r w:rsidRPr="003B4EC6">
        <w:rPr>
          <w:rFonts w:ascii="Times New Roman" w:hAnsi="Times New Roman"/>
          <w:sz w:val="24"/>
          <w:szCs w:val="24"/>
        </w:rPr>
        <w:t xml:space="preserve"> 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 стоит задача </w:t>
      </w:r>
      <w:r w:rsidR="002A6705" w:rsidRPr="003B4EC6">
        <w:rPr>
          <w:rFonts w:ascii="Times New Roman" w:hAnsi="Times New Roman"/>
          <w:sz w:val="24"/>
          <w:szCs w:val="24"/>
        </w:rPr>
        <w:t>развития эстетических чувств детей, художественного восп</w:t>
      </w:r>
      <w:r w:rsidR="003B4EC6">
        <w:rPr>
          <w:rFonts w:ascii="Times New Roman" w:hAnsi="Times New Roman"/>
          <w:sz w:val="24"/>
          <w:szCs w:val="24"/>
        </w:rPr>
        <w:t>р</w:t>
      </w:r>
      <w:r w:rsidR="002A6705" w:rsidRPr="003B4EC6">
        <w:rPr>
          <w:rFonts w:ascii="Times New Roman" w:hAnsi="Times New Roman"/>
          <w:sz w:val="24"/>
          <w:szCs w:val="24"/>
        </w:rPr>
        <w:t>иятия, образных представлений, воображения, художественно - творческих способностей.</w:t>
      </w:r>
    </w:p>
    <w:p w:rsidR="00A91FB4" w:rsidRPr="003B4EC6" w:rsidRDefault="00A91FB4" w:rsidP="003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B4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</w:t>
      </w:r>
      <w:r w:rsidRPr="003B4EC6">
        <w:rPr>
          <w:rFonts w:ascii="Times New Roman" w:hAnsi="Times New Roman" w:cs="Times New Roman"/>
          <w:sz w:val="24"/>
          <w:szCs w:val="24"/>
          <w:highlight w:val="white"/>
        </w:rPr>
        <w:t>проектной</w:t>
      </w:r>
      <w:r w:rsidR="002A6705" w:rsidRPr="003B4EC6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«Юный художник</w:t>
      </w:r>
      <w:r w:rsidRPr="003B4EC6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Pr="003B4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разработана для того, чтобы </w:t>
      </w:r>
      <w:r w:rsidR="002A6705" w:rsidRPr="003B4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расширить набор материалов, которые дети могут использовать в рисовании и соединять в одном рисунке разные материалы и техники для создания выразительного образа, </w:t>
      </w:r>
      <w:r w:rsidRPr="003B4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 </w:t>
      </w:r>
      <w:r w:rsidRPr="003B4EC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     </w:t>
      </w:r>
    </w:p>
    <w:p w:rsidR="00A91FB4" w:rsidRPr="003B4EC6" w:rsidRDefault="002A6705" w:rsidP="003B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Данная работа позволяе</w:t>
      </w:r>
      <w:r w:rsidR="00A91FB4" w:rsidRPr="003B4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А также способствуют развитию мелкой </w:t>
      </w:r>
      <w:r w:rsidR="00A91FB4" w:rsidRPr="003B4EC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 </w:t>
      </w:r>
      <w:r w:rsidR="00A91FB4" w:rsidRPr="003B4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моторики рук, что имеет немаловажное влияние на развитие речи детей. </w:t>
      </w:r>
    </w:p>
    <w:p w:rsidR="003B4EC6" w:rsidRPr="003B4EC6" w:rsidRDefault="003B4EC6" w:rsidP="003B4EC6">
      <w:pPr>
        <w:pStyle w:val="Style3"/>
        <w:widowControl/>
        <w:spacing w:before="10" w:line="240" w:lineRule="auto"/>
        <w:ind w:firstLine="567"/>
        <w:rPr>
          <w:b/>
        </w:rPr>
      </w:pPr>
      <w:r w:rsidRPr="003B4EC6">
        <w:rPr>
          <w:rStyle w:val="FontStyle18"/>
          <w:b/>
          <w:sz w:val="24"/>
          <w:szCs w:val="24"/>
        </w:rPr>
        <w:t>Актуальность программы.</w:t>
      </w:r>
    </w:p>
    <w:p w:rsidR="003B4EC6" w:rsidRPr="00C2021C" w:rsidRDefault="00A91FB4" w:rsidP="003B4EC6">
      <w:pPr>
        <w:pStyle w:val="a4"/>
        <w:ind w:firstLine="567"/>
        <w:jc w:val="both"/>
      </w:pPr>
      <w:r w:rsidRPr="003B4EC6">
        <w:t xml:space="preserve">Как помочь ребенку открыть себя наиболее полно? Как создать условия для динамики творческого роста и поддерживать пытливое стремление ребенка узнать многогранный мир во всех его красках и проявлениях? </w:t>
      </w:r>
      <w:r w:rsidRPr="003B4EC6">
        <w:br/>
        <w:t xml:space="preserve">Именно эти вопросы решает </w:t>
      </w:r>
      <w:r w:rsidR="003B4EC6" w:rsidRPr="003B4EC6">
        <w:t xml:space="preserve">творческая 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 и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образовательной деятельности в детском саду. </w:t>
      </w:r>
      <w:r w:rsidR="003B4EC6">
        <w:rPr>
          <w:rStyle w:val="FontStyle18"/>
        </w:rPr>
        <w:t xml:space="preserve">Художественный труд </w:t>
      </w:r>
      <w:r w:rsidR="003B4EC6">
        <w:t>очень привлекателен</w:t>
      </w:r>
      <w:r w:rsidR="003B4EC6" w:rsidRPr="00C2021C">
        <w:t xml:space="preserve"> для детей, так </w:t>
      </w:r>
      <w:r w:rsidR="003B4EC6" w:rsidRPr="00C2021C">
        <w:lastRenderedPageBreak/>
        <w:t xml:space="preserve">как они открывают большие возможности выражения собственных фантазий, желаний и самовыражению в целом. </w:t>
      </w:r>
    </w:p>
    <w:p w:rsidR="003B4EC6" w:rsidRPr="003B4EC6" w:rsidRDefault="00A91FB4" w:rsidP="003B4EC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3B4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B4EC6" w:rsidRPr="003B4EC6">
        <w:rPr>
          <w:rFonts w:ascii="Times New Roman" w:hAnsi="Times New Roman" w:cs="Times New Roman"/>
          <w:sz w:val="24"/>
          <w:szCs w:val="24"/>
        </w:rPr>
        <w:t>с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>оздание условий для  формирования всесторонне интеллектуальной, эстетически развитой творческой личности;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  <w:r w:rsidR="003B4EC6" w:rsidRPr="003B4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A91FB4" w:rsidRDefault="00A91FB4" w:rsidP="003B4E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4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4EC6" w:rsidRPr="003B4EC6" w:rsidRDefault="003B4EC6" w:rsidP="003B4E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C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B4EC6">
        <w:rPr>
          <w:rFonts w:ascii="Times New Roman" w:eastAsia="Times New Roman" w:hAnsi="Times New Roman" w:cs="Times New Roman"/>
          <w:b/>
          <w:bCs/>
          <w:sz w:val="24"/>
          <w:szCs w:val="24"/>
        </w:rPr>
        <w:t>едагогические задачи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ребенка, развитие его </w:t>
      </w:r>
      <w:r w:rsidRPr="003B4EC6">
        <w:rPr>
          <w:rFonts w:ascii="Times New Roman" w:hAnsi="Times New Roman" w:cs="Times New Roman"/>
          <w:sz w:val="24"/>
          <w:szCs w:val="24"/>
        </w:rPr>
        <w:t>индивидуальности;</w:t>
      </w:r>
    </w:p>
    <w:p w:rsidR="003B4EC6" w:rsidRPr="003B4EC6" w:rsidRDefault="003B4EC6" w:rsidP="003B4E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EC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B4EC6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ознавательные задачи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через поиск детьми новых знаний и познание своих возможностей путем соединения личного опыта с реализацией зада</w:t>
      </w:r>
      <w:r w:rsidRPr="003B4EC6">
        <w:rPr>
          <w:rFonts w:ascii="Times New Roman" w:hAnsi="Times New Roman" w:cs="Times New Roman"/>
          <w:sz w:val="24"/>
          <w:szCs w:val="24"/>
        </w:rPr>
        <w:t>нных действий;</w:t>
      </w:r>
    </w:p>
    <w:p w:rsidR="003B4EC6" w:rsidRPr="003B4EC6" w:rsidRDefault="003B4EC6" w:rsidP="003B4E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C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B4EC6">
        <w:rPr>
          <w:rFonts w:ascii="Times New Roman" w:eastAsia="Times New Roman" w:hAnsi="Times New Roman" w:cs="Times New Roman"/>
          <w:b/>
          <w:bCs/>
          <w:sz w:val="24"/>
          <w:szCs w:val="24"/>
        </w:rPr>
        <w:t>ворческие задачи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 - это те задачи,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материалами.</w:t>
      </w:r>
    </w:p>
    <w:p w:rsidR="003B4EC6" w:rsidRPr="003B4EC6" w:rsidRDefault="003B4EC6" w:rsidP="003B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 обучения детей является развитие:</w:t>
      </w:r>
    </w:p>
    <w:p w:rsidR="003B4EC6" w:rsidRPr="003B4EC6" w:rsidRDefault="003B4EC6" w:rsidP="003B4EC6">
      <w:pPr>
        <w:pStyle w:val="a4"/>
        <w:numPr>
          <w:ilvl w:val="0"/>
          <w:numId w:val="11"/>
        </w:numPr>
        <w:jc w:val="both"/>
      </w:pPr>
      <w:r>
        <w:t>к</w:t>
      </w:r>
      <w:r w:rsidRPr="003B4EC6">
        <w:t>оммуникативных способностей, умения взаимодействовать в коллективе;</w:t>
      </w:r>
    </w:p>
    <w:p w:rsidR="003B4EC6" w:rsidRPr="003B4EC6" w:rsidRDefault="003B4EC6" w:rsidP="003B4EC6">
      <w:pPr>
        <w:pStyle w:val="a4"/>
        <w:numPr>
          <w:ilvl w:val="0"/>
          <w:numId w:val="11"/>
        </w:numPr>
        <w:jc w:val="both"/>
      </w:pPr>
      <w:r>
        <w:t>в</w:t>
      </w:r>
      <w:r w:rsidRPr="003B4EC6">
        <w:t>нимания, зрительной, слухоречевой памяти;</w:t>
      </w:r>
    </w:p>
    <w:p w:rsidR="003B4EC6" w:rsidRPr="003B4EC6" w:rsidRDefault="003B4EC6" w:rsidP="003B4EC6">
      <w:pPr>
        <w:pStyle w:val="a4"/>
        <w:numPr>
          <w:ilvl w:val="0"/>
          <w:numId w:val="11"/>
        </w:numPr>
        <w:jc w:val="both"/>
      </w:pPr>
      <w:r>
        <w:t>а</w:t>
      </w:r>
      <w:r w:rsidRPr="003B4EC6">
        <w:t>ктивизации воображения, пространственного мышления, умения классифицировать, сравнивать, выстраивать последовательность действий и событий;</w:t>
      </w:r>
    </w:p>
    <w:p w:rsidR="003B4EC6" w:rsidRPr="003B4EC6" w:rsidRDefault="003B4EC6" w:rsidP="003B4EC6">
      <w:pPr>
        <w:pStyle w:val="a4"/>
        <w:numPr>
          <w:ilvl w:val="0"/>
          <w:numId w:val="11"/>
        </w:numPr>
        <w:jc w:val="both"/>
      </w:pPr>
      <w:r>
        <w:t>с</w:t>
      </w:r>
      <w:r w:rsidRPr="003B4EC6">
        <w:t>ловарного запаса, развитие речи, умения формулировать свою мысль, отвечать на вопросы педагога.</w:t>
      </w:r>
    </w:p>
    <w:p w:rsidR="003B4EC6" w:rsidRPr="003B4EC6" w:rsidRDefault="003B4EC6" w:rsidP="003B4EC6">
      <w:pPr>
        <w:pStyle w:val="a4"/>
        <w:numPr>
          <w:ilvl w:val="0"/>
          <w:numId w:val="11"/>
        </w:numPr>
        <w:jc w:val="both"/>
      </w:pPr>
      <w:r w:rsidRPr="003B4EC6">
        <w:t>Развитие саморегуляции, умения соблюдать правила, подчиняться требованиям, работать самостоятельно и по образцу.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hAnsi="Times New Roman" w:cs="Times New Roman"/>
          <w:b/>
          <w:sz w:val="24"/>
          <w:szCs w:val="24"/>
        </w:rPr>
        <w:t>Режим работы.</w:t>
      </w:r>
    </w:p>
    <w:p w:rsidR="00A91FB4" w:rsidRPr="00207FF9" w:rsidRDefault="003B4EC6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7FF9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="00A91FB4" w:rsidRPr="00207FF9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07FF9" w:rsidRPr="00207F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91FB4" w:rsidRPr="00207F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="00207FF9" w:rsidRPr="00207F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91FB4" w:rsidRPr="00207FF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07FF9" w:rsidRPr="00207F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7FF9" w:rsidRPr="00207F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b/>
          <w:sz w:val="24"/>
          <w:szCs w:val="24"/>
        </w:rPr>
        <w:t>Список детей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</w:t>
      </w:r>
      <w:r w:rsidRPr="003B4EC6">
        <w:rPr>
          <w:rFonts w:ascii="Times New Roman" w:hAnsi="Times New Roman" w:cs="Times New Roman"/>
          <w:b/>
          <w:sz w:val="24"/>
          <w:szCs w:val="24"/>
        </w:rPr>
        <w:t>.</w:t>
      </w:r>
    </w:p>
    <w:p w:rsidR="00A91FB4" w:rsidRPr="003B4EC6" w:rsidRDefault="00A91FB4" w:rsidP="00A91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4EC6">
        <w:rPr>
          <w:rFonts w:ascii="Times New Roman" w:eastAsia="Times New Roman" w:hAnsi="Times New Roman" w:cs="Times New Roman"/>
          <w:sz w:val="24"/>
          <w:szCs w:val="24"/>
        </w:rPr>
        <w:t>беседы с родителями о важности данной работы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 для всестороннего развития личности ребенка и успешной подготовке к школьному обучению;</w:t>
      </w:r>
    </w:p>
    <w:p w:rsidR="00A91FB4" w:rsidRPr="003B4EC6" w:rsidRDefault="00A91FB4" w:rsidP="00A91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4EC6">
        <w:rPr>
          <w:rFonts w:ascii="Times New Roman" w:hAnsi="Times New Roman" w:cs="Times New Roman"/>
          <w:sz w:val="24"/>
          <w:szCs w:val="24"/>
        </w:rPr>
        <w:t>п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>ознако</w:t>
      </w:r>
      <w:r w:rsidRPr="003B4EC6">
        <w:rPr>
          <w:rFonts w:ascii="Times New Roman" w:hAnsi="Times New Roman" w:cs="Times New Roman"/>
          <w:sz w:val="24"/>
          <w:szCs w:val="24"/>
        </w:rPr>
        <w:t xml:space="preserve">мить 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>с планом работы</w:t>
      </w:r>
      <w:r w:rsidRPr="003B4EC6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5A2A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B4EC6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>«Приглашение в мир мастерства и красоты</w:t>
      </w:r>
      <w:r w:rsidR="003B4EC6" w:rsidRPr="003B4EC6">
        <w:rPr>
          <w:rFonts w:ascii="Times New Roman" w:hAnsi="Times New Roman" w:cs="Times New Roman"/>
          <w:sz w:val="24"/>
          <w:szCs w:val="24"/>
        </w:rPr>
        <w:t>»</w:t>
      </w:r>
      <w:r w:rsidR="003B4EC6">
        <w:rPr>
          <w:rFonts w:ascii="Times New Roman" w:hAnsi="Times New Roman" w:cs="Times New Roman"/>
          <w:sz w:val="24"/>
          <w:szCs w:val="24"/>
        </w:rPr>
        <w:t>;</w:t>
      </w:r>
    </w:p>
    <w:p w:rsidR="00A91FB4" w:rsidRPr="003B4EC6" w:rsidRDefault="003B4EC6" w:rsidP="003B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91FB4" w:rsidRPr="003B4EC6">
        <w:rPr>
          <w:rFonts w:ascii="Times New Roman" w:eastAsia="Times New Roman" w:hAnsi="Times New Roman" w:cs="Times New Roman"/>
          <w:sz w:val="24"/>
          <w:szCs w:val="24"/>
        </w:rPr>
        <w:t>папка-передвижка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«Сочетание техник нестандартного раскрашивания с элементами лепки и аппликации»; </w:t>
      </w:r>
      <w:r w:rsidR="00A91FB4" w:rsidRPr="003B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FB4" w:rsidRPr="003B4EC6" w:rsidRDefault="00A91FB4" w:rsidP="00A91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- выставка </w:t>
      </w:r>
      <w:r w:rsidR="003B4EC6">
        <w:rPr>
          <w:rFonts w:ascii="Times New Roman" w:eastAsia="Times New Roman" w:hAnsi="Times New Roman" w:cs="Times New Roman"/>
          <w:sz w:val="24"/>
          <w:szCs w:val="24"/>
        </w:rPr>
        <w:t xml:space="preserve">творческих детских 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A91FB4" w:rsidRPr="003B4EC6" w:rsidRDefault="00A91FB4" w:rsidP="00A91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практические </w:t>
      </w:r>
      <w:r w:rsidRPr="003B4EC6">
        <w:rPr>
          <w:rFonts w:ascii="Times New Roman" w:hAnsi="Times New Roman" w:cs="Times New Roman"/>
          <w:sz w:val="24"/>
          <w:szCs w:val="24"/>
        </w:rPr>
        <w:t>открытые мероприятия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совместно с детьми.</w:t>
      </w:r>
    </w:p>
    <w:p w:rsidR="00A91FB4" w:rsidRPr="003B4EC6" w:rsidRDefault="00A91FB4" w:rsidP="00A9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  <w:r w:rsidRPr="003B4EC6">
        <w:rPr>
          <w:rFonts w:ascii="Times New Roman" w:hAnsi="Times New Roman" w:cs="Times New Roman"/>
          <w:b/>
          <w:sz w:val="24"/>
          <w:szCs w:val="24"/>
        </w:rPr>
        <w:t>.</w:t>
      </w:r>
    </w:p>
    <w:p w:rsidR="00A91FB4" w:rsidRPr="003B4EC6" w:rsidRDefault="00A91FB4" w:rsidP="00A91FB4">
      <w:pPr>
        <w:pStyle w:val="a3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Сформировать положительную мотивацию трудовой деятельности.</w:t>
      </w:r>
    </w:p>
    <w:p w:rsidR="00A91FB4" w:rsidRPr="003B4EC6" w:rsidRDefault="003B4EC6" w:rsidP="00A91F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объект для творческой работы</w:t>
      </w:r>
      <w:r w:rsidR="00A91FB4" w:rsidRPr="003B4EC6">
        <w:rPr>
          <w:rFonts w:ascii="Times New Roman" w:eastAsia="Times New Roman" w:hAnsi="Times New Roman" w:cs="Times New Roman"/>
          <w:sz w:val="24"/>
          <w:szCs w:val="24"/>
        </w:rPr>
        <w:t xml:space="preserve">, знакомство с образцом обсуждение, оговорить план действий. </w:t>
      </w:r>
    </w:p>
    <w:p w:rsidR="00A91FB4" w:rsidRPr="003B4EC6" w:rsidRDefault="00A91FB4" w:rsidP="003B4E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взрослого и ребенка. </w:t>
      </w:r>
    </w:p>
    <w:p w:rsidR="00A91FB4" w:rsidRPr="003B4EC6" w:rsidRDefault="00A91FB4" w:rsidP="00A91F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Пальчиковая гимнастика.</w:t>
      </w:r>
    </w:p>
    <w:p w:rsidR="00A91FB4" w:rsidRPr="003B4EC6" w:rsidRDefault="00A91FB4" w:rsidP="00A91F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детей.</w:t>
      </w:r>
    </w:p>
    <w:p w:rsidR="00A91FB4" w:rsidRPr="003B4EC6" w:rsidRDefault="00A91FB4" w:rsidP="00A91F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Оказание индивидуальной помощи на начальном этапе.</w:t>
      </w:r>
    </w:p>
    <w:p w:rsidR="00A91FB4" w:rsidRPr="003B4EC6" w:rsidRDefault="00A91FB4" w:rsidP="00A91F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Физкультурная минутка.</w:t>
      </w:r>
    </w:p>
    <w:p w:rsidR="00A91FB4" w:rsidRPr="003B4EC6" w:rsidRDefault="00A91FB4" w:rsidP="00A91F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Анализ готовой работы.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реализации проекта: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-принцип индивидуального и дифференцированного подхода, т.е. учет личностных, возрастных особенностей детей, уровня их психического и физического развития, их сопутствующих дефектов;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-принцип интеграции работы с различными направлениями воспитательной работы и видами деятельности детей (развитие речи, театрализованная деятельность, игры);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-принцип доступности;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-принцип постепенности;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- принцип системности.</w:t>
      </w:r>
    </w:p>
    <w:p w:rsidR="00A91FB4" w:rsidRPr="000E4DC1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DC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приемы, используемые в работе: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-словесные методы: объяснение, беседа, разъяснение, устная инструкция, художественное слово, речевые игры;</w:t>
      </w:r>
    </w:p>
    <w:p w:rsidR="00A91FB4" w:rsidRPr="003B4EC6" w:rsidRDefault="00A91FB4" w:rsidP="003B4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 xml:space="preserve">-наглядные методы: рассматривание </w:t>
      </w:r>
      <w:r w:rsidR="000E4DC1" w:rsidRPr="000E4DC1">
        <w:rPr>
          <w:rFonts w:ascii="Times New Roman" w:eastAsia="Times New Roman" w:hAnsi="Times New Roman" w:cs="Times New Roman"/>
          <w:sz w:val="24"/>
          <w:szCs w:val="24"/>
        </w:rPr>
        <w:t>репродукций карти</w:t>
      </w:r>
      <w:r w:rsidR="000E4DC1" w:rsidRPr="000E4DC1">
        <w:rPr>
          <w:rFonts w:ascii="Times New Roman" w:hAnsi="Times New Roman" w:cs="Times New Roman"/>
          <w:sz w:val="24"/>
          <w:szCs w:val="24"/>
        </w:rPr>
        <w:t>н,</w:t>
      </w:r>
      <w:r w:rsidR="000E4DC1">
        <w:rPr>
          <w:rFonts w:ascii="Arial" w:hAnsi="Arial" w:cs="Arial"/>
          <w:color w:val="555555"/>
          <w:sz w:val="21"/>
          <w:szCs w:val="21"/>
        </w:rPr>
        <w:t xml:space="preserve"> 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>иллюстраций, показ с проговариванием  действий, использование ИКТ;</w:t>
      </w:r>
    </w:p>
    <w:p w:rsidR="00A91FB4" w:rsidRPr="003B4EC6" w:rsidRDefault="00A91FB4" w:rsidP="003B4EC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sz w:val="24"/>
          <w:szCs w:val="24"/>
        </w:rPr>
        <w:t>-практические: игровые упражнения, метод познавательных (дидактических) игр, создание проблемных ситуаций.</w:t>
      </w:r>
    </w:p>
    <w:p w:rsidR="003B4EC6" w:rsidRPr="003B4EC6" w:rsidRDefault="003B4EC6" w:rsidP="003B4EC6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C6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</w:t>
      </w:r>
      <w:r w:rsidRPr="003B4EC6">
        <w:rPr>
          <w:rFonts w:ascii="Times New Roman" w:hAnsi="Times New Roman" w:cs="Times New Roman"/>
          <w:b/>
          <w:sz w:val="24"/>
          <w:szCs w:val="24"/>
        </w:rPr>
        <w:t>:</w:t>
      </w:r>
    </w:p>
    <w:p w:rsidR="003B4EC6" w:rsidRDefault="003B4EC6" w:rsidP="003B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7E">
        <w:rPr>
          <w:rFonts w:ascii="Times New Roman" w:hAnsi="Times New Roman" w:cs="Times New Roman"/>
          <w:i/>
          <w:sz w:val="24"/>
          <w:szCs w:val="24"/>
        </w:rPr>
        <w:t>Сентябрь:</w:t>
      </w:r>
      <w:r>
        <w:rPr>
          <w:rFonts w:ascii="Times New Roman" w:hAnsi="Times New Roman" w:cs="Times New Roman"/>
          <w:sz w:val="24"/>
          <w:szCs w:val="24"/>
        </w:rPr>
        <w:t xml:space="preserve"> мониторинг, разработка программы.</w:t>
      </w:r>
    </w:p>
    <w:p w:rsidR="003B4EC6" w:rsidRPr="000E4DC1" w:rsidRDefault="000E4DC1" w:rsidP="003B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7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5A2A7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аздел 1</w:t>
      </w:r>
      <w:r w:rsidRPr="005A2A7E">
        <w:rPr>
          <w:rFonts w:ascii="Times New Roman" w:eastAsia="Times New Roman" w:hAnsi="Times New Roman" w:cs="Times New Roman"/>
          <w:i/>
          <w:sz w:val="24"/>
          <w:szCs w:val="24"/>
        </w:rPr>
        <w:t>(октябрь</w:t>
      </w:r>
      <w:r w:rsidRPr="005A2A7E">
        <w:rPr>
          <w:rFonts w:ascii="Times New Roman" w:hAnsi="Times New Roman" w:cs="Times New Roman"/>
          <w:i/>
          <w:sz w:val="24"/>
          <w:szCs w:val="24"/>
        </w:rPr>
        <w:t xml:space="preserve"> – ноябрь</w:t>
      </w:r>
      <w:r w:rsidRPr="005A2A7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A2A7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Pr="000E4D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Восхитись красотой нарядной осени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Натюрморты».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B4EC6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>«Знакомс</w:t>
      </w:r>
      <w:r w:rsidR="003B4EC6">
        <w:rPr>
          <w:rFonts w:ascii="Times New Roman" w:hAnsi="Times New Roman" w:cs="Times New Roman"/>
          <w:sz w:val="24"/>
          <w:szCs w:val="24"/>
        </w:rPr>
        <w:t>тво со способами нестандартного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>раскрашивания»</w:t>
      </w:r>
      <w:r w:rsidR="003B4EC6">
        <w:rPr>
          <w:rFonts w:ascii="Times New Roman" w:hAnsi="Times New Roman" w:cs="Times New Roman"/>
          <w:sz w:val="24"/>
          <w:szCs w:val="24"/>
        </w:rPr>
        <w:t>.</w:t>
      </w:r>
    </w:p>
    <w:p w:rsidR="003B4EC6" w:rsidRPr="003B4EC6" w:rsidRDefault="000E4DC1" w:rsidP="003B4EC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A2A7E">
        <w:rPr>
          <w:rFonts w:ascii="Times New Roman" w:hAnsi="Times New Roman" w:cs="Times New Roman"/>
          <w:i/>
          <w:sz w:val="24"/>
          <w:szCs w:val="24"/>
        </w:rPr>
        <w:t>Раздел 2 (д</w:t>
      </w:r>
      <w:r w:rsidR="003B4EC6" w:rsidRPr="005A2A7E">
        <w:rPr>
          <w:rFonts w:ascii="Times New Roman" w:eastAsia="Times New Roman" w:hAnsi="Times New Roman" w:cs="Times New Roman"/>
          <w:i/>
          <w:sz w:val="24"/>
          <w:szCs w:val="24"/>
        </w:rPr>
        <w:t>екабрь</w:t>
      </w:r>
      <w:r w:rsidR="003B4EC6" w:rsidRPr="005A2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A7E">
        <w:rPr>
          <w:rFonts w:ascii="Times New Roman" w:hAnsi="Times New Roman" w:cs="Times New Roman"/>
          <w:i/>
          <w:sz w:val="24"/>
          <w:szCs w:val="24"/>
        </w:rPr>
        <w:t>– февраль)</w:t>
      </w:r>
      <w:r w:rsidR="003B4EC6" w:rsidRPr="005A2A7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0E4D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Любуйся узорами красавицы зимы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Пейзажи».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B4EC6">
        <w:rPr>
          <w:rFonts w:ascii="Times New Roman" w:hAnsi="Times New Roman" w:cs="Times New Roman"/>
          <w:sz w:val="24"/>
          <w:szCs w:val="24"/>
        </w:rPr>
        <w:t xml:space="preserve">абота по теме: 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>«Способы и техники нестандартного раскрашивания с элементами лепки и аппликации»</w:t>
      </w:r>
      <w:r w:rsidR="003B4EC6">
        <w:rPr>
          <w:rFonts w:ascii="Times New Roman" w:hAnsi="Times New Roman" w:cs="Times New Roman"/>
          <w:sz w:val="24"/>
          <w:szCs w:val="24"/>
        </w:rPr>
        <w:t>.</w:t>
      </w:r>
    </w:p>
    <w:p w:rsidR="003B4EC6" w:rsidRPr="003B4EC6" w:rsidRDefault="000E4DC1" w:rsidP="003B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A7E">
        <w:rPr>
          <w:rFonts w:ascii="Times New Roman" w:hAnsi="Times New Roman" w:cs="Times New Roman"/>
          <w:i/>
          <w:sz w:val="24"/>
          <w:szCs w:val="24"/>
        </w:rPr>
        <w:t>Раздел 3 (</w:t>
      </w:r>
      <w:r w:rsidR="003B4EC6" w:rsidRPr="005A2A7E">
        <w:rPr>
          <w:rFonts w:ascii="Times New Roman" w:hAnsi="Times New Roman" w:cs="Times New Roman"/>
          <w:i/>
          <w:sz w:val="24"/>
          <w:szCs w:val="24"/>
        </w:rPr>
        <w:t>март</w:t>
      </w:r>
      <w:r w:rsidRPr="005A2A7E">
        <w:rPr>
          <w:rFonts w:ascii="Times New Roman" w:hAnsi="Times New Roman" w:cs="Times New Roman"/>
          <w:i/>
          <w:sz w:val="24"/>
          <w:szCs w:val="24"/>
        </w:rPr>
        <w:t xml:space="preserve"> - апрель)</w:t>
      </w:r>
      <w:r w:rsidR="003B4EC6" w:rsidRPr="005A2A7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Радуйся многоцветью весны. Изделия народно-прикладного искусства». </w:t>
      </w:r>
      <w:r w:rsidRPr="000E4DC1">
        <w:rPr>
          <w:rFonts w:ascii="Times New Roman" w:hAnsi="Times New Roman" w:cs="Times New Roman"/>
          <w:sz w:val="24"/>
          <w:szCs w:val="24"/>
        </w:rPr>
        <w:t>Р</w:t>
      </w:r>
      <w:r w:rsidR="003B4EC6">
        <w:rPr>
          <w:rFonts w:ascii="Times New Roman" w:hAnsi="Times New Roman" w:cs="Times New Roman"/>
          <w:sz w:val="24"/>
          <w:szCs w:val="24"/>
        </w:rPr>
        <w:t xml:space="preserve">абота по теме: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>Знакомс</w:t>
      </w:r>
      <w:r>
        <w:rPr>
          <w:rFonts w:ascii="Times New Roman" w:hAnsi="Times New Roman" w:cs="Times New Roman"/>
          <w:sz w:val="24"/>
          <w:szCs w:val="24"/>
        </w:rPr>
        <w:t xml:space="preserve">тво со способами нестандартного 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>раскрашивания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4EC6">
        <w:rPr>
          <w:rFonts w:ascii="Times New Roman" w:hAnsi="Times New Roman" w:cs="Times New Roman"/>
          <w:sz w:val="24"/>
          <w:szCs w:val="24"/>
        </w:rPr>
        <w:t>.</w:t>
      </w:r>
    </w:p>
    <w:p w:rsidR="003B4EC6" w:rsidRDefault="000E4DC1" w:rsidP="000E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A7E">
        <w:rPr>
          <w:rFonts w:ascii="Times New Roman" w:hAnsi="Times New Roman" w:cs="Times New Roman"/>
          <w:i/>
          <w:sz w:val="24"/>
          <w:szCs w:val="24"/>
        </w:rPr>
        <w:t>Раздел 4 (</w:t>
      </w:r>
      <w:r w:rsidR="003B4EC6" w:rsidRPr="005A2A7E">
        <w:rPr>
          <w:rFonts w:ascii="Times New Roman" w:hAnsi="Times New Roman" w:cs="Times New Roman"/>
          <w:i/>
          <w:sz w:val="24"/>
          <w:szCs w:val="24"/>
        </w:rPr>
        <w:t>май</w:t>
      </w:r>
      <w:r w:rsidRPr="005A2A7E">
        <w:rPr>
          <w:rFonts w:ascii="Times New Roman" w:hAnsi="Times New Roman" w:cs="Times New Roman"/>
          <w:i/>
          <w:sz w:val="24"/>
          <w:szCs w:val="24"/>
        </w:rPr>
        <w:t>)</w:t>
      </w:r>
      <w:r w:rsidR="003B4EC6" w:rsidRPr="005A2A7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«Чувства. Желания. Взгляды. Портрет».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B4EC6">
        <w:rPr>
          <w:rFonts w:ascii="Times New Roman" w:hAnsi="Times New Roman" w:cs="Times New Roman"/>
          <w:sz w:val="24"/>
          <w:szCs w:val="24"/>
        </w:rPr>
        <w:t xml:space="preserve">абота по теме: </w:t>
      </w:r>
      <w:r w:rsidR="003B4EC6" w:rsidRPr="003B4EC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B4EC6">
        <w:rPr>
          <w:rFonts w:ascii="Times New Roman" w:eastAsia="Times New Roman" w:hAnsi="Times New Roman" w:cs="Times New Roman"/>
          <w:sz w:val="24"/>
          <w:szCs w:val="24"/>
        </w:rPr>
        <w:t>Способы и техники нестандартного раскрашивания с элементами лепки и аппликации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E4DC1" w:rsidRPr="000E4DC1" w:rsidRDefault="000E4DC1" w:rsidP="000E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149" w:rsidRPr="009D1149" w:rsidRDefault="009D1149" w:rsidP="009D1149">
      <w:pPr>
        <w:pStyle w:val="a5"/>
        <w:spacing w:before="0" w:beforeAutospacing="0" w:after="0" w:afterAutospacing="0"/>
        <w:jc w:val="center"/>
      </w:pPr>
      <w:r w:rsidRPr="009D1149">
        <w:rPr>
          <w:b/>
          <w:bCs/>
        </w:rPr>
        <w:t>Литература:</w:t>
      </w:r>
    </w:p>
    <w:p w:rsidR="009D1149" w:rsidRPr="009D1149" w:rsidRDefault="009D1149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9D1149">
        <w:t xml:space="preserve">«Основной образовательной программы  муниципального бюджетного дошкольного образовательного учреждения «Детский сад №22 п. Нефтяников»», разработанной, принятой </w:t>
      </w:r>
      <w:r w:rsidRPr="009D1149">
        <w:rPr>
          <w:kern w:val="2"/>
          <w:lang w:eastAsia="ar-SA"/>
        </w:rPr>
        <w:t>с учетом программы «От рождения до школы» под ред. Н.Е. Вераксы, Т.С. Комаровой, М.А. Васильевой. – М.: МОЗАЙКА-СИНТЕЗ, 2015</w:t>
      </w:r>
    </w:p>
    <w:p w:rsidR="009D1149" w:rsidRPr="009D1149" w:rsidRDefault="009D1149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9D1149">
        <w:t>Р.Г. Казакова «Рисование с детьми дошкольного возраста». Нетрадиционные техники.</w:t>
      </w:r>
    </w:p>
    <w:p w:rsidR="009D1149" w:rsidRPr="009D1149" w:rsidRDefault="009D1149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9D1149">
        <w:t>К. К. Утробина, Г.Ф. Утробин «Увлекательное рисование методом «тычка» с детьми» 3-7лет.</w:t>
      </w:r>
    </w:p>
    <w:p w:rsidR="009D1149" w:rsidRPr="009D1149" w:rsidRDefault="009D1149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9D1149">
        <w:t>И. А. Лыкова «Изобразительная деятельность в детском саду» подготовительная группа</w:t>
      </w:r>
    </w:p>
    <w:p w:rsidR="009D1149" w:rsidRPr="009D1149" w:rsidRDefault="009D1149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9D1149">
        <w:t>И.А. Лыкова, В. А. Шипунова «Загадки божьей коровки» интеграция познавательного и художественного развития</w:t>
      </w:r>
    </w:p>
    <w:p w:rsidR="009D1149" w:rsidRPr="009D1149" w:rsidRDefault="009D1149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9D1149">
        <w:t>Т. С. Комарова «Занятия по изобразительной деятельности» подготовительная группа</w:t>
      </w:r>
    </w:p>
    <w:p w:rsidR="00A91FB4" w:rsidRDefault="009D1149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9D1149">
        <w:lastRenderedPageBreak/>
        <w:t>Давыдова Г.Н. Нетрадиционные техники рисования в детском саду. Часть 1 и 2. – М.: «Издательство Скрипторий 2003», 2008.</w:t>
      </w:r>
    </w:p>
    <w:p w:rsidR="000E4DC1" w:rsidRPr="000E4DC1" w:rsidRDefault="000E4DC1" w:rsidP="009D1149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0E4DC1">
        <w:rPr>
          <w:rStyle w:val="apple-converted-space"/>
          <w:shd w:val="clear" w:color="auto" w:fill="FFFFFF"/>
        </w:rPr>
        <w:t> </w:t>
      </w:r>
      <w:r w:rsidRPr="000E4DC1">
        <w:rPr>
          <w:shd w:val="clear" w:color="auto" w:fill="FFFFFF"/>
        </w:rPr>
        <w:t>Страунинг А. «Триз в развитии изобразительной деятельности».</w:t>
      </w:r>
    </w:p>
    <w:sectPr w:rsidR="000E4DC1" w:rsidRPr="000E4DC1" w:rsidSect="0069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BC7"/>
    <w:multiLevelType w:val="hybridMultilevel"/>
    <w:tmpl w:val="BD1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4A0"/>
    <w:multiLevelType w:val="multilevel"/>
    <w:tmpl w:val="3FE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714BB"/>
    <w:multiLevelType w:val="hybridMultilevel"/>
    <w:tmpl w:val="1C06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7A9"/>
    <w:multiLevelType w:val="multilevel"/>
    <w:tmpl w:val="DF1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B27EF"/>
    <w:multiLevelType w:val="hybridMultilevel"/>
    <w:tmpl w:val="61C0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0677"/>
    <w:multiLevelType w:val="hybridMultilevel"/>
    <w:tmpl w:val="25BE5630"/>
    <w:lvl w:ilvl="0" w:tplc="C57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F7D4D"/>
    <w:multiLevelType w:val="hybridMultilevel"/>
    <w:tmpl w:val="DC10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C0086"/>
    <w:multiLevelType w:val="hybridMultilevel"/>
    <w:tmpl w:val="10D2AB2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4E2B07"/>
    <w:multiLevelType w:val="hybridMultilevel"/>
    <w:tmpl w:val="D37A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F0201"/>
    <w:multiLevelType w:val="hybridMultilevel"/>
    <w:tmpl w:val="78B2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FB4"/>
    <w:rsid w:val="000A3C04"/>
    <w:rsid w:val="000E4DC1"/>
    <w:rsid w:val="00122282"/>
    <w:rsid w:val="0014547B"/>
    <w:rsid w:val="00197A50"/>
    <w:rsid w:val="001D66AC"/>
    <w:rsid w:val="00207FF9"/>
    <w:rsid w:val="00255790"/>
    <w:rsid w:val="002A6705"/>
    <w:rsid w:val="0032542A"/>
    <w:rsid w:val="00330515"/>
    <w:rsid w:val="003B32D1"/>
    <w:rsid w:val="003B4EC6"/>
    <w:rsid w:val="00537AE8"/>
    <w:rsid w:val="005A2A7E"/>
    <w:rsid w:val="00692F00"/>
    <w:rsid w:val="006977AC"/>
    <w:rsid w:val="006C5A9B"/>
    <w:rsid w:val="006E1799"/>
    <w:rsid w:val="00742E64"/>
    <w:rsid w:val="007E1B2D"/>
    <w:rsid w:val="0081411A"/>
    <w:rsid w:val="008972CF"/>
    <w:rsid w:val="0097725A"/>
    <w:rsid w:val="009D1149"/>
    <w:rsid w:val="00A91FB4"/>
    <w:rsid w:val="00F0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00"/>
  </w:style>
  <w:style w:type="paragraph" w:styleId="2">
    <w:name w:val="heading 2"/>
    <w:basedOn w:val="a"/>
    <w:link w:val="20"/>
    <w:uiPriority w:val="9"/>
    <w:semiHidden/>
    <w:unhideWhenUsed/>
    <w:qFormat/>
    <w:rsid w:val="00A91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F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qFormat/>
    <w:rsid w:val="00A91FB4"/>
    <w:pPr>
      <w:ind w:left="720"/>
      <w:contextualSpacing/>
    </w:pPr>
  </w:style>
  <w:style w:type="paragraph" w:styleId="a4">
    <w:name w:val="No Spacing"/>
    <w:uiPriority w:val="1"/>
    <w:qFormat/>
    <w:rsid w:val="003B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B4EC6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3B4EC6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9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D1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2018-09-11T06:32:00Z</cp:lastPrinted>
  <dcterms:created xsi:type="dcterms:W3CDTF">2017-08-30T19:41:00Z</dcterms:created>
  <dcterms:modified xsi:type="dcterms:W3CDTF">2018-09-25T07:21:00Z</dcterms:modified>
</cp:coreProperties>
</file>